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000000">
        <w:trPr>
          <w:trHeight w:val="1135"/>
        </w:trPr>
        <w:tc>
          <w:tcPr>
            <w:tcW w:w="6096" w:type="dxa"/>
            <w:hideMark/>
          </w:tcPr>
          <w:p w:rsidR="00000000" w:rsidRPr="00C13D52" w:rsidRDefault="00356996">
            <w:pPr>
              <w:pStyle w:val="HTML"/>
              <w:suppressAutoHyphens/>
              <w:ind w:left="2302"/>
              <w:jc w:val="center"/>
              <w:rPr>
                <w:rFonts w:ascii="Times New Roman" w:hAnsi="Times New Roman" w:cs="Courier New"/>
                <w:bCs/>
                <w:sz w:val="28"/>
                <w:szCs w:val="28"/>
                <w:lang w:val="ru-RU" w:eastAsia="ru-RU"/>
              </w:rPr>
            </w:pPr>
            <w:r w:rsidRPr="00C13D52">
              <w:rPr>
                <w:rFonts w:ascii="Times New Roman" w:hAnsi="Times New Roman" w:cs="Courier New"/>
                <w:bCs/>
                <w:sz w:val="28"/>
                <w:szCs w:val="28"/>
                <w:lang w:val="ru-RU" w:eastAsia="ru-RU"/>
              </w:rPr>
              <w:t xml:space="preserve">            УТВЕРЖДАЮ</w:t>
            </w:r>
          </w:p>
          <w:p w:rsidR="00000000" w:rsidRDefault="00356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000000" w:rsidRDefault="00356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ФГУП «РФЯЦ-ВНИИТФ им. академ. Е.И.Забабахина»</w:t>
            </w:r>
          </w:p>
          <w:p w:rsidR="00000000" w:rsidRDefault="00356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000000" w:rsidRPr="00C13D52" w:rsidRDefault="00356996">
            <w:pPr>
              <w:pStyle w:val="HTML"/>
              <w:suppressAutoHyphens/>
              <w:ind w:left="2302"/>
              <w:rPr>
                <w:rFonts w:ascii="Times New Roman" w:hAnsi="Times New Roman" w:cs="Courier New"/>
                <w:sz w:val="28"/>
                <w:szCs w:val="28"/>
                <w:lang w:val="ru-RU" w:eastAsia="ru-RU"/>
              </w:rPr>
            </w:pPr>
            <w:r w:rsidRPr="00C13D52">
              <w:rPr>
                <w:rFonts w:ascii="Times New Roman" w:hAnsi="Times New Roman" w:cs="Courier New"/>
                <w:sz w:val="28"/>
                <w:szCs w:val="28"/>
                <w:lang w:val="ru-RU" w:eastAsia="ru-RU"/>
              </w:rPr>
              <w:t xml:space="preserve">                                            «0</w:t>
            </w:r>
            <w:r w:rsidRPr="00C13D52">
              <w:rPr>
                <w:rFonts w:ascii="Times New Roman" w:hAnsi="Times New Roman" w:cs="Courier New"/>
                <w:sz w:val="28"/>
                <w:szCs w:val="28"/>
                <w:lang w:val="en-US" w:eastAsia="ru-RU"/>
              </w:rPr>
              <w:t>9</w:t>
            </w:r>
            <w:r w:rsidRPr="00C13D52">
              <w:rPr>
                <w:rFonts w:ascii="Times New Roman" w:hAnsi="Times New Roman" w:cs="Courier New"/>
                <w:sz w:val="28"/>
                <w:szCs w:val="28"/>
                <w:lang w:val="ru-RU" w:eastAsia="ru-RU"/>
              </w:rPr>
              <w:t xml:space="preserve">» </w:t>
            </w:r>
            <w:r w:rsidRPr="00C13D52">
              <w:rPr>
                <w:rFonts w:ascii="Times New Roman" w:hAnsi="Times New Roman" w:cs="Courier New"/>
                <w:sz w:val="28"/>
                <w:szCs w:val="28"/>
                <w:lang w:val="en-US" w:eastAsia="ru-RU"/>
              </w:rPr>
              <w:t>июня</w:t>
            </w:r>
            <w:r w:rsidRPr="00C13D52">
              <w:rPr>
                <w:rFonts w:ascii="Times New Roman" w:hAnsi="Times New Roman" w:cs="Courier New"/>
                <w:sz w:val="28"/>
                <w:szCs w:val="28"/>
                <w:lang w:val="ru-RU" w:eastAsia="ru-RU"/>
              </w:rPr>
              <w:t xml:space="preserve"> 2014 года</w:t>
            </w:r>
          </w:p>
        </w:tc>
      </w:tr>
    </w:tbl>
    <w:p w:rsidR="00000000" w:rsidRDefault="00356996">
      <w:pPr>
        <w:keepNext/>
        <w:jc w:val="center"/>
        <w:rPr>
          <w:bCs/>
          <w:sz w:val="28"/>
        </w:rPr>
      </w:pPr>
    </w:p>
    <w:p w:rsidR="00000000" w:rsidRDefault="00356996">
      <w:pPr>
        <w:pStyle w:val="111"/>
        <w:rPr>
          <w:bCs/>
          <w:sz w:val="28"/>
          <w:szCs w:val="24"/>
        </w:rPr>
      </w:pPr>
    </w:p>
    <w:p w:rsidR="00000000" w:rsidRDefault="00356996">
      <w:pPr>
        <w:keepNext/>
        <w:jc w:val="center"/>
        <w:rPr>
          <w:bCs/>
          <w:sz w:val="28"/>
        </w:rPr>
      </w:pPr>
    </w:p>
    <w:p w:rsidR="00000000" w:rsidRDefault="00356996">
      <w:pPr>
        <w:keepNext/>
        <w:jc w:val="center"/>
        <w:rPr>
          <w:bCs/>
          <w:sz w:val="28"/>
        </w:rPr>
      </w:pPr>
    </w:p>
    <w:p w:rsidR="00000000" w:rsidRDefault="00356996">
      <w:pPr>
        <w:keepNext/>
        <w:jc w:val="center"/>
        <w:rPr>
          <w:bCs/>
          <w:sz w:val="28"/>
        </w:rPr>
      </w:pPr>
    </w:p>
    <w:p w:rsidR="00000000" w:rsidRDefault="00356996">
      <w:pPr>
        <w:keepNext/>
        <w:jc w:val="center"/>
        <w:rPr>
          <w:bCs/>
          <w:sz w:val="28"/>
          <w:szCs w:val="28"/>
        </w:rPr>
      </w:pPr>
    </w:p>
    <w:p w:rsidR="00000000" w:rsidRDefault="00356996">
      <w:pPr>
        <w:keepNext/>
        <w:jc w:val="center"/>
        <w:outlineLvl w:val="0"/>
        <w:rPr>
          <w:bCs/>
          <w:sz w:val="28"/>
          <w:szCs w:val="28"/>
        </w:rPr>
      </w:pPr>
      <w:bookmarkStart w:id="0" w:name="_Toc375559323"/>
      <w:bookmarkStart w:id="1" w:name="_Toc326685843"/>
      <w:r>
        <w:rPr>
          <w:bCs/>
          <w:sz w:val="28"/>
          <w:szCs w:val="28"/>
        </w:rPr>
        <w:t>ДОКУМЕНТАЦИЯ ПО ЗАПРОСУ ЦЕН</w:t>
      </w:r>
      <w:bookmarkEnd w:id="0"/>
      <w:bookmarkEnd w:id="1"/>
    </w:p>
    <w:p w:rsidR="00000000" w:rsidRDefault="00356996">
      <w:pPr>
        <w:keepNext/>
        <w:jc w:val="center"/>
        <w:rPr>
          <w:sz w:val="28"/>
          <w:szCs w:val="28"/>
        </w:rPr>
      </w:pPr>
      <w:r>
        <w:rPr>
          <w:sz w:val="28"/>
          <w:szCs w:val="28"/>
        </w:rPr>
        <w:t>открытый запрос цен в э</w:t>
      </w:r>
      <w:r>
        <w:rPr>
          <w:sz w:val="28"/>
          <w:szCs w:val="28"/>
        </w:rPr>
        <w:t>лектронной форме право заключения договора на поставку светильников светодиодных</w:t>
      </w:r>
    </w:p>
    <w:p w:rsidR="00000000" w:rsidRDefault="00356996">
      <w:pPr>
        <w:keepNext/>
        <w:jc w:val="center"/>
        <w:rPr>
          <w:sz w:val="28"/>
          <w:szCs w:val="28"/>
        </w:rPr>
      </w:pPr>
    </w:p>
    <w:p w:rsidR="00000000" w:rsidRDefault="00356996">
      <w:pPr>
        <w:keepNext/>
        <w:jc w:val="center"/>
        <w:rPr>
          <w:sz w:val="28"/>
          <w:szCs w:val="28"/>
        </w:rPr>
      </w:pPr>
    </w:p>
    <w:p w:rsidR="00000000" w:rsidRDefault="00356996">
      <w:pPr>
        <w:keepNext/>
        <w:jc w:val="center"/>
        <w:rPr>
          <w:sz w:val="28"/>
          <w:szCs w:val="28"/>
        </w:rPr>
      </w:pPr>
    </w:p>
    <w:p w:rsidR="00000000" w:rsidRDefault="00356996">
      <w:pPr>
        <w:keepNext/>
        <w:jc w:val="center"/>
        <w:rPr>
          <w:sz w:val="28"/>
          <w:szCs w:val="28"/>
        </w:rPr>
      </w:pPr>
    </w:p>
    <w:p w:rsidR="00000000" w:rsidRDefault="00356996">
      <w:pPr>
        <w:keepNext/>
        <w:jc w:val="center"/>
        <w:rPr>
          <w:caps/>
          <w:sz w:val="28"/>
          <w:szCs w:val="28"/>
        </w:rPr>
      </w:pPr>
      <w:r>
        <w:rPr>
          <w:caps/>
          <w:sz w:val="28"/>
          <w:szCs w:val="28"/>
        </w:rPr>
        <w:t>том 1 «общая и коммерческая части»</w:t>
      </w:r>
    </w:p>
    <w:p w:rsidR="00000000" w:rsidRDefault="00356996">
      <w:pPr>
        <w:keepNext/>
        <w:jc w:val="center"/>
        <w:rPr>
          <w:sz w:val="28"/>
          <w:szCs w:val="28"/>
        </w:rPr>
      </w:pPr>
    </w:p>
    <w:p w:rsidR="00000000" w:rsidRDefault="00356996">
      <w:pPr>
        <w:keepNext/>
        <w:jc w:val="center"/>
        <w:rPr>
          <w:sz w:val="28"/>
          <w:szCs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rPr>
          <w:sz w:val="28"/>
        </w:rPr>
      </w:pPr>
    </w:p>
    <w:p w:rsidR="00000000" w:rsidRDefault="00356996">
      <w:pPr>
        <w:keepNext/>
        <w:jc w:val="center"/>
      </w:pPr>
    </w:p>
    <w:p w:rsidR="00000000" w:rsidRDefault="00356996">
      <w:pPr>
        <w:keepNext/>
        <w:jc w:val="center"/>
      </w:pPr>
    </w:p>
    <w:p w:rsidR="00000000" w:rsidRDefault="00356996">
      <w:pPr>
        <w:keepNext/>
        <w:jc w:val="center"/>
      </w:pPr>
    </w:p>
    <w:p w:rsidR="00000000" w:rsidRDefault="00356996">
      <w:pPr>
        <w:keepNext/>
        <w:jc w:val="center"/>
      </w:pPr>
    </w:p>
    <w:p w:rsidR="00000000" w:rsidRDefault="00356996">
      <w:pPr>
        <w:keepNext/>
        <w:jc w:val="center"/>
      </w:pPr>
      <w:r>
        <w:rPr>
          <w:sz w:val="28"/>
          <w:szCs w:val="28"/>
        </w:rPr>
        <w:t>2014</w:t>
      </w:r>
    </w:p>
    <w:p w:rsidR="00000000" w:rsidRDefault="00356996">
      <w:pPr>
        <w:keepNext/>
      </w:pPr>
    </w:p>
    <w:p w:rsidR="00000000" w:rsidRDefault="00356996">
      <w:pPr>
        <w:sectPr w:rsidR="00000000">
          <w:footerReference w:type="even" r:id="rId9"/>
          <w:pgSz w:w="11907" w:h="16840"/>
          <w:pgMar w:top="1134" w:right="567" w:bottom="1134" w:left="1418" w:header="709" w:footer="1072" w:gutter="0"/>
          <w:cols w:space="708"/>
          <w:docGrid w:linePitch="360"/>
        </w:sectPr>
      </w:pPr>
    </w:p>
    <w:p w:rsidR="00000000" w:rsidRDefault="00356996">
      <w:pPr>
        <w:pStyle w:val="16"/>
        <w:widowControl/>
        <w:outlineLvl w:val="0"/>
        <w:rPr>
          <w:bCs/>
          <w:sz w:val="28"/>
          <w:szCs w:val="24"/>
          <w:lang w:val="en-US"/>
        </w:rPr>
      </w:pPr>
      <w:bookmarkStart w:id="2" w:name="_Toc375559324"/>
      <w:bookmarkStart w:id="3" w:name="_Toc326685844"/>
      <w:bookmarkStart w:id="4" w:name="_Toc320285820"/>
      <w:bookmarkStart w:id="5" w:name="_Toc318388607"/>
      <w:r>
        <w:rPr>
          <w:b w:val="0"/>
          <w:bCs/>
          <w:sz w:val="28"/>
          <w:szCs w:val="24"/>
        </w:rPr>
        <w:t>СОДЕРЖАНИЕ</w:t>
      </w:r>
      <w:bookmarkEnd w:id="2"/>
      <w:bookmarkEnd w:id="3"/>
      <w:bookmarkEnd w:id="4"/>
      <w:bookmarkEnd w:id="5"/>
    </w:p>
    <w:p w:rsidR="00000000" w:rsidRDefault="00356996">
      <w:pPr>
        <w:pStyle w:val="af2"/>
        <w:keepLines w:val="0"/>
        <w:numPr>
          <w:ilvl w:val="0"/>
          <w:numId w:val="0"/>
        </w:numPr>
        <w:tabs>
          <w:tab w:val="left" w:pos="709"/>
        </w:tabs>
        <w:spacing w:before="0" w:after="0" w:line="240" w:lineRule="auto"/>
        <w:rPr>
          <w:b w:val="0"/>
          <w:spacing w:val="0"/>
          <w:kern w:val="0"/>
          <w:szCs w:val="24"/>
          <w:lang w:val="ru-RU" w:eastAsia="ru-RU"/>
        </w:rPr>
      </w:pPr>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szCs w:val="24"/>
          <w:lang w:eastAsia="ru-RU"/>
        </w:rPr>
      </w:pPr>
      <w:r>
        <w:rPr>
          <w:bCs w:val="0"/>
          <w:noProof/>
        </w:rPr>
        <w:fldChar w:fldCharType="begin"/>
      </w:r>
      <w:r>
        <w:rPr>
          <w:bCs w:val="0"/>
          <w:noProof/>
        </w:rPr>
        <w:instrText xml:space="preserve"> TOC \o "1-3" \h \z \u </w:instrText>
      </w:r>
      <w:r>
        <w:rPr>
          <w:bCs w:val="0"/>
          <w:noProof/>
        </w:rPr>
        <w:fldChar w:fldCharType="separate"/>
      </w:r>
      <w:hyperlink w:anchor="_Toc375559323" w:history="1">
        <w:r>
          <w:rPr>
            <w:rStyle w:val="a7"/>
            <w:bCs w:val="0"/>
            <w:noProof/>
          </w:rPr>
          <w:t>ДОКУМЕНТАЦИЯ ПО З</w:t>
        </w:r>
        <w:r>
          <w:rPr>
            <w:rStyle w:val="a7"/>
            <w:bCs w:val="0"/>
            <w:noProof/>
          </w:rPr>
          <w:t>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val="0"/>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w:t>
        </w:r>
        <w:r>
          <w:rPr>
            <w:rStyle w:val="a7"/>
            <w:noProof/>
          </w:rPr>
          <w:t>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000000" w:rsidRDefault="00356996">
      <w:pPr>
        <w:pStyle w:val="a9"/>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000000" w:rsidRDefault="00356996">
      <w:pPr>
        <w:pStyle w:val="a9"/>
        <w:tabs>
          <w:tab w:val="left" w:pos="426"/>
          <w:tab w:val="right" w:pos="9923"/>
        </w:tabs>
        <w:spacing w:line="276" w:lineRule="auto"/>
        <w:ind w:left="1134" w:right="74" w:hanging="708"/>
        <w:rPr>
          <w:noProof/>
          <w:lang w:val="en-US" w:eastAsia="en-US"/>
        </w:rPr>
      </w:pPr>
      <w:hyperlink w:anchor="_Toc330746991" w:history="1">
        <w:r>
          <w:rPr>
            <w:rStyle w:val="a7"/>
            <w:noProof/>
          </w:rPr>
          <w:t>ЗАЯВКА НА УЧАСТИЕ В ЗАПРОСЕ Ц</w:t>
        </w:r>
        <w:r>
          <w:rPr>
            <w:rStyle w:val="a7"/>
            <w:noProof/>
          </w:rPr>
          <w:t>ЕН (Форма 1)</w:t>
        </w:r>
        <w:r>
          <w:rPr>
            <w:rStyle w:val="a7"/>
            <w:noProof/>
            <w:webHidden/>
            <w:color w:val="auto"/>
            <w:u w:val="none"/>
          </w:rPr>
          <w:tab/>
        </w:r>
        <w:r>
          <w:rPr>
            <w:rStyle w:val="a7"/>
          </w:rPr>
          <w:fldChar w:fldCharType="begin"/>
        </w:r>
        <w:r>
          <w:rPr>
            <w:rStyle w:val="a7"/>
            <w:noProof/>
            <w:webHidden/>
            <w:color w:val="auto"/>
            <w:u w:val="none"/>
          </w:rPr>
          <w:instrText xml:space="preserve"> PAGEREF _Toc330746991 \h </w:instrText>
        </w:r>
        <w:r>
          <w:rPr>
            <w:rStyle w:val="a7"/>
          </w:rPr>
        </w:r>
        <w:r>
          <w:rPr>
            <w:rStyle w:val="a7"/>
          </w:rPr>
          <w:fldChar w:fldCharType="separate"/>
        </w:r>
        <w:r>
          <w:rPr>
            <w:rStyle w:val="a7"/>
            <w:noProof/>
            <w:webHidden/>
            <w:color w:val="auto"/>
            <w:u w:val="none"/>
          </w:rPr>
          <w:t>25</w:t>
        </w:r>
        <w:r>
          <w:rPr>
            <w:rStyle w:val="a7"/>
          </w:rPr>
          <w:fldChar w:fldCharType="end"/>
        </w:r>
      </w:hyperlink>
    </w:p>
    <w:p w:rsidR="00000000" w:rsidRDefault="00356996">
      <w:pPr>
        <w:pStyle w:val="a9"/>
        <w:tabs>
          <w:tab w:val="left" w:pos="426"/>
          <w:tab w:val="right" w:pos="9923"/>
        </w:tabs>
        <w:spacing w:line="276" w:lineRule="auto"/>
        <w:ind w:left="1134" w:right="74" w:hanging="708"/>
        <w:rPr>
          <w:noProof/>
          <w:lang w:val="en-US" w:eastAsia="en-US"/>
        </w:rPr>
      </w:pPr>
      <w:hyperlink w:anchor="_Toc330746992" w:history="1">
        <w:r>
          <w:rPr>
            <w:rStyle w:val="a7"/>
            <w:noProof/>
          </w:rPr>
          <w:t>АНКЕТА УЧАСТНИКА ЗАПРОСА ЦЕН (Форма 2)</w:t>
        </w:r>
        <w:r>
          <w:rPr>
            <w:rStyle w:val="a7"/>
            <w:noProof/>
            <w:webHidden/>
            <w:color w:val="auto"/>
            <w:u w:val="none"/>
          </w:rPr>
          <w:tab/>
        </w:r>
        <w:r>
          <w:rPr>
            <w:rStyle w:val="a7"/>
          </w:rPr>
          <w:fldChar w:fldCharType="begin"/>
        </w:r>
        <w:r>
          <w:rPr>
            <w:rStyle w:val="a7"/>
            <w:noProof/>
            <w:webHidden/>
            <w:color w:val="auto"/>
            <w:u w:val="none"/>
          </w:rPr>
          <w:instrText xml:space="preserve"> PAGEREF _Toc330746992 \h </w:instrText>
        </w:r>
        <w:r>
          <w:rPr>
            <w:rStyle w:val="a7"/>
          </w:rPr>
        </w:r>
        <w:r>
          <w:rPr>
            <w:rStyle w:val="a7"/>
          </w:rPr>
          <w:fldChar w:fldCharType="separate"/>
        </w:r>
        <w:r>
          <w:rPr>
            <w:rStyle w:val="a7"/>
            <w:noProof/>
            <w:webHidden/>
            <w:color w:val="auto"/>
            <w:u w:val="none"/>
          </w:rPr>
          <w:t>29</w:t>
        </w:r>
        <w:r>
          <w:rPr>
            <w:rStyle w:val="a7"/>
          </w:rPr>
          <w:fldChar w:fldCharType="end"/>
        </w:r>
      </w:hyperlink>
    </w:p>
    <w:p w:rsidR="00000000" w:rsidRDefault="00356996">
      <w:pPr>
        <w:pStyle w:val="a9"/>
        <w:tabs>
          <w:tab w:val="left" w:pos="426"/>
          <w:tab w:val="right" w:pos="9923"/>
        </w:tabs>
        <w:spacing w:line="276" w:lineRule="auto"/>
        <w:ind w:left="1134" w:right="74" w:hanging="708"/>
        <w:rPr>
          <w:noProof/>
          <w:lang w:val="en-US" w:eastAsia="en-US"/>
        </w:rPr>
      </w:pPr>
      <w:hyperlink w:anchor="_Toc330746993" w:history="1">
        <w:r>
          <w:rPr>
            <w:rStyle w:val="a7"/>
            <w:noProof/>
          </w:rPr>
          <w:t>ТЕХНИЧЕСКОЕ ПРЕДЛОЖЕНИЕ (Форма 3)</w:t>
        </w:r>
        <w:r>
          <w:rPr>
            <w:rStyle w:val="a7"/>
            <w:noProof/>
            <w:webHidden/>
            <w:color w:val="auto"/>
            <w:u w:val="none"/>
          </w:rPr>
          <w:tab/>
        </w:r>
        <w:r>
          <w:rPr>
            <w:rStyle w:val="a7"/>
          </w:rPr>
          <w:fldChar w:fldCharType="begin"/>
        </w:r>
        <w:r>
          <w:rPr>
            <w:rStyle w:val="a7"/>
            <w:noProof/>
            <w:webHidden/>
            <w:color w:val="auto"/>
            <w:u w:val="none"/>
          </w:rPr>
          <w:instrText xml:space="preserve"> PAGEREF _Toc330746993 \h </w:instrText>
        </w:r>
        <w:r>
          <w:rPr>
            <w:rStyle w:val="a7"/>
          </w:rPr>
        </w:r>
        <w:r>
          <w:rPr>
            <w:rStyle w:val="a7"/>
          </w:rPr>
          <w:fldChar w:fldCharType="separate"/>
        </w:r>
        <w:r>
          <w:rPr>
            <w:rStyle w:val="a7"/>
            <w:noProof/>
            <w:webHidden/>
            <w:color w:val="auto"/>
            <w:u w:val="none"/>
          </w:rPr>
          <w:t>35</w:t>
        </w:r>
        <w:r>
          <w:rPr>
            <w:rStyle w:val="a7"/>
          </w:rPr>
          <w:fldChar w:fldCharType="end"/>
        </w:r>
      </w:hyperlink>
    </w:p>
    <w:p w:rsidR="00000000" w:rsidRDefault="00356996">
      <w:pPr>
        <w:pStyle w:val="a9"/>
        <w:tabs>
          <w:tab w:val="left" w:pos="426"/>
          <w:tab w:val="right" w:pos="9923"/>
        </w:tabs>
        <w:spacing w:line="276" w:lineRule="auto"/>
        <w:ind w:left="1134" w:right="74" w:hanging="708"/>
        <w:rPr>
          <w:rStyle w:val="a7"/>
          <w:lang w:val="ru-RU" w:eastAsia="ru-RU"/>
        </w:rPr>
      </w:pPr>
      <w:r>
        <w:rPr>
          <w:rStyle w:val="a7"/>
          <w:noProof/>
        </w:rPr>
        <w:t>ФОРМА ПРЕДСТАВЛЕНИЯ ИНФОРМАЦИИ О ПРИНАДЛЕЖНОСТИ К МСП (Форма 4)</w:t>
      </w:r>
    </w:p>
    <w:p w:rsidR="00000000" w:rsidRDefault="00356996">
      <w:pPr>
        <w:pStyle w:val="a9"/>
        <w:tabs>
          <w:tab w:val="left" w:pos="426"/>
          <w:tab w:val="right" w:pos="9923"/>
        </w:tabs>
        <w:spacing w:line="276" w:lineRule="auto"/>
        <w:ind w:left="1134" w:right="74" w:hanging="708"/>
        <w:rPr>
          <w:rStyle w:val="a7"/>
          <w:rFonts w:ascii="Tahoma" w:hAnsi="Tahoma" w:cs="Tahoma"/>
          <w:sz w:val="16"/>
          <w:szCs w:val="16"/>
        </w:rPr>
      </w:pPr>
      <w:hyperlink w:anchor="_Toc330746994" w:history="1">
        <w:r>
          <w:rPr>
            <w:rStyle w:val="a7"/>
            <w:noProof/>
          </w:rPr>
          <w:t xml:space="preserve">ПОДТВЕРЖДЕНИЕ ПРАВА ПОСТАВКИ (Форма </w:t>
        </w:r>
        <w:r>
          <w:rPr>
            <w:rStyle w:val="a7"/>
            <w:noProof/>
            <w:lang w:val="en-US"/>
          </w:rPr>
          <w:t>5</w:t>
        </w:r>
        <w:r>
          <w:rPr>
            <w:rStyle w:val="a7"/>
            <w:noProof/>
          </w:rPr>
          <w:t>)</w:t>
        </w:r>
        <w:r>
          <w:rPr>
            <w:rStyle w:val="a7"/>
            <w:noProof/>
            <w:webHidden/>
          </w:rPr>
          <w:tab/>
        </w:r>
        <w:r>
          <w:rPr>
            <w:rStyle w:val="a7"/>
            <w:bCs w:val="0"/>
            <w:noProof/>
            <w:webHidden/>
          </w:rPr>
          <w:fldChar w:fldCharType="begin"/>
        </w:r>
        <w:r>
          <w:rPr>
            <w:rStyle w:val="a7"/>
            <w:noProof/>
            <w:webHidden/>
          </w:rPr>
          <w:instrText xml:space="preserve"> PAGEREF _Toc330746994 \h </w:instrText>
        </w:r>
        <w:r>
          <w:rPr>
            <w:rStyle w:val="a7"/>
            <w:bCs w:val="0"/>
            <w:noProof/>
            <w:webHidden/>
          </w:rPr>
        </w:r>
        <w:r>
          <w:rPr>
            <w:rStyle w:val="a7"/>
            <w:bCs w:val="0"/>
            <w:noProof/>
            <w:webHidden/>
          </w:rPr>
          <w:fldChar w:fldCharType="separate"/>
        </w:r>
        <w:r>
          <w:rPr>
            <w:rStyle w:val="a7"/>
            <w:noProof/>
            <w:webHidden/>
          </w:rPr>
          <w:t>37</w:t>
        </w:r>
        <w:r>
          <w:rPr>
            <w:rStyle w:val="a7"/>
            <w:bCs w:val="0"/>
            <w:noProof/>
            <w:webHidden/>
          </w:rPr>
          <w:fldChar w:fldCharType="end"/>
        </w:r>
      </w:hyperlink>
    </w:p>
    <w:p w:rsidR="00000000" w:rsidRDefault="00356996">
      <w:pPr>
        <w:pStyle w:val="a9"/>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rPr>
      </w:pPr>
      <w:hyperlink w:anchor="_Toc375559338" w:history="1">
        <w:r>
          <w:rPr>
            <w:rStyle w:val="a7"/>
            <w:b/>
            <w:noProof/>
            <w:szCs w:val="20"/>
          </w:rPr>
          <w:t>ЧАСТЬ 2.</w:t>
        </w:r>
        <w:r>
          <w:rPr>
            <w:rStyle w:val="a7"/>
            <w:rFonts w:asciiTheme="minorHAnsi" w:eastAsiaTheme="minorEastAsia" w:hAnsiTheme="minorHAnsi" w:cstheme="minorBidi"/>
            <w:noProof/>
            <w:color w:val="auto"/>
            <w:u w:val="none"/>
          </w:rPr>
          <w:tab/>
        </w:r>
        <w:r>
          <w:rPr>
            <w:rStyle w:val="a7"/>
            <w:b/>
            <w:noProof/>
            <w:szCs w:val="20"/>
          </w:rPr>
          <w:t>«ПРОЕКТ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000000" w:rsidRDefault="00356996">
      <w:pPr>
        <w:keepNext/>
        <w:rPr>
          <w:bCs/>
          <w:sz w:val="28"/>
          <w:szCs w:val="28"/>
        </w:rPr>
      </w:pPr>
      <w:r>
        <w:rPr>
          <w:bCs/>
        </w:rPr>
        <w:fldChar w:fldCharType="end"/>
      </w:r>
    </w:p>
    <w:p w:rsidR="00000000" w:rsidRDefault="00356996">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356996">
      <w:pPr>
        <w:keepNext/>
        <w:rPr>
          <w:bCs/>
          <w:sz w:val="28"/>
        </w:rPr>
      </w:pPr>
    </w:p>
    <w:p w:rsidR="00000000" w:rsidRDefault="00356996">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356996">
      <w:pPr>
        <w:keepNext/>
      </w:pPr>
    </w:p>
    <w:p w:rsidR="00000000" w:rsidRDefault="00356996">
      <w:pPr>
        <w:pStyle w:val="10"/>
        <w:numPr>
          <w:ilvl w:val="1"/>
          <w:numId w:val="12"/>
        </w:numPr>
        <w:tabs>
          <w:tab w:val="num" w:pos="1134"/>
        </w:tabs>
        <w:ind w:hanging="731"/>
        <w:jc w:val="left"/>
        <w:rPr>
          <w:sz w:val="28"/>
          <w:szCs w:val="28"/>
        </w:rPr>
      </w:pPr>
      <w:bookmarkStart w:id="8" w:name="_Toc375559326"/>
      <w:bookmarkStart w:id="9" w:name="_Toc326685847"/>
      <w:bookmarkStart w:id="10" w:name="_Ref317259002"/>
      <w:r>
        <w:rPr>
          <w:sz w:val="28"/>
          <w:szCs w:val="28"/>
        </w:rPr>
        <w:t>ТЕРМИНЫ И О</w:t>
      </w:r>
      <w:r>
        <w:rPr>
          <w:sz w:val="28"/>
          <w:szCs w:val="28"/>
        </w:rPr>
        <w:t>ПРЕДЕЛЕНИЯ</w:t>
      </w:r>
      <w:bookmarkEnd w:id="8"/>
      <w:bookmarkEnd w:id="9"/>
      <w:bookmarkEnd w:id="10"/>
    </w:p>
    <w:p w:rsidR="00000000" w:rsidRDefault="00356996">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w:t>
      </w:r>
      <w:r>
        <w:rPr>
          <w:sz w:val="28"/>
          <w:szCs w:val="28"/>
        </w:rPr>
        <w:t xml:space="preserve"> его имени сделки (заключать договоры).</w:t>
      </w:r>
    </w:p>
    <w:p w:rsidR="00000000" w:rsidRDefault="00356996">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356996">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w:t>
      </w:r>
      <w:r>
        <w:rPr>
          <w:sz w:val="28"/>
          <w:szCs w:val="28"/>
        </w:rPr>
        <w:t>тации по запросу цен, на которую в рамках запроса цен подается отдельное предложение.</w:t>
      </w:r>
    </w:p>
    <w:p w:rsidR="00000000" w:rsidRDefault="00356996">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w:t>
      </w:r>
      <w:r>
        <w:rPr>
          <w:sz w:val="28"/>
          <w:szCs w:val="28"/>
        </w:rPr>
        <w:t>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356996">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w:t>
      </w:r>
      <w:r>
        <w:rPr>
          <w:sz w:val="28"/>
          <w:szCs w:val="28"/>
        </w:rPr>
        <w:t>роведению запроса цен.</w:t>
      </w:r>
    </w:p>
    <w:p w:rsidR="00000000" w:rsidRDefault="00356996">
      <w:pPr>
        <w:keepNext/>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w:t>
      </w:r>
      <w:r>
        <w:rPr>
          <w:sz w:val="28"/>
          <w:szCs w:val="28"/>
        </w:rPr>
        <w:t xml:space="preserve">ах товаров, работ, услуг отдельными видами юридических лиц» и имеющий адрес </w:t>
      </w:r>
      <w:r>
        <w:rPr>
          <w:rStyle w:val="a7"/>
          <w:color w:val="auto"/>
          <w:sz w:val="28"/>
          <w:szCs w:val="28"/>
        </w:rPr>
        <w:t>www.zakupki.gov.ru</w:t>
      </w:r>
    </w:p>
    <w:p w:rsidR="00000000" w:rsidRDefault="00356996">
      <w:pPr>
        <w:rPr>
          <w:sz w:val="28"/>
          <w:szCs w:val="28"/>
        </w:rPr>
      </w:pPr>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w:t>
      </w:r>
      <w:r>
        <w:rPr>
          <w:sz w:val="28"/>
          <w:szCs w:val="28"/>
        </w:rPr>
        <w:t>наченный для публикации информации о закупках атомной отрасли.</w:t>
      </w:r>
      <w:r>
        <w:t xml:space="preserve"> </w:t>
      </w:r>
    </w:p>
    <w:p w:rsidR="00000000" w:rsidRDefault="00356996">
      <w:pPr>
        <w:keepNext/>
        <w:ind w:firstLine="709"/>
        <w:jc w:val="both"/>
        <w:rPr>
          <w:rStyle w:val="a7"/>
          <w:color w:val="auto"/>
          <w:u w:val="none"/>
        </w:rPr>
      </w:pPr>
      <w:hyperlink r:id="rId12" w:history="1">
        <w:r>
          <w:rPr>
            <w:rStyle w:val="a7"/>
            <w:b/>
            <w:color w:val="auto"/>
            <w:sz w:val="28"/>
            <w:szCs w:val="28"/>
            <w:u w:val="none"/>
          </w:rPr>
          <w:t>Переторжка</w:t>
        </w:r>
        <w:r>
          <w:rPr>
            <w:rStyle w:val="a7"/>
            <w:color w:val="auto"/>
            <w:sz w:val="28"/>
            <w:szCs w:val="28"/>
            <w:u w:val="none"/>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w:t>
        </w:r>
        <w:r>
          <w:rPr>
            <w:rStyle w:val="a7"/>
            <w:color w:val="auto"/>
            <w:sz w:val="28"/>
            <w:szCs w:val="28"/>
            <w:u w:val="none"/>
          </w:rPr>
          <w:t>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hyperlink>
    </w:p>
    <w:p w:rsidR="00000000" w:rsidRDefault="00356996">
      <w:pPr>
        <w:keepNext/>
        <w:ind w:firstLine="709"/>
        <w:jc w:val="both"/>
        <w:rPr>
          <w:rStyle w:val="a7"/>
          <w:color w:val="auto"/>
          <w:sz w:val="28"/>
          <w:szCs w:val="28"/>
          <w:u w:val="none"/>
        </w:rPr>
      </w:pPr>
      <w:hyperlink r:id="rId13" w:history="1">
        <w:r>
          <w:rPr>
            <w:rStyle w:val="a7"/>
            <w:b/>
            <w:color w:val="auto"/>
            <w:sz w:val="28"/>
            <w:szCs w:val="28"/>
            <w:u w:val="none"/>
          </w:rPr>
          <w:t>Победитель за</w:t>
        </w:r>
        <w:r>
          <w:rPr>
            <w:rStyle w:val="a7"/>
            <w:b/>
            <w:color w:val="auto"/>
            <w:sz w:val="28"/>
            <w:szCs w:val="28"/>
            <w:u w:val="none"/>
          </w:rPr>
          <w:t>проса цен</w:t>
        </w:r>
        <w:r>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000000" w:rsidRDefault="00356996">
      <w:pPr>
        <w:keepNext/>
        <w:ind w:firstLine="709"/>
        <w:jc w:val="both"/>
        <w:rPr>
          <w:rStyle w:val="a7"/>
          <w:color w:val="auto"/>
          <w:sz w:val="28"/>
          <w:szCs w:val="28"/>
          <w:u w:val="none"/>
        </w:rPr>
      </w:pPr>
      <w:hyperlink r:id="rId14" w:history="1">
        <w:r>
          <w:rPr>
            <w:rStyle w:val="a7"/>
            <w:b/>
            <w:color w:val="auto"/>
            <w:sz w:val="28"/>
            <w:szCs w:val="28"/>
            <w:u w:val="none"/>
          </w:rPr>
          <w:t>Поставщик</w:t>
        </w:r>
        <w:r>
          <w:rPr>
            <w:rStyle w:val="a7"/>
            <w:color w:val="auto"/>
            <w:sz w:val="28"/>
            <w:szCs w:val="28"/>
            <w:u w:val="none"/>
          </w:rPr>
          <w:t xml:space="preserve"> </w:t>
        </w:r>
        <w:r>
          <w:rPr>
            <w:rStyle w:val="a7"/>
            <w:b/>
            <w:color w:val="auto"/>
            <w:sz w:val="28"/>
            <w:szCs w:val="28"/>
            <w:u w:val="none"/>
          </w:rPr>
          <w:t>товара</w:t>
        </w:r>
        <w:r>
          <w:rPr>
            <w:rStyle w:val="a7"/>
            <w:color w:val="auto"/>
            <w:u w:val="none"/>
          </w:rPr>
          <w:t xml:space="preserve"> </w:t>
        </w:r>
        <w:r>
          <w:rPr>
            <w:rStyle w:val="a7"/>
            <w:color w:val="auto"/>
            <w:sz w:val="28"/>
            <w:szCs w:val="28"/>
            <w:u w:val="none"/>
          </w:rPr>
          <w:t>–</w:t>
        </w:r>
        <w:r>
          <w:rPr>
            <w:rStyle w:val="a7"/>
            <w:b/>
            <w:color w:val="auto"/>
            <w:szCs w:val="28"/>
            <w:u w:val="none"/>
          </w:rPr>
          <w:t xml:space="preserve"> </w:t>
        </w:r>
        <w:r>
          <w:rPr>
            <w:rStyle w:val="a7"/>
            <w:color w:val="auto"/>
            <w:sz w:val="28"/>
            <w:szCs w:val="28"/>
            <w:u w:val="none"/>
          </w:rPr>
          <w:t xml:space="preserve">любое юридическое или физическое лицо, в том </w:t>
        </w:r>
        <w:r>
          <w:rPr>
            <w:rStyle w:val="a7"/>
            <w:color w:val="auto"/>
            <w:sz w:val="28"/>
            <w:szCs w:val="28"/>
            <w:u w:val="none"/>
          </w:rPr>
          <w:t>числе индивидуальный предприниматель, способное на законных основаниях</w:t>
        </w:r>
        <w:r>
          <w:rPr>
            <w:rStyle w:val="a7"/>
            <w:color w:val="auto"/>
            <w:szCs w:val="28"/>
            <w:u w:val="none"/>
          </w:rPr>
          <w:t xml:space="preserve"> </w:t>
        </w:r>
        <w:r>
          <w:rPr>
            <w:rStyle w:val="a7"/>
            <w:color w:val="auto"/>
            <w:sz w:val="28"/>
            <w:szCs w:val="28"/>
            <w:u w:val="none"/>
          </w:rPr>
          <w:t>осуществить поставку товаров, иных объектов гражданских прав, приобретаемых заказчиком на возмездной основе.</w:t>
        </w:r>
      </w:hyperlink>
    </w:p>
    <w:p w:rsidR="00000000" w:rsidRDefault="00356996">
      <w:pPr>
        <w:keepNext/>
        <w:ind w:firstLine="709"/>
        <w:jc w:val="both"/>
        <w:rPr>
          <w:rStyle w:val="a7"/>
          <w:color w:val="auto"/>
          <w:sz w:val="28"/>
          <w:szCs w:val="28"/>
          <w:u w:val="none"/>
        </w:rPr>
      </w:pPr>
      <w:hyperlink r:id="rId15" w:history="1">
        <w:r>
          <w:rPr>
            <w:rStyle w:val="a7"/>
            <w:b/>
            <w:color w:val="auto"/>
            <w:sz w:val="28"/>
            <w:szCs w:val="28"/>
            <w:u w:val="none"/>
          </w:rPr>
          <w:t>Продукция</w:t>
        </w:r>
        <w:r>
          <w:rPr>
            <w:rStyle w:val="a7"/>
            <w:color w:val="auto"/>
            <w:sz w:val="28"/>
            <w:szCs w:val="28"/>
            <w:u w:val="none"/>
          </w:rPr>
          <w:t xml:space="preserve"> – товары, работы, услуги</w:t>
        </w:r>
        <w:r>
          <w:rPr>
            <w:rStyle w:val="a7"/>
            <w:color w:val="auto"/>
            <w:sz w:val="28"/>
            <w:szCs w:val="28"/>
            <w:u w:val="none"/>
          </w:rPr>
          <w:t>, иные объекты гражданских прав, приобретаемые заказчиком на возмездной основе.</w:t>
        </w:r>
      </w:hyperlink>
    </w:p>
    <w:p w:rsidR="00000000" w:rsidRDefault="00356996">
      <w:pPr>
        <w:keepNext/>
        <w:ind w:firstLine="709"/>
        <w:jc w:val="both"/>
        <w:rPr>
          <w:rStyle w:val="a7"/>
          <w:b/>
          <w:i/>
          <w:color w:val="auto"/>
          <w:u w:val="none"/>
        </w:rPr>
      </w:pPr>
      <w:hyperlink r:id="rId16" w:history="1">
        <w:r>
          <w:rPr>
            <w:rStyle w:val="a7"/>
            <w:b/>
            <w:color w:val="auto"/>
            <w:sz w:val="28"/>
            <w:szCs w:val="28"/>
            <w:u w:val="none"/>
          </w:rPr>
          <w:t>Участник запроса цен</w:t>
        </w:r>
        <w:r>
          <w:rPr>
            <w:rStyle w:val="a7"/>
            <w:color w:val="auto"/>
            <w:sz w:val="28"/>
            <w:szCs w:val="28"/>
            <w:u w:val="none"/>
          </w:rPr>
          <w:t xml:space="preserve"> – поставщик товара или несколько поставщиков товара, выступающих на стороне одного поставщика товара в рамках уча</w:t>
        </w:r>
        <w:r>
          <w:rPr>
            <w:rStyle w:val="a7"/>
            <w:color w:val="auto"/>
            <w:sz w:val="28"/>
            <w:szCs w:val="28"/>
            <w:u w:val="none"/>
          </w:rPr>
          <w:t>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w:t>
        </w:r>
        <w:r>
          <w:rPr>
            <w:rStyle w:val="a7"/>
            <w:color w:val="auto"/>
            <w:sz w:val="28"/>
            <w:szCs w:val="28"/>
            <w:u w:val="none"/>
          </w:rPr>
          <w:t>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w:t>
        </w:r>
        <w:r>
          <w:rPr>
            <w:rStyle w:val="a7"/>
            <w:color w:val="auto"/>
            <w:sz w:val="28"/>
            <w:szCs w:val="28"/>
            <w:u w:val="none"/>
          </w:rPr>
          <w:t>дал свою заявку на участие в запросе цен</w:t>
        </w:r>
        <w:r>
          <w:rPr>
            <w:rStyle w:val="a7"/>
            <w:b/>
            <w:i/>
            <w:color w:val="auto"/>
            <w:u w:val="none"/>
          </w:rPr>
          <w:t>.</w:t>
        </w:r>
      </w:hyperlink>
    </w:p>
    <w:bookmarkStart w:id="11" w:name="_Ref93141687"/>
    <w:p w:rsidR="00000000" w:rsidRDefault="00356996">
      <w:pPr>
        <w:keepNext/>
        <w:ind w:firstLine="720"/>
        <w:jc w:val="both"/>
        <w:rPr>
          <w:rStyle w:val="a7"/>
          <w:bCs/>
          <w:color w:val="auto"/>
          <w:szCs w:val="28"/>
          <w:u w:val="none"/>
        </w:rPr>
      </w:pPr>
      <w:r>
        <w:fldChar w:fldCharType="begin"/>
      </w:r>
      <w:r>
        <w:instrText xml:space="preserve"> </w:instrText>
      </w:r>
      <w:r>
        <w:instrText>HYPERLINK "http://www.zakupki.gov.ru"</w:instrText>
      </w:r>
      <w:r>
        <w:instrText xml:space="preserve"> </w:instrText>
      </w:r>
      <w:r>
        <w:fldChar w:fldCharType="separate"/>
      </w:r>
      <w:r>
        <w:rPr>
          <w:rStyle w:val="a7"/>
          <w:b/>
          <w:color w:val="auto"/>
          <w:sz w:val="28"/>
          <w:szCs w:val="28"/>
          <w:u w:val="none"/>
        </w:rPr>
        <w:t>Эксперт</w:t>
      </w:r>
      <w:r>
        <w:rPr>
          <w:rStyle w:val="a7"/>
          <w:color w:val="auto"/>
          <w:sz w:val="28"/>
          <w:szCs w:val="28"/>
          <w:u w:val="none"/>
        </w:rPr>
        <w:t xml:space="preserve"> –</w:t>
      </w:r>
      <w:r>
        <w:rPr>
          <w:rStyle w:val="a7"/>
          <w:b/>
          <w:color w:val="auto"/>
          <w:szCs w:val="28"/>
          <w:u w:val="none"/>
        </w:rPr>
        <w:t xml:space="preserve"> </w:t>
      </w:r>
      <w:r>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1"/>
    <w:p w:rsidR="00000000" w:rsidRDefault="00356996">
      <w:pPr>
        <w:keepNext/>
        <w:ind w:firstLine="709"/>
        <w:jc w:val="both"/>
        <w:rPr>
          <w:rStyle w:val="a7"/>
          <w:color w:val="auto"/>
          <w:szCs w:val="28"/>
          <w:u w:val="none"/>
        </w:rPr>
      </w:pPr>
      <w:r>
        <w:rPr>
          <w:b/>
          <w:sz w:val="28"/>
          <w:szCs w:val="28"/>
        </w:rPr>
        <w:fldChar w:fldCharType="begin"/>
      </w:r>
      <w:r>
        <w:rPr>
          <w:b/>
          <w:sz w:val="28"/>
          <w:szCs w:val="28"/>
        </w:rPr>
        <w:instrText xml:space="preserve"> </w:instrText>
      </w:r>
      <w:r>
        <w:rPr>
          <w:b/>
          <w:sz w:val="28"/>
          <w:szCs w:val="28"/>
        </w:rPr>
        <w:instrText>HYPERLINK "http://www.zakupki.gov.ru"</w:instrText>
      </w:r>
      <w:r>
        <w:rPr>
          <w:b/>
          <w:sz w:val="28"/>
          <w:szCs w:val="28"/>
        </w:rPr>
        <w:instrText xml:space="preserve"> </w:instrText>
      </w:r>
      <w:r>
        <w:rPr>
          <w:b/>
          <w:sz w:val="28"/>
          <w:szCs w:val="28"/>
        </w:rPr>
        <w:fldChar w:fldCharType="separate"/>
      </w:r>
      <w:r>
        <w:rPr>
          <w:rStyle w:val="a7"/>
          <w:b/>
          <w:color w:val="auto"/>
          <w:sz w:val="28"/>
          <w:szCs w:val="28"/>
          <w:u w:val="none"/>
        </w:rPr>
        <w:t xml:space="preserve">Электронная торговая площадка (ЭТП) </w:t>
      </w:r>
      <w:r>
        <w:rPr>
          <w:rStyle w:val="a7"/>
          <w:color w:val="auto"/>
          <w:sz w:val="28"/>
          <w:szCs w:val="28"/>
          <w:u w:val="none"/>
        </w:rPr>
        <w:t>–</w:t>
      </w:r>
      <w:r>
        <w:rPr>
          <w:rStyle w:val="a7"/>
          <w:b/>
          <w:color w:val="auto"/>
          <w:szCs w:val="28"/>
          <w:u w:val="none"/>
        </w:rPr>
        <w:t xml:space="preserve"> </w:t>
      </w:r>
      <w:r>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w:t>
      </w:r>
      <w:r>
        <w:rPr>
          <w:rStyle w:val="a7"/>
          <w:color w:val="auto"/>
          <w:sz w:val="28"/>
          <w:szCs w:val="28"/>
          <w:u w:val="none"/>
        </w:rPr>
        <w:t>рме, с использованием сети Интернет.</w:t>
      </w:r>
      <w:r>
        <w:rPr>
          <w:b/>
          <w:sz w:val="28"/>
          <w:szCs w:val="28"/>
        </w:rPr>
        <w:fldChar w:fldCharType="end"/>
      </w:r>
    </w:p>
    <w:p w:rsidR="00000000" w:rsidRDefault="00356996">
      <w:pPr>
        <w:keepNext/>
        <w:ind w:firstLine="709"/>
        <w:jc w:val="both"/>
      </w:pPr>
      <w:hyperlink r:id="rId17" w:history="1">
        <w:r>
          <w:rPr>
            <w:rStyle w:val="a7"/>
            <w:b/>
            <w:color w:val="auto"/>
            <w:sz w:val="28"/>
            <w:szCs w:val="28"/>
            <w:u w:val="none"/>
          </w:rPr>
          <w:t>Электронная форма проведения запроса цен</w:t>
        </w:r>
        <w:r>
          <w:rPr>
            <w:rStyle w:val="a7"/>
            <w:color w:val="auto"/>
            <w:u w:val="none"/>
          </w:rPr>
          <w:t xml:space="preserve"> </w:t>
        </w:r>
        <w:r>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000000" w:rsidRDefault="00356996">
      <w:pPr>
        <w:keepNext/>
        <w:spacing w:after="120"/>
        <w:ind w:firstLine="709"/>
        <w:jc w:val="both"/>
        <w:rPr>
          <w:rStyle w:val="a7"/>
          <w:color w:val="auto"/>
          <w:szCs w:val="28"/>
          <w:u w:val="none"/>
        </w:rPr>
      </w:pPr>
      <w:hyperlink r:id="rId18" w:history="1">
        <w:r>
          <w:rPr>
            <w:rStyle w:val="a7"/>
            <w:b/>
            <w:color w:val="auto"/>
            <w:sz w:val="28"/>
            <w:szCs w:val="28"/>
            <w:u w:val="none"/>
          </w:rPr>
          <w:t>Электронный документ</w:t>
        </w:r>
        <w:r>
          <w:rPr>
            <w:rStyle w:val="a7"/>
            <w:color w:val="auto"/>
            <w:szCs w:val="28"/>
            <w:u w:val="none"/>
          </w:rPr>
          <w:t xml:space="preserve"> </w:t>
        </w:r>
        <w:r>
          <w:rPr>
            <w:rStyle w:val="a7"/>
            <w:color w:val="auto"/>
            <w:sz w:val="28"/>
            <w:szCs w:val="28"/>
            <w:u w:val="none"/>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w:t>
        </w:r>
        <w:r>
          <w:rPr>
            <w:rStyle w:val="a7"/>
            <w:color w:val="auto"/>
            <w:sz w:val="28"/>
            <w:szCs w:val="28"/>
            <w:u w:val="none"/>
          </w:rPr>
          <w:t>с ним иных нормативно-правовых актов Правительства Российской Федерации.</w:t>
        </w:r>
      </w:hyperlink>
    </w:p>
    <w:bookmarkStart w:id="12" w:name="_Toc375559327"/>
    <w:bookmarkStart w:id="13" w:name="_Toc326685848"/>
    <w:bookmarkStart w:id="14" w:name="_Toc314731698"/>
    <w:p w:rsidR="00000000" w:rsidRDefault="00356996">
      <w:pPr>
        <w:pStyle w:val="10"/>
        <w:numPr>
          <w:ilvl w:val="0"/>
          <w:numId w:val="0"/>
        </w:numPr>
        <w:tabs>
          <w:tab w:val="left" w:pos="709"/>
        </w:tabs>
        <w:ind w:firstLine="720"/>
        <w:jc w:val="left"/>
        <w:rPr>
          <w:rStyle w:val="a7"/>
          <w:b/>
          <w:color w:val="auto"/>
          <w:sz w:val="28"/>
          <w:szCs w:val="28"/>
          <w:u w:val="none"/>
        </w:rPr>
      </w:pPr>
      <w:r>
        <w:fldChar w:fldCharType="begin"/>
      </w:r>
      <w:r>
        <w:instrText xml:space="preserve"> </w:instrText>
      </w:r>
      <w:r>
        <w:instrText>HYPERLINK "http://www.zakupki.gov.ru"</w:instrText>
      </w:r>
      <w:r>
        <w:instrText xml:space="preserve"> </w:instrText>
      </w:r>
      <w:r>
        <w:fldChar w:fldCharType="separate"/>
      </w:r>
      <w:r>
        <w:rPr>
          <w:rStyle w:val="a7"/>
          <w:b/>
          <w:color w:val="auto"/>
          <w:sz w:val="28"/>
          <w:szCs w:val="28"/>
          <w:u w:val="none"/>
        </w:rPr>
        <w:t>СОКРАЩЕНИЯ</w:t>
      </w:r>
      <w:bookmarkEnd w:id="12"/>
      <w:bookmarkEnd w:id="13"/>
      <w:bookmarkEnd w:id="14"/>
      <w:r>
        <w:fldChar w:fldCharType="end"/>
      </w:r>
    </w:p>
    <w:p w:rsidR="00000000" w:rsidRDefault="00356996">
      <w:pPr>
        <w:keepNext/>
        <w:ind w:firstLine="720"/>
        <w:jc w:val="both"/>
        <w:rPr>
          <w:rStyle w:val="a7"/>
          <w:color w:val="auto"/>
          <w:sz w:val="28"/>
          <w:szCs w:val="28"/>
          <w:u w:val="none"/>
        </w:rPr>
      </w:pPr>
      <w:hyperlink r:id="rId19" w:history="1">
        <w:r>
          <w:rPr>
            <w:rStyle w:val="a7"/>
            <w:color w:val="auto"/>
            <w:sz w:val="28"/>
            <w:szCs w:val="28"/>
            <w:u w:val="none"/>
          </w:rPr>
          <w:t>АЭС — атомная электростанция.</w:t>
        </w:r>
      </w:hyperlink>
    </w:p>
    <w:p w:rsidR="00000000" w:rsidRDefault="00356996">
      <w:pPr>
        <w:keepNext/>
        <w:ind w:firstLine="720"/>
        <w:jc w:val="both"/>
        <w:rPr>
          <w:rStyle w:val="a7"/>
          <w:color w:val="auto"/>
          <w:sz w:val="28"/>
          <w:szCs w:val="28"/>
          <w:u w:val="none"/>
        </w:rPr>
      </w:pPr>
      <w:hyperlink r:id="rId20" w:history="1">
        <w:r>
          <w:rPr>
            <w:rStyle w:val="a7"/>
            <w:color w:val="auto"/>
            <w:sz w:val="28"/>
            <w:szCs w:val="28"/>
            <w:u w:val="none"/>
          </w:rPr>
          <w:t>АК дивизиона — А</w:t>
        </w:r>
        <w:r>
          <w:rPr>
            <w:rStyle w:val="a7"/>
            <w:color w:val="auto"/>
            <w:sz w:val="28"/>
            <w:szCs w:val="28"/>
            <w:u w:val="none"/>
          </w:rPr>
          <w:t>рбитражный комитет дивизиона Госкорпорации «Росатом».</w:t>
        </w:r>
      </w:hyperlink>
    </w:p>
    <w:p w:rsidR="00000000" w:rsidRDefault="00356996">
      <w:pPr>
        <w:keepNext/>
        <w:ind w:firstLine="720"/>
        <w:jc w:val="both"/>
        <w:rPr>
          <w:rStyle w:val="a7"/>
          <w:color w:val="auto"/>
          <w:sz w:val="28"/>
          <w:szCs w:val="28"/>
          <w:u w:val="none"/>
        </w:rPr>
      </w:pPr>
      <w:hyperlink r:id="rId21" w:history="1">
        <w:r>
          <w:rPr>
            <w:rStyle w:val="a7"/>
            <w:color w:val="auto"/>
            <w:sz w:val="28"/>
            <w:szCs w:val="28"/>
            <w:u w:val="none"/>
          </w:rPr>
          <w:t>ДЗО — дочерние либо зависимые общества.</w:t>
        </w:r>
      </w:hyperlink>
    </w:p>
    <w:p w:rsidR="00000000" w:rsidRDefault="00356996">
      <w:pPr>
        <w:keepNext/>
        <w:ind w:firstLine="720"/>
        <w:jc w:val="both"/>
        <w:rPr>
          <w:rStyle w:val="a7"/>
          <w:color w:val="auto"/>
          <w:sz w:val="28"/>
          <w:szCs w:val="28"/>
          <w:u w:val="none"/>
        </w:rPr>
      </w:pPr>
      <w:hyperlink r:id="rId22" w:history="1">
        <w:r>
          <w:rPr>
            <w:rStyle w:val="a7"/>
            <w:color w:val="auto"/>
            <w:sz w:val="28"/>
            <w:szCs w:val="28"/>
            <w:u w:val="none"/>
          </w:rPr>
          <w:t>ЕОСЗ — Единый отраслевой стандарт закупок (Положение о закупке) Государственно</w:t>
        </w:r>
        <w:r>
          <w:rPr>
            <w:rStyle w:val="a7"/>
            <w:color w:val="auto"/>
            <w:sz w:val="28"/>
            <w:szCs w:val="28"/>
            <w:u w:val="none"/>
          </w:rPr>
          <w:t xml:space="preserve">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rStyle w:val="a7"/>
              <w:color w:val="auto"/>
              <w:sz w:val="28"/>
              <w:szCs w:val="28"/>
              <w:u w:val="none"/>
            </w:rPr>
            <w:t>2</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hyperlink>
    </w:p>
    <w:p w:rsidR="00000000" w:rsidRDefault="00356996">
      <w:pPr>
        <w:keepNext/>
        <w:ind w:firstLine="720"/>
        <w:jc w:val="both"/>
        <w:rPr>
          <w:rStyle w:val="a7"/>
          <w:color w:val="auto"/>
          <w:sz w:val="28"/>
          <w:szCs w:val="28"/>
          <w:u w:val="none"/>
        </w:rPr>
      </w:pPr>
      <w:hyperlink w:anchor="_Ref317249938" w:history="1">
        <w:r>
          <w:rPr>
            <w:rStyle w:val="a7"/>
            <w:color w:val="auto"/>
            <w:sz w:val="28"/>
            <w:szCs w:val="28"/>
            <w:u w:val="none"/>
          </w:rPr>
          <w:t>Н</w:t>
        </w:r>
        <w:r>
          <w:rPr>
            <w:rStyle w:val="a7"/>
            <w:color w:val="auto"/>
            <w:sz w:val="28"/>
            <w:szCs w:val="28"/>
            <w:u w:val="none"/>
          </w:rPr>
          <w:t>ДС — налог на добавленную стоимость.</w:t>
        </w:r>
      </w:hyperlink>
    </w:p>
    <w:p w:rsidR="00000000" w:rsidRDefault="00356996">
      <w:pPr>
        <w:keepNext/>
        <w:ind w:firstLine="720"/>
        <w:jc w:val="both"/>
        <w:rPr>
          <w:rStyle w:val="a7"/>
          <w:color w:val="auto"/>
          <w:sz w:val="28"/>
          <w:szCs w:val="28"/>
          <w:u w:val="none"/>
        </w:rPr>
      </w:pPr>
      <w:hyperlink w:anchor="_Ref317249938" w:history="1">
        <w:r>
          <w:rPr>
            <w:rStyle w:val="a7"/>
            <w:color w:val="auto"/>
            <w:sz w:val="28"/>
            <w:szCs w:val="28"/>
            <w:u w:val="none"/>
          </w:rPr>
          <w:t>ЦАК — Центральный арбитражный комитет в сфере закупок Госкорпорации «Росатом».</w:t>
        </w:r>
      </w:hyperlink>
    </w:p>
    <w:p w:rsidR="00000000" w:rsidRDefault="00356996">
      <w:pPr>
        <w:keepNext/>
        <w:ind w:firstLine="720"/>
        <w:jc w:val="both"/>
        <w:rPr>
          <w:rStyle w:val="a7"/>
          <w:color w:val="auto"/>
          <w:sz w:val="28"/>
          <w:szCs w:val="28"/>
          <w:u w:val="none"/>
        </w:rPr>
      </w:pPr>
      <w:hyperlink w:anchor="_Ref317249938" w:history="1">
        <w:r>
          <w:rPr>
            <w:rStyle w:val="a7"/>
            <w:color w:val="auto"/>
            <w:sz w:val="28"/>
            <w:szCs w:val="28"/>
            <w:u w:val="none"/>
          </w:rPr>
          <w:t>ЭТП — электронная торговая площадка.</w:t>
        </w:r>
      </w:hyperlink>
    </w:p>
    <w:p w:rsidR="00000000" w:rsidRDefault="00356996">
      <w:pPr>
        <w:keepNext/>
        <w:ind w:firstLine="720"/>
        <w:jc w:val="both"/>
        <w:rPr>
          <w:rStyle w:val="a7"/>
          <w:color w:val="auto"/>
          <w:sz w:val="28"/>
          <w:szCs w:val="28"/>
          <w:u w:val="none"/>
        </w:rPr>
      </w:pPr>
      <w:hyperlink w:anchor="_Ref317249938" w:history="1">
        <w:r>
          <w:rPr>
            <w:rStyle w:val="a7"/>
            <w:color w:val="auto"/>
            <w:sz w:val="28"/>
            <w:szCs w:val="28"/>
            <w:u w:val="none"/>
          </w:rPr>
          <w:t>ЭЦП — электронная цифровая подпись.</w:t>
        </w:r>
      </w:hyperlink>
    </w:p>
    <w:p w:rsidR="00000000" w:rsidRDefault="00356996">
      <w:pPr>
        <w:keepNext/>
        <w:spacing w:after="120"/>
        <w:jc w:val="both"/>
      </w:pPr>
      <w:r>
        <w:br w:type="page"/>
      </w:r>
    </w:p>
    <w:bookmarkStart w:id="15" w:name="_Toc326685849"/>
    <w:bookmarkStart w:id="16" w:name="_Toc375559328"/>
    <w:bookmarkStart w:id="17" w:name="_Ref166350669"/>
    <w:bookmarkStart w:id="18" w:name="sub_291"/>
    <w:bookmarkStart w:id="19" w:name="sub_1211"/>
    <w:p w:rsidR="00000000" w:rsidRDefault="00356996">
      <w:pPr>
        <w:pStyle w:val="10"/>
        <w:numPr>
          <w:ilvl w:val="1"/>
          <w:numId w:val="12"/>
        </w:numPr>
        <w:tabs>
          <w:tab w:val="num" w:pos="1134"/>
        </w:tabs>
        <w:ind w:left="1434" w:hanging="725"/>
        <w:jc w:val="left"/>
        <w:rPr>
          <w:rStyle w:val="a7"/>
          <w:b/>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rPr>
              <w:t>ОБЩИЕ ПОЛОЖЕНИЯ.</w:t>
            </w:r>
          </w:hyperlink>
        </w:hyperlink>
      </w:hyperlink>
      <w:bookmarkEnd w:id="15"/>
      <w:bookmarkEnd w:id="16"/>
      <w:r>
        <w:fldChar w:fldCharType="end"/>
      </w:r>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Открытый запрос цен в электронной форме на право заключения договора на поставку товаров, выполнение работ или оказание услуг.</w:t>
              </w:r>
            </w:hyperlink>
          </w:hyperlink>
        </w:hyperlink>
      </w:hyperlink>
    </w:p>
    <w:p w:rsidR="00000000" w:rsidRDefault="00356996">
      <w:pPr>
        <w:pStyle w:val="Times12"/>
        <w:keepNext/>
        <w:ind w:firstLine="709"/>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Настоящий запрос цен проводится в соответствии с правилами и с использованием функционала</w:t>
              </w:r>
              <w:r>
                <w:rPr>
                  <w:rStyle w:val="a7"/>
                  <w:color w:val="auto"/>
                  <w:spacing w:val="-6"/>
                  <w:sz w:val="28"/>
                  <w:szCs w:val="28"/>
                  <w:u w:val="none"/>
                </w:rPr>
                <w:t xml:space="preserve"> ЭТП, указанной в пункте </w:t>
              </w:r>
              <w:fldSimple w:instr=" REF _Ref317250534 \r \h  \* MERGEFORMAT ">
                <w:r>
                  <w:rPr>
                    <w:rStyle w:val="a7"/>
                    <w:color w:val="auto"/>
                    <w:spacing w:val="-6"/>
                    <w:sz w:val="28"/>
                    <w:szCs w:val="28"/>
                    <w:u w:val="none"/>
                  </w:rPr>
                  <w:t>7</w:t>
                </w:r>
              </w:fldSimple>
              <w:r>
                <w:rPr>
                  <w:rStyle w:val="a7"/>
                  <w:color w:val="auto"/>
                  <w:sz w:val="28"/>
                  <w:szCs w:val="28"/>
                  <w:u w:val="none"/>
                </w:rPr>
                <w:t xml:space="preserve"> раздела </w:t>
              </w:r>
              <w:fldSimple w:instr=" REF _Ref317250543 \r \h  \* MERGEFORMAT ">
                <w:r>
                  <w:rPr>
                    <w:rStyle w:val="a7"/>
                    <w:color w:val="auto"/>
                    <w:u w:val="none"/>
                  </w:rPr>
                  <w:t>4</w:t>
                </w:r>
              </w:fldSimple>
              <w:r>
                <w:rPr>
                  <w:rStyle w:val="a7"/>
                  <w:color w:val="auto"/>
                  <w:sz w:val="28"/>
                  <w:szCs w:val="28"/>
                  <w:u w:val="none"/>
                </w:rPr>
                <w:t xml:space="preserve"> «Информационная карта запроса цен».</w:t>
              </w:r>
            </w:hyperlink>
          </w:hyperlink>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hyperlink w:anchor="_Ref317249938" w:history="1">
            <w:hyperlink w:anchor="_Ref317250543" w:history="1">
              <w:r>
                <w:rPr>
                  <w:rStyle w:val="a7"/>
                  <w:color w:val="auto"/>
                  <w:sz w:val="28"/>
                  <w:szCs w:val="28"/>
                  <w:u w:val="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w:t>
              </w:r>
              <w:r>
                <w:rPr>
                  <w:rStyle w:val="a7"/>
                  <w:color w:val="auto"/>
                  <w:sz w:val="28"/>
                  <w:szCs w:val="28"/>
                  <w:u w:val="none"/>
                </w:rPr>
                <w:t xml:space="preserve">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7"/>
                  <w:b/>
                  <w:i/>
                  <w:color w:val="auto"/>
                  <w:sz w:val="28"/>
                  <w:szCs w:val="28"/>
                  <w:u w:val="none"/>
                </w:rPr>
                <w:t>Томе 2</w:t>
              </w:r>
              <w:r>
                <w:rPr>
                  <w:rStyle w:val="a7"/>
                  <w:color w:val="auto"/>
                  <w:sz w:val="28"/>
                  <w:szCs w:val="28"/>
                  <w:u w:val="none"/>
                </w:rPr>
                <w:t xml:space="preserve"> «ТЕХНИЧЕСКАЯ ЧАСТЬ» (представлен в виде отдельного файла «ТехЧасть.doc»). Проект договора, который </w:t>
              </w:r>
              <w:r>
                <w:rPr>
                  <w:rStyle w:val="a7"/>
                  <w:color w:val="auto"/>
                  <w:sz w:val="28"/>
                  <w:szCs w:val="28"/>
                  <w:u w:val="none"/>
                </w:rPr>
                <w:t>будет заключен по результатам запроса цен, приведен в</w:t>
              </w:r>
              <w:r>
                <w:rPr>
                  <w:rStyle w:val="a7"/>
                  <w:iCs/>
                  <w:color w:val="auto"/>
                  <w:sz w:val="28"/>
                  <w:szCs w:val="28"/>
                  <w:u w:val="none"/>
                </w:rPr>
                <w:t xml:space="preserve"> </w:t>
              </w:r>
              <w:r>
                <w:rPr>
                  <w:rStyle w:val="a7"/>
                  <w:b/>
                  <w:i/>
                  <w:iCs/>
                  <w:color w:val="auto"/>
                  <w:sz w:val="28"/>
                  <w:szCs w:val="28"/>
                  <w:u w:val="none"/>
                </w:rPr>
                <w:t xml:space="preserve">Части 2 Тома 1 </w:t>
              </w:r>
              <w:r>
                <w:rPr>
                  <w:rStyle w:val="a7"/>
                  <w:iCs/>
                  <w:color w:val="auto"/>
                  <w:sz w:val="28"/>
                  <w:szCs w:val="28"/>
                  <w:u w:val="none"/>
                </w:rPr>
                <w:t>(представлен в виде отдельного файла)</w:t>
              </w:r>
              <w:r>
                <w:rPr>
                  <w:rStyle w:val="a7"/>
                  <w:color w:val="auto"/>
                  <w:sz w:val="28"/>
                  <w:szCs w:val="28"/>
                  <w:u w:val="none"/>
                </w:rPr>
                <w:t>.</w:t>
              </w:r>
            </w:hyperlink>
          </w:hyperlink>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hyperlink w:anchor="_Ref317250543" w:history="1">
            <w:hyperlink w:anchor="_Ref317250543" w:history="1">
              <w:r>
                <w:rPr>
                  <w:rStyle w:val="a7"/>
                  <w:color w:val="auto"/>
                  <w:sz w:val="28"/>
                  <w:szCs w:val="28"/>
                  <w:u w:val="none"/>
                </w:rPr>
                <w:t>Данная процедура за</w:t>
              </w:r>
              <w:r>
                <w:rPr>
                  <w:rStyle w:val="a7"/>
                  <w:color w:val="auto"/>
                  <w:sz w:val="28"/>
                  <w:szCs w:val="28"/>
                  <w:u w:val="none"/>
                </w:rPr>
                <w:t>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w:t>
              </w:r>
              <w:r>
                <w:rPr>
                  <w:rStyle w:val="a7"/>
                  <w:color w:val="auto"/>
                  <w:sz w:val="28"/>
                  <w:szCs w:val="28"/>
                  <w:u w:val="none"/>
                </w:rPr>
                <w:t xml:space="preserve"> редакции согласно пункту </w:t>
              </w:r>
              <w:bookmarkStart w:id="20" w:name="_Hlt320260561"/>
            </w:hyperlink>
            <w:fldSimple w:instr=" REF _Ref320260537 \r \h  \* MERGEFORMAT ">
              <w:r>
                <w:rPr>
                  <w:rStyle w:val="a7"/>
                  <w:color w:val="auto"/>
                  <w:sz w:val="28"/>
                  <w:szCs w:val="28"/>
                  <w:u w:val="none"/>
                </w:rPr>
                <w:t>2</w:t>
              </w:r>
            </w:fldSimple>
            <w:bookmarkEnd w:id="20"/>
            <w:r>
              <w:rPr>
                <w:rStyle w:val="a7"/>
                <w:color w:val="auto"/>
                <w:sz w:val="28"/>
                <w:szCs w:val="28"/>
                <w:u w:val="none"/>
              </w:rPr>
              <w:t xml:space="preserve"> раздела </w:t>
            </w:r>
            <w:bookmarkStart w:id="21" w:name="_Hlt320260588"/>
          </w:hyperlink>
          <w:fldSimple w:instr=" REF _Ref317249938 \r \h  \* MERGEFORMAT ">
            <w:r>
              <w:rPr>
                <w:rStyle w:val="a7"/>
                <w:color w:val="auto"/>
                <w:sz w:val="28"/>
                <w:szCs w:val="28"/>
                <w:u w:val="none"/>
              </w:rPr>
              <w:t>4</w:t>
            </w:r>
          </w:fldSimple>
          <w:bookmarkEnd w:id="21"/>
          <w:r>
            <w:rPr>
              <w:rStyle w:val="a7"/>
              <w:color w:val="auto"/>
              <w:sz w:val="28"/>
              <w:szCs w:val="28"/>
              <w:u w:val="none"/>
            </w:rPr>
            <w:t xml:space="preserve"> «</w:t>
          </w:r>
          <w:r>
            <w:rPr>
              <w:rStyle w:val="a7"/>
              <w:color w:val="auto"/>
              <w:sz w:val="28"/>
              <w:szCs w:val="28"/>
              <w:u w:val="none"/>
            </w:rPr>
            <w:t>Информационная карта запроса цен».</w:t>
          </w:r>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50543" w:history="1">
          <w:hyperlink w:anchor="_Ref317250543" w:history="1">
            <w:hyperlink w:anchor="_Ref317249938" w:history="1">
              <w:r>
                <w:rPr>
                  <w:rStyle w:val="a7"/>
                  <w:color w:val="auto"/>
                  <w:sz w:val="28"/>
                  <w:szCs w:val="28"/>
                  <w:u w:val="none"/>
                </w:rPr>
                <w:t>Для участия в процедуре запроса цен участник запроса цен должен быть зарегистрирован и/или а</w:t>
              </w:r>
              <w:r>
                <w:rPr>
                  <w:rStyle w:val="a7"/>
                  <w:color w:val="auto"/>
                  <w:sz w:val="28"/>
                  <w:szCs w:val="28"/>
                  <w:u w:val="none"/>
                </w:rPr>
                <w:t>ккредитован на ЭТП. Правила и порядок аккредитации участника запроса цен определяются ЕОСЗ, регламентом работы и инструкциями ЭТП.</w:t>
              </w:r>
            </w:hyperlink>
          </w:hyperlink>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hyperlink w:anchor="_Ref317250543" w:history="1">
          <w:hyperlink w:anchor="_Ref317249938" w:history="1">
            <w:hyperlink w:anchor="_Ref317249938" w:history="1">
              <w:r>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w:t>
              </w:r>
              <w:r>
                <w:rPr>
                  <w:rStyle w:val="a7"/>
                  <w:color w:val="auto"/>
                  <w:sz w:val="28"/>
                  <w:szCs w:val="28"/>
                  <w:u w:val="none"/>
                </w:rPr>
                <w:t>ельств по этим расходам независимо от итогов запроса цен, а также оснований их завершения.</w:t>
              </w:r>
            </w:hyperlink>
          </w:hyperlink>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hyperlink w:anchor="_Ref317249938" w:history="1">
          <w:hyperlink w:anchor="_Ref317249938" w:history="1">
            <w:hyperlink w:anchor="_Ref317249938" w:history="1">
              <w:r>
                <w:rPr>
                  <w:rStyle w:val="a7"/>
                  <w:color w:val="auto"/>
                  <w:sz w:val="28"/>
                  <w:szCs w:val="28"/>
                  <w:u w:val="none"/>
                </w:rPr>
                <w:t xml:space="preserve">В любой момент вплоть до подписания </w:t>
              </w:r>
              <w:r>
                <w:rPr>
                  <w:rStyle w:val="a7"/>
                  <w:color w:val="auto"/>
                  <w:sz w:val="28"/>
                  <w:szCs w:val="28"/>
                  <w:u w:val="none"/>
                </w:rPr>
                <w:t xml:space="preserve">договора закупочная комиссия вправе отстранить участника запроса цен, в том числе допущенного до участия в запросе цен, в случаях: </w:t>
              </w:r>
            </w:hyperlink>
          </w:hyperlink>
        </w:hyperlink>
      </w:hyperlink>
    </w:p>
    <w:bookmarkStart w:id="22" w:name="_Ref317173209"/>
    <w:p w:rsidR="00000000" w:rsidRDefault="00356996">
      <w:pPr>
        <w:keepNext/>
        <w:numPr>
          <w:ilvl w:val="0"/>
          <w:numId w:val="14"/>
        </w:numPr>
        <w:tabs>
          <w:tab w:val="left" w:pos="0"/>
          <w:tab w:val="left" w:pos="1418"/>
        </w:tabs>
        <w:ind w:left="0" w:right="-1"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rPr>
              <w:t>обнаружения недостоверных сведений в заявке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w:t>
            </w:r>
            <w:r>
              <w:rPr>
                <w:rStyle w:val="a7"/>
                <w:color w:val="auto"/>
                <w:sz w:val="28"/>
                <w:szCs w:val="28"/>
                <w:u w:val="none"/>
              </w:rPr>
              <w:t>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hyperlink>
        </w:hyperlink>
      </w:hyperlink>
      <w:bookmarkEnd w:id="22"/>
      <w:r>
        <w:fldChar w:fldCharType="end"/>
      </w:r>
    </w:p>
    <w:p w:rsidR="00000000" w:rsidRDefault="00356996">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hyperlink>
        </w:hyperlink>
      </w:hyperlink>
    </w:p>
    <w:p w:rsidR="00000000" w:rsidRDefault="00356996">
      <w:pPr>
        <w:pStyle w:val="a9"/>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w:t>
              </w:r>
              <w:r>
                <w:rPr>
                  <w:rStyle w:val="a7"/>
                  <w:color w:val="auto"/>
                  <w:sz w:val="28"/>
                  <w:szCs w:val="28"/>
                  <w:u w:val="none"/>
                </w:rPr>
                <w:t>наружения недостоверных сведений в заявке на участие в запросе цен и (или) ее уточнениях согласно пункту 3.17,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hyperlink>
        </w:hyperlink>
      </w:hyperlink>
    </w:p>
    <w:p w:rsidR="00000000" w:rsidRDefault="00356996">
      <w:pPr>
        <w:pStyle w:val="a9"/>
        <w:keepNext/>
        <w:numPr>
          <w:ilvl w:val="1"/>
          <w:numId w:val="13"/>
        </w:numPr>
        <w:spacing w:after="0" w:line="240" w:lineRule="auto"/>
        <w:jc w:val="both"/>
        <w:rPr>
          <w:sz w:val="24"/>
          <w:szCs w:val="24"/>
        </w:rPr>
      </w:pPr>
      <w:hyperlink w:anchor="_Ref317249938" w:history="1">
        <w:hyperlink w:anchor="_Ref317249938" w:history="1">
          <w:hyperlink w:anchor="_Ref317249938" w:history="1">
            <w:r>
              <w:rPr>
                <w:rStyle w:val="a7"/>
                <w:color w:val="auto"/>
                <w:sz w:val="28"/>
                <w:szCs w:val="28"/>
                <w:u w:val="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w:t>
            </w:r>
            <w:r>
              <w:rPr>
                <w:rStyle w:val="a7"/>
                <w:color w:val="auto"/>
                <w:sz w:val="28"/>
                <w:szCs w:val="28"/>
                <w:u w:val="none"/>
              </w:rPr>
              <w:t>ию по запросу цен, вправе отказаться от</w:t>
            </w:r>
            <w:r>
              <w:rPr>
                <w:rStyle w:val="a7"/>
                <w:color w:val="auto"/>
                <w:sz w:val="28"/>
                <w:szCs w:val="28"/>
                <w:u w:val="none"/>
                <w:lang w:val="en-US"/>
              </w:rPr>
              <w:t> </w:t>
            </w:r>
            <w:r>
              <w:rPr>
                <w:rStyle w:val="a7"/>
                <w:color w:val="auto"/>
                <w:sz w:val="28"/>
                <w:szCs w:val="28"/>
                <w:u w:val="none"/>
              </w:rPr>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w:t>
            </w:r>
            <w:r>
              <w:rPr>
                <w:rStyle w:val="a7"/>
                <w:color w:val="auto"/>
                <w:sz w:val="28"/>
                <w:szCs w:val="28"/>
                <w:u w:val="none"/>
              </w:rPr>
              <w:t>их случаях:</w:t>
            </w:r>
          </w:hyperlink>
        </w:hyperlink>
      </w:hyperlink>
    </w:p>
    <w:p w:rsidR="00000000" w:rsidRDefault="00356996">
      <w:pPr>
        <w:pStyle w:val="a9"/>
        <w:spacing w:after="0" w:line="240" w:lineRule="auto"/>
        <w:ind w:left="284"/>
        <w:rPr>
          <w:rStyle w:val="a7"/>
          <w:color w:val="auto"/>
          <w:sz w:val="28"/>
          <w:szCs w:val="28"/>
          <w:u w:val="none"/>
        </w:rPr>
      </w:pPr>
      <w:hyperlink w:anchor="_Ref317249938" w:history="1">
        <w:hyperlink w:anchor="_Ref317249938" w:history="1">
          <w:hyperlink w:anchor="_Ref317249938" w:history="1">
            <w:r>
              <w:rPr>
                <w:rStyle w:val="a7"/>
                <w:color w:val="auto"/>
                <w:sz w:val="28"/>
                <w:szCs w:val="28"/>
                <w:u w:val="none"/>
              </w:rPr>
              <w:t>- изменение финансовых, инвестиционных, производственных и иных программ, оказавших влияние на потребность в данной закупке;</w:t>
            </w:r>
          </w:hyperlink>
        </w:hyperlink>
      </w:hyperlink>
    </w:p>
    <w:p w:rsidR="00000000" w:rsidRDefault="00356996">
      <w:pPr>
        <w:pStyle w:val="a9"/>
        <w:spacing w:after="0" w:line="240" w:lineRule="auto"/>
        <w:ind w:left="284"/>
        <w:rPr>
          <w:rStyle w:val="a7"/>
          <w:color w:val="auto"/>
          <w:sz w:val="28"/>
          <w:szCs w:val="28"/>
          <w:u w:val="none"/>
        </w:rPr>
      </w:pPr>
      <w:hyperlink w:anchor="_Ref317249938" w:history="1">
        <w:hyperlink w:anchor="_Ref317249938" w:history="1">
          <w:hyperlink w:anchor="_Ref317249938" w:history="1">
            <w:r>
              <w:rPr>
                <w:rStyle w:val="a7"/>
                <w:color w:val="auto"/>
                <w:sz w:val="28"/>
                <w:szCs w:val="28"/>
                <w:u w:val="none"/>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hyperlink>
        </w:hyperlink>
      </w:hyperlink>
    </w:p>
    <w:p w:rsidR="00000000" w:rsidRDefault="00356996">
      <w:pPr>
        <w:pStyle w:val="a9"/>
        <w:spacing w:after="0" w:line="240" w:lineRule="auto"/>
        <w:ind w:left="284"/>
        <w:rPr>
          <w:sz w:val="24"/>
          <w:szCs w:val="24"/>
        </w:rPr>
      </w:pPr>
      <w:hyperlink w:anchor="_Ref317249938" w:history="1">
        <w:hyperlink w:anchor="_Ref317249938" w:history="1">
          <w:hyperlink w:anchor="_Ref317249938" w:history="1">
            <w:r>
              <w:rPr>
                <w:rStyle w:val="a7"/>
                <w:color w:val="auto"/>
                <w:sz w:val="28"/>
                <w:szCs w:val="28"/>
                <w:u w:val="none"/>
              </w:rPr>
              <w:t>- при возникновении обстоятельств непреодолимой силы, подтвержденных соответствующим документом и влияющих на целесообразность закупки.</w:t>
            </w:r>
          </w:hyperlink>
        </w:hyperlink>
      </w:hyperlink>
    </w:p>
    <w:p w:rsidR="00000000" w:rsidRDefault="00356996">
      <w:pPr>
        <w:pStyle w:val="a9"/>
        <w:spacing w:after="0" w:line="240" w:lineRule="auto"/>
        <w:ind w:left="0" w:firstLine="709"/>
        <w:jc w:val="both"/>
        <w:rPr>
          <w:rStyle w:val="a7"/>
          <w:color w:val="auto"/>
          <w:sz w:val="28"/>
          <w:szCs w:val="28"/>
          <w:u w:val="none"/>
        </w:rPr>
      </w:pPr>
      <w:hyperlink w:anchor="_Ref317249938" w:history="1">
        <w:hyperlink w:anchor="_Ref317249938" w:history="1">
          <w:hyperlink w:anchor="_Ref317249938" w:history="1">
            <w:r>
              <w:rPr>
                <w:rStyle w:val="a7"/>
                <w:color w:val="auto"/>
                <w:sz w:val="28"/>
                <w:szCs w:val="28"/>
                <w:u w:val="none"/>
              </w:rPr>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w:t>
            </w:r>
            <w:r>
              <w:rPr>
                <w:rStyle w:val="a7"/>
                <w:color w:val="auto"/>
                <w:sz w:val="28"/>
                <w:szCs w:val="28"/>
                <w:u w:val="none"/>
              </w:rPr>
              <w:t>е 18 часов по месту нахождения организатора запроса цен — в течение следующего рабочего дня)</w:t>
            </w:r>
            <w:r>
              <w:rPr>
                <w:rStyle w:val="a7"/>
                <w:b/>
                <w:i/>
                <w:color w:val="auto"/>
                <w:sz w:val="28"/>
                <w:szCs w:val="28"/>
                <w:u w:val="none"/>
              </w:rPr>
              <w:t xml:space="preserve"> </w:t>
            </w:r>
            <w:r>
              <w:rPr>
                <w:rStyle w:val="a7"/>
                <w:color w:val="auto"/>
                <w:sz w:val="28"/>
                <w:szCs w:val="28"/>
                <w:u w:val="none"/>
              </w:rPr>
              <w:t>на официальном сайте и на ЭТП.</w:t>
            </w:r>
          </w:hyperlink>
        </w:hyperlink>
      </w:hyperlink>
    </w:p>
    <w:bookmarkStart w:id="23" w:name="_Ref317259044"/>
    <w:bookmarkStart w:id="24" w:name="_Toc326685850"/>
    <w:bookmarkStart w:id="25" w:name="_Toc375559329"/>
    <w:p w:rsidR="00000000" w:rsidRDefault="00356996">
      <w:pPr>
        <w:pStyle w:val="10"/>
        <w:numPr>
          <w:ilvl w:val="1"/>
          <w:numId w:val="12"/>
        </w:numPr>
        <w:tabs>
          <w:tab w:val="left" w:pos="709"/>
        </w:tabs>
        <w:ind w:left="1134" w:hanging="425"/>
        <w:jc w:val="left"/>
        <w:rPr>
          <w:rStyle w:val="a7"/>
          <w:iCs w:val="0"/>
          <w:color w:val="auto"/>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lang w:val="en-US"/>
              </w:rPr>
              <w:t>ПОРЯДОК ПРОВЕДЕНИЯ ЗАПРОСА ЦЕН</w:t>
            </w:r>
          </w:hyperlink>
        </w:hyperlink>
      </w:hyperlink>
      <w:bookmarkEnd w:id="23"/>
      <w:bookmarkEnd w:id="24"/>
      <w:bookmarkEnd w:id="25"/>
      <w:r>
        <w:fldChar w:fldCharType="end"/>
      </w:r>
    </w:p>
    <w:bookmarkStart w:id="26" w:name="_Ref352677363"/>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rPr>
              <w:t>Для целей настоящей документации по запросу цен под</w:t>
            </w:r>
            <w:r>
              <w:rPr>
                <w:rStyle w:val="a7"/>
                <w:color w:val="auto"/>
                <w:sz w:val="28"/>
                <w:szCs w:val="28"/>
                <w:u w:val="none"/>
                <w:lang w:val="en-US"/>
              </w:rPr>
              <w:t> </w:t>
            </w:r>
            <w:r>
              <w:rPr>
                <w:rStyle w:val="a7"/>
                <w:bCs/>
                <w:color w:val="auto"/>
                <w:sz w:val="28"/>
                <w:szCs w:val="28"/>
                <w:u w:val="none"/>
              </w:rPr>
              <w:t>заявкой на</w:t>
            </w:r>
            <w:r>
              <w:rPr>
                <w:rStyle w:val="a7"/>
                <w:bCs/>
                <w:color w:val="auto"/>
                <w:sz w:val="28"/>
                <w:szCs w:val="28"/>
                <w:u w:val="none"/>
              </w:rPr>
              <w:t xml:space="preserve"> участие в запросе цен </w:t>
            </w:r>
            <w:r>
              <w:rPr>
                <w:rStyle w:val="a7"/>
                <w:color w:val="auto"/>
                <w:sz w:val="28"/>
                <w:szCs w:val="28"/>
                <w:u w:val="none"/>
              </w:rPr>
              <w:t>понимается предоставляемое участником запроса цен с использованием функционала и в</w:t>
            </w:r>
            <w:r>
              <w:rPr>
                <w:rStyle w:val="a7"/>
                <w:color w:val="auto"/>
                <w:sz w:val="28"/>
                <w:szCs w:val="28"/>
                <w:u w:val="none"/>
                <w:lang w:val="en-US"/>
              </w:rPr>
              <w:t> </w:t>
            </w:r>
            <w:r>
              <w:rPr>
                <w:rStyle w:val="a7"/>
                <w:color w:val="auto"/>
                <w:sz w:val="28"/>
                <w:szCs w:val="28"/>
                <w:u w:val="none"/>
              </w:rPr>
              <w:t>соответствии с регламентом ЭТП</w:t>
            </w:r>
            <w:r>
              <w:rPr>
                <w:rStyle w:val="a7"/>
                <w:color w:val="auto"/>
                <w:u w:val="none"/>
              </w:rPr>
              <w:t xml:space="preserve"> </w:t>
            </w:r>
            <w:r>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w:t>
            </w:r>
            <w:r>
              <w:rPr>
                <w:rStyle w:val="a7"/>
                <w:color w:val="auto"/>
                <w:sz w:val="28"/>
                <w:szCs w:val="28"/>
                <w:u w:val="none"/>
              </w:rPr>
              <w:t>тов согласно перечню, определенному пунктом </w:t>
            </w:r>
            <w:fldSimple w:instr=" REF _Ref317252608 \r \h  \* MERGEFORMAT ">
              <w:r>
                <w:rPr>
                  <w:rStyle w:val="a7"/>
                  <w:color w:val="auto"/>
                  <w:sz w:val="28"/>
                  <w:szCs w:val="28"/>
                  <w:u w:val="none"/>
                </w:rPr>
                <w:t>14</w:t>
              </w:r>
            </w:fldSimple>
            <w:r>
              <w:rPr>
                <w:rStyle w:val="a7"/>
                <w:color w:val="auto"/>
                <w:sz w:val="28"/>
                <w:szCs w:val="28"/>
                <w:u w:val="none"/>
              </w:rPr>
              <w:t xml:space="preserve"> раздела </w:t>
            </w:r>
            <w:fldSimple w:instr=" REF _Ref317252621 \r \h  \* MERGEFORMAT ">
              <w:r>
                <w:rPr>
                  <w:rStyle w:val="a7"/>
                  <w:color w:val="auto"/>
                  <w:u w:val="none"/>
                </w:rPr>
                <w:t>4</w:t>
              </w:r>
            </w:fldSimple>
            <w:r>
              <w:rPr>
                <w:rStyle w:val="a7"/>
                <w:color w:val="auto"/>
                <w:sz w:val="28"/>
                <w:szCs w:val="28"/>
                <w:u w:val="none"/>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hyperlink>
        </w:hyperlink>
      </w:hyperlink>
      <w:bookmarkEnd w:id="26"/>
      <w:r>
        <w:fldChar w:fldCharType="end"/>
      </w:r>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17249938" w:history="1">
            <w:hyperlink w:anchor="_Ref317252621" w:history="1">
              <w:r>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w:t>
              </w:r>
              <w:r>
                <w:rPr>
                  <w:rStyle w:val="a7"/>
                  <w:color w:val="auto"/>
                  <w:sz w:val="28"/>
                  <w:szCs w:val="28"/>
                  <w:u w:val="none"/>
                </w:rPr>
                <w:t>о перед сведениями, указанными в загруженных на ЭТП электронных документах.</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17252621" w:history="1">
            <w:hyperlink w:anchor="_Ref317252621" w:history="1">
              <w:r>
                <w:rPr>
                  <w:rStyle w:val="a7"/>
                  <w:color w:val="auto"/>
                  <w:sz w:val="28"/>
                  <w:szCs w:val="28"/>
                  <w:u w:val="none"/>
                </w:rPr>
                <w:t>Участник запроса цен вправе подать только одну заяв</w:t>
              </w:r>
              <w:r>
                <w:rPr>
                  <w:rStyle w:val="a7"/>
                  <w:color w:val="auto"/>
                  <w:sz w:val="28"/>
                  <w:szCs w:val="28"/>
                  <w:u w:val="none"/>
                </w:rPr>
                <w:t>ку на участие в запросе цен, внесение изменений в которую не допускается. Заявка на участие в запросе цен должна быть действительна в течение срока, указанного участником запроса цен в данной заявке (раздел </w:t>
              </w:r>
              <w:fldSimple w:instr=" REF _Ref317252392 \r \h  \* MERGEFORMAT ">
                <w:r>
                  <w:rPr>
                    <w:rStyle w:val="a7"/>
                    <w:color w:val="auto"/>
                    <w:sz w:val="28"/>
                    <w:szCs w:val="28"/>
                    <w:u w:val="none"/>
                  </w:rPr>
                  <w:t>5</w:t>
                </w:r>
              </w:fldSimple>
              <w:r>
                <w:rPr>
                  <w:rStyle w:val="a7"/>
                  <w:color w:val="auto"/>
                  <w:sz w:val="28"/>
                  <w:szCs w:val="28"/>
                  <w:u w:val="none"/>
                </w:rPr>
                <w:t xml:space="preserve">, </w:t>
              </w:r>
              <w:hyperlink w:anchor="_Письмо_о_подаче" w:history="1">
                <w:r>
                  <w:rPr>
                    <w:rStyle w:val="a7"/>
                    <w:color w:val="auto"/>
                    <w:sz w:val="28"/>
                    <w:szCs w:val="28"/>
                    <w:u w:val="none"/>
                  </w:rPr>
                  <w:t>Форма 1</w:t>
                </w:r>
              </w:hyperlink>
              <w:r>
                <w:rPr>
                  <w:rStyle w:val="a7"/>
                  <w:color w:val="auto"/>
                  <w:sz w:val="28"/>
                  <w:szCs w:val="28"/>
                  <w:u w:val="none"/>
                </w:rPr>
                <w:t>), но не менее 60 календарных дней со дня окончания срока подачи заявок на участие в запросе цен.</w:t>
              </w:r>
            </w:hyperlink>
          </w:hyperlink>
        </w:hyperlink>
      </w:hyperlink>
    </w:p>
    <w:p w:rsidR="00000000" w:rsidRDefault="00356996">
      <w:pPr>
        <w:keepNext/>
        <w:numPr>
          <w:ilvl w:val="1"/>
          <w:numId w:val="15"/>
        </w:numPr>
        <w:tabs>
          <w:tab w:val="num" w:pos="1560"/>
          <w:tab w:val="num" w:pos="2367"/>
        </w:tabs>
        <w:ind w:left="0" w:firstLine="709"/>
        <w:jc w:val="both"/>
        <w:rPr>
          <w:rStyle w:val="a7"/>
          <w:color w:val="auto"/>
          <w:sz w:val="28"/>
          <w:szCs w:val="28"/>
          <w:u w:val="none"/>
        </w:rPr>
      </w:pPr>
      <w:hyperlink w:anchor="_Ref317249938" w:history="1">
        <w:hyperlink w:anchor="_Ref317252621" w:history="1">
          <w:hyperlink w:anchor="_Ref317252621" w:history="1">
            <w:hyperlink w:anchor="_Письмо_о_подаче" w:history="1">
              <w:r>
                <w:rPr>
                  <w:rStyle w:val="a7"/>
                  <w:color w:val="auto"/>
                  <w:sz w:val="28"/>
                  <w:szCs w:val="28"/>
                  <w:u w:val="none"/>
                </w:rPr>
                <w:t>Заявки на участие в запросе цен должны быть поданы на</w:t>
              </w:r>
              <w:r>
                <w:rPr>
                  <w:rStyle w:val="a7"/>
                  <w:color w:val="auto"/>
                  <w:sz w:val="28"/>
                  <w:szCs w:val="28"/>
                  <w:u w:val="none"/>
                  <w:lang w:val="en-US"/>
                </w:rPr>
                <w:t> </w:t>
              </w:r>
              <w:r>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730 \r \h  \* MERGEFORMAT ">
                <w:r>
                  <w:rPr>
                    <w:rStyle w:val="a7"/>
                    <w:color w:val="auto"/>
                    <w:u w:val="none"/>
                  </w:rPr>
                  <w:t>4</w:t>
                </w:r>
              </w:fldSimple>
              <w:r>
                <w:rPr>
                  <w:rStyle w:val="a7"/>
                  <w:color w:val="auto"/>
                  <w:sz w:val="28"/>
                  <w:szCs w:val="28"/>
                  <w:u w:val="none"/>
                </w:rPr>
                <w:t xml:space="preserve"> «Информационная карта запроса цен». У участника запроса цен отсут</w:t>
              </w:r>
              <w:r>
                <w:rPr>
                  <w:rStyle w:val="a7"/>
                  <w:color w:val="auto"/>
                  <w:sz w:val="28"/>
                  <w:szCs w:val="28"/>
                  <w:u w:val="none"/>
                </w:rPr>
                <w:t>ствует возможность подать заявку на участие в запросе цен на ЭТП после окончания срока подачи заявок на участие в запросе цен.</w:t>
              </w:r>
            </w:hyperlink>
          </w:hyperlink>
        </w:hyperlink>
      </w:hyperlink>
    </w:p>
    <w:bookmarkStart w:id="27" w:name="_Ref317252426"/>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"_Ref317252621"</w:instrText>
      </w:r>
      <w:r>
        <w:instrText xml:space="preserve"> </w:instrText>
      </w:r>
      <w:r>
        <w:fldChar w:fldCharType="separate"/>
      </w:r>
      <w:hyperlink w:anchor="_Ref317252621" w:history="1">
        <w:hyperlink w:anchor="_Письмо_о_подаче" w:history="1">
          <w:hyperlink w:anchor="_Ref317253730" w:history="1">
            <w:r>
              <w:rPr>
                <w:rStyle w:val="a7"/>
                <w:color w:val="auto"/>
                <w:sz w:val="28"/>
                <w:szCs w:val="28"/>
                <w:u w:val="none"/>
              </w:rPr>
              <w:t>При подготовке заявки на участие в запросе цен, участнику необходимо,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w:t>
            </w:r>
            <w:r>
              <w:rPr>
                <w:rStyle w:val="a7"/>
                <w:color w:val="auto"/>
                <w:sz w:val="28"/>
                <w:szCs w:val="28"/>
                <w:u w:val="none"/>
              </w:rPr>
              <w:t>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hyperlink>
        </w:hyperlink>
      </w:hyperlink>
      <w:bookmarkEnd w:id="27"/>
      <w:r>
        <w:fldChar w:fldCharType="end"/>
      </w:r>
    </w:p>
    <w:bookmarkStart w:id="28" w:name="_Ref317252433"/>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"_Ref317252621</w:instrText>
      </w:r>
      <w:r>
        <w:instrText>"</w:instrText>
      </w:r>
      <w:r>
        <w:instrText xml:space="preserve"> </w:instrText>
      </w:r>
      <w:r>
        <w:fldChar w:fldCharType="separate"/>
      </w:r>
      <w:hyperlink w:anchor="_Письмо_о_подаче" w:history="1">
        <w:hyperlink w:anchor="_Ref317253730" w:history="1">
          <w:hyperlink w:anchor="_Ref317253730" w:history="1">
            <w:r>
              <w:rPr>
                <w:rStyle w:val="a7"/>
                <w:color w:val="auto"/>
                <w:sz w:val="28"/>
                <w:szCs w:val="28"/>
                <w:u w:val="none"/>
              </w:rPr>
              <w:t>Каждый документ, входящий в заявку на участие в запросе цен, должен быть скреплен печатью участника запроса цен.</w:t>
            </w:r>
          </w:hyperlink>
        </w:hyperlink>
      </w:hyperlink>
      <w:bookmarkEnd w:id="28"/>
      <w:r>
        <w:fldChar w:fldCharType="end"/>
      </w:r>
    </w:p>
    <w:p w:rsidR="00000000" w:rsidRDefault="00356996">
      <w:pPr>
        <w:keepNext/>
        <w:numPr>
          <w:ilvl w:val="1"/>
          <w:numId w:val="15"/>
        </w:numPr>
        <w:ind w:left="0" w:firstLine="709"/>
        <w:jc w:val="both"/>
        <w:rPr>
          <w:rStyle w:val="a7"/>
          <w:color w:val="auto"/>
          <w:sz w:val="28"/>
          <w:szCs w:val="28"/>
          <w:u w:val="none"/>
        </w:rPr>
      </w:pPr>
      <w:hyperlink w:anchor="_Письмо_о_подаче" w:history="1">
        <w:hyperlink w:anchor="_Ref317253730" w:history="1">
          <w:hyperlink w:anchor="_Ref317253730" w:history="1">
            <w:hyperlink w:anchor="_Ref317253730" w:history="1">
              <w:r>
                <w:rPr>
                  <w:rStyle w:val="a7"/>
                  <w:color w:val="auto"/>
                  <w:sz w:val="28"/>
                  <w:szCs w:val="28"/>
                  <w:u w:val="none"/>
                </w:rPr>
                <w:t>Положения пунктов </w:t>
              </w:r>
              <w:fldSimple w:instr=" REF _Ref317252426 \r \h  \* MERGEFORMAT ">
                <w:r>
                  <w:rPr>
                    <w:rStyle w:val="a7"/>
                    <w:color w:val="auto"/>
                    <w:sz w:val="28"/>
                    <w:szCs w:val="28"/>
                    <w:u w:val="none"/>
                  </w:rPr>
                  <w:t>3.5</w:t>
                </w:r>
              </w:fldSimple>
              <w:r>
                <w:rPr>
                  <w:rStyle w:val="a7"/>
                  <w:color w:val="auto"/>
                  <w:sz w:val="28"/>
                  <w:szCs w:val="28"/>
                  <w:u w:val="none"/>
                </w:rPr>
                <w:t xml:space="preserve"> и </w:t>
              </w:r>
              <w:fldSimple w:instr=" REF _Ref317252433 \r \h  \* MERGEFORMAT ">
                <w:r>
                  <w:rPr>
                    <w:rStyle w:val="a7"/>
                    <w:color w:val="auto"/>
                    <w:sz w:val="28"/>
                    <w:szCs w:val="28"/>
                    <w:u w:val="none"/>
                  </w:rPr>
                  <w:t>3.6</w:t>
                </w:r>
              </w:fldSimple>
              <w:r>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w:t>
              </w:r>
              <w:r>
                <w:rPr>
                  <w:rStyle w:val="a7"/>
                  <w:color w:val="auto"/>
                  <w:sz w:val="28"/>
                  <w:szCs w:val="28"/>
                  <w:u w:val="none"/>
                </w:rPr>
                <w:t>р.).</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53730" w:history="1">
        <w:hyperlink w:anchor="_Ref317253730" w:history="1">
          <w:hyperlink w:anchor="_Ref317253730" w:history="1">
            <w:hyperlink w:anchor="_Ref317252433" w:history="1">
              <w:r>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w:t>
              </w:r>
              <w:r>
                <w:rPr>
                  <w:rStyle w:val="a7"/>
                  <w:color w:val="auto"/>
                  <w:sz w:val="28"/>
                  <w:szCs w:val="28"/>
                  <w:u w:val="none"/>
                </w:rPr>
                <w:t>авления в сканированных документах, подготовленных самим участником запроса цен, не</w:t>
              </w:r>
              <w:r>
                <w:rPr>
                  <w:rStyle w:val="a7"/>
                  <w:color w:val="auto"/>
                  <w:sz w:val="28"/>
                  <w:szCs w:val="28"/>
                  <w:u w:val="none"/>
                  <w:lang w:val="en-US"/>
                </w:rPr>
                <w:t> </w:t>
              </w:r>
              <w:r>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w:t>
              </w:r>
              <w:r>
                <w:rPr>
                  <w:rStyle w:val="a7"/>
                  <w:color w:val="auto"/>
                  <w:sz w:val="28"/>
                  <w:szCs w:val="28"/>
                  <w:u w:val="none"/>
                </w:rPr>
                <w:t>, расположенной рядом с каждым исправлением (допиской) и скреплены печатью участника запроса цен.</w:t>
              </w:r>
            </w:hyperlink>
          </w:hyperlink>
        </w:hyperlink>
      </w:hyperlink>
    </w:p>
    <w:bookmarkStart w:id="29" w:name="_Ref317253302"/>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"_Ref317253730"</w:instrText>
      </w:r>
      <w:r>
        <w:instrText xml:space="preserve"> </w:instrText>
      </w:r>
      <w:r>
        <w:fldChar w:fldCharType="separate"/>
      </w:r>
      <w:hyperlink w:anchor="_Ref317253730" w:history="1">
        <w:hyperlink w:anchor="_Ref317252433" w:history="1">
          <w:hyperlink w:anchor="_Ref317252433" w:history="1">
            <w:r>
              <w:rPr>
                <w:rStyle w:val="a7"/>
                <w:color w:val="auto"/>
                <w:sz w:val="28"/>
                <w:szCs w:val="28"/>
                <w:u w:val="none"/>
              </w:rPr>
              <w:t>При подготовке заявки на</w:t>
            </w:r>
            <w:r>
              <w:rPr>
                <w:rStyle w:val="a7"/>
                <w:color w:val="auto"/>
                <w:sz w:val="28"/>
                <w:szCs w:val="28"/>
                <w:u w:val="none"/>
              </w:rPr>
              <w:t xml:space="preserve"> участие в запросе цен участнику рекомендуется, чтобы все без исключения страницы заявки на участие в запросе цен были пронумерованы.</w:t>
            </w:r>
          </w:hyperlink>
        </w:hyperlink>
      </w:hyperlink>
      <w:bookmarkEnd w:id="29"/>
      <w:r>
        <w:fldChar w:fldCharType="end"/>
      </w:r>
    </w:p>
    <w:p w:rsidR="00000000" w:rsidRDefault="00356996">
      <w:pPr>
        <w:keepNext/>
        <w:numPr>
          <w:ilvl w:val="1"/>
          <w:numId w:val="15"/>
        </w:numPr>
        <w:ind w:left="0" w:firstLine="709"/>
        <w:jc w:val="both"/>
        <w:rPr>
          <w:rStyle w:val="a7"/>
          <w:color w:val="auto"/>
          <w:sz w:val="28"/>
          <w:szCs w:val="28"/>
          <w:u w:val="none"/>
        </w:rPr>
      </w:pPr>
      <w:hyperlink w:anchor="_Ref317253730" w:history="1">
        <w:hyperlink w:anchor="_Ref317252433" w:history="1">
          <w:hyperlink w:anchor="_Ref317252433" w:history="1">
            <w:hyperlink w:anchor="_Ref317252433" w:history="1">
              <w:r>
                <w:rPr>
                  <w:rStyle w:val="a7"/>
                  <w:color w:val="auto"/>
                  <w:sz w:val="28"/>
                  <w:szCs w:val="28"/>
                  <w:u w:val="none"/>
                </w:rPr>
                <w:t>Все документы (формы, заполненные в соответствии с</w:t>
              </w:r>
              <w:r>
                <w:rPr>
                  <w:rStyle w:val="a7"/>
                  <w:color w:val="auto"/>
                  <w:sz w:val="28"/>
                  <w:szCs w:val="28"/>
                  <w:u w:val="none"/>
                  <w:lang w:val="en-US"/>
                </w:rPr>
                <w:t> </w:t>
              </w:r>
              <w:r>
                <w:rPr>
                  <w:rStyle w:val="a7"/>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w:t>
              </w:r>
              <w:r>
                <w:rPr>
                  <w:rStyle w:val="a7"/>
                  <w:color w:val="auto"/>
                  <w:sz w:val="28"/>
                  <w:szCs w:val="28"/>
                  <w:u w:val="none"/>
                </w:rPr>
                <w:t xml:space="preserve">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w:t>
              </w:r>
              <w:r>
                <w:rPr>
                  <w:rStyle w:val="a7"/>
                  <w:color w:val="auto"/>
                  <w:sz w:val="28"/>
                  <w:szCs w:val="28"/>
                  <w:u w:val="none"/>
                </w:rPr>
                <w:t>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w:t>
              </w:r>
              <w:r>
                <w:rPr>
                  <w:rStyle w:val="a7"/>
                  <w:color w:val="auto"/>
                  <w:sz w:val="28"/>
                  <w:szCs w:val="28"/>
                  <w:u w:val="none"/>
                </w:rPr>
                <w:t>го данным файлом. При этом сканировать документы необходимо после того, как они будут оформлены в</w:t>
              </w:r>
              <w:r>
                <w:rPr>
                  <w:rStyle w:val="a7"/>
                  <w:color w:val="auto"/>
                  <w:sz w:val="28"/>
                  <w:szCs w:val="28"/>
                  <w:u w:val="none"/>
                  <w:lang w:val="en-US"/>
                </w:rPr>
                <w:t> </w:t>
              </w:r>
              <w:r>
                <w:rPr>
                  <w:rStyle w:val="a7"/>
                  <w:color w:val="auto"/>
                  <w:sz w:val="28"/>
                  <w:szCs w:val="28"/>
                  <w:u w:val="none"/>
                </w:rPr>
                <w:t>соответствии с рекомендациями, указанными в пунктах </w:t>
              </w:r>
              <w:fldSimple w:instr=" REF _Ref317252426 \r \h  \* MERGEFORMAT ">
                <w:r>
                  <w:rPr>
                    <w:rStyle w:val="a7"/>
                    <w:color w:val="auto"/>
                    <w:sz w:val="28"/>
                    <w:szCs w:val="28"/>
                    <w:u w:val="none"/>
                  </w:rPr>
                  <w:t>3.5</w:t>
                </w:r>
              </w:fldSimple>
              <w:r>
                <w:rPr>
                  <w:rStyle w:val="a7"/>
                  <w:color w:val="auto"/>
                  <w:sz w:val="28"/>
                  <w:szCs w:val="28"/>
                  <w:u w:val="none"/>
                </w:rPr>
                <w:t xml:space="preserve">– </w:t>
              </w:r>
              <w:fldSimple w:instr=" REF _Ref317253302 \r \h  \* MERGEFORMAT ">
                <w:r>
                  <w:rPr>
                    <w:rStyle w:val="a7"/>
                    <w:color w:val="auto"/>
                    <w:sz w:val="28"/>
                    <w:szCs w:val="28"/>
                    <w:u w:val="none"/>
                  </w:rPr>
                  <w:t>3.9</w:t>
                </w:r>
              </w:fldSimple>
              <w:r>
                <w:rPr>
                  <w:rStyle w:val="a7"/>
                  <w:color w:val="auto"/>
                  <w:sz w:val="28"/>
                  <w:szCs w:val="28"/>
                  <w:u w:val="none"/>
                </w:rPr>
                <w:t xml:space="preserve">. </w:t>
              </w:r>
              <w:r>
                <w:rPr>
                  <w:rStyle w:val="a7"/>
                  <w:bCs/>
                  <w:color w:val="auto"/>
                  <w:sz w:val="28"/>
                  <w:szCs w:val="28"/>
                  <w:u w:val="none"/>
                </w:rPr>
                <w:t>Допускается размещение на ЭТП документов, сохраненных в архивах, при этом размещение на</w:t>
              </w:r>
              <w:r>
                <w:rPr>
                  <w:rStyle w:val="a7"/>
                  <w:bCs/>
                  <w:color w:val="auto"/>
                  <w:sz w:val="28"/>
                  <w:szCs w:val="28"/>
                  <w:u w:val="none"/>
                  <w:lang w:val="en-US"/>
                </w:rPr>
                <w:t> </w:t>
              </w:r>
              <w:r>
                <w:rPr>
                  <w:rStyle w:val="a7"/>
                  <w:bCs/>
                  <w:color w:val="auto"/>
                  <w:sz w:val="28"/>
                  <w:szCs w:val="28"/>
                  <w:u w:val="none"/>
                </w:rPr>
                <w:t>ЭТП</w:t>
              </w:r>
              <w:r>
                <w:rPr>
                  <w:rStyle w:val="a7"/>
                  <w:color w:val="auto"/>
                  <w:sz w:val="28"/>
                  <w:szCs w:val="28"/>
                  <w:u w:val="none"/>
                </w:rPr>
                <w:t xml:space="preserve"> </w:t>
              </w:r>
              <w:r>
                <w:rPr>
                  <w:rStyle w:val="a7"/>
                  <w:bCs/>
                  <w:color w:val="auto"/>
                  <w:sz w:val="28"/>
                  <w:szCs w:val="28"/>
                  <w:u w:val="none"/>
                </w:rPr>
                <w:t>архивов, разделенных на несколько частей</w:t>
              </w:r>
              <w:r>
                <w:rPr>
                  <w:rStyle w:val="a7"/>
                  <w:color w:val="auto"/>
                  <w:sz w:val="28"/>
                  <w:szCs w:val="28"/>
                  <w:u w:val="none"/>
                </w:rPr>
                <w:t>,</w:t>
              </w:r>
              <w:r>
                <w:rPr>
                  <w:rStyle w:val="a7"/>
                  <w:bCs/>
                  <w:color w:val="auto"/>
                  <w:sz w:val="28"/>
                  <w:szCs w:val="28"/>
                  <w:u w:val="none"/>
                </w:rPr>
                <w:t xml:space="preserve"> </w:t>
              </w:r>
              <w:r>
                <w:rPr>
                  <w:rStyle w:val="a7"/>
                  <w:bCs/>
                  <w:color w:val="auto"/>
                  <w:sz w:val="28"/>
                  <w:szCs w:val="28"/>
                  <w:u w:val="none"/>
                </w:rPr>
                <w:t>открытие каждой из которых по отдельности невозможно, не допускается.</w:t>
              </w:r>
            </w:hyperlink>
          </w:hyperlink>
        </w:hyperlink>
      </w:hyperlink>
    </w:p>
    <w:bookmarkStart w:id="30" w:name="_Ref317252532"/>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hyperlink w:anchor="_Ref317253302" w:history="1">
            <w:r>
              <w:rPr>
                <w:rStyle w:val="a7"/>
                <w:color w:val="auto"/>
                <w:sz w:val="28"/>
                <w:szCs w:val="28"/>
                <w:u w:val="none"/>
              </w:rPr>
              <w:t>Не позднее, чем за 2 (два) рабочих дня до дня оконча</w:t>
            </w:r>
            <w:r>
              <w:rPr>
                <w:rStyle w:val="a7"/>
                <w:color w:val="auto"/>
                <w:sz w:val="28"/>
                <w:szCs w:val="28"/>
                <w:u w:val="none"/>
              </w:rPr>
              <w:t>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w:t>
            </w:r>
            <w:r>
              <w:rPr>
                <w:rStyle w:val="a7"/>
                <w:color w:val="auto"/>
                <w:sz w:val="28"/>
                <w:szCs w:val="28"/>
                <w:u w:val="none"/>
              </w:rPr>
              <w:t>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w:t>
            </w:r>
            <w:r>
              <w:rPr>
                <w:rStyle w:val="a7"/>
                <w:color w:val="auto"/>
                <w:sz w:val="28"/>
                <w:szCs w:val="28"/>
                <w:u w:val="none"/>
              </w:rPr>
              <w:t>ении запроса цен и в пункте </w:t>
            </w:r>
            <w:fldSimple w:instr=" REF _Ref317250471 \r \h  \* MERGEFORMAT ">
              <w:r>
                <w:rPr>
                  <w:rStyle w:val="a7"/>
                  <w:color w:val="auto"/>
                  <w:u w:val="none"/>
                </w:rPr>
                <w:t>6</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hyperlink>
        </w:hyperlink>
      </w:hyperlink>
      <w:bookmarkEnd w:id="30"/>
      <w:r>
        <w:fldChar w:fldCharType="end"/>
      </w:r>
    </w:p>
    <w:p w:rsidR="00000000" w:rsidRDefault="00356996">
      <w:pPr>
        <w:keepNext/>
        <w:numPr>
          <w:ilvl w:val="1"/>
          <w:numId w:val="15"/>
        </w:numPr>
        <w:ind w:left="0" w:firstLine="709"/>
        <w:jc w:val="both"/>
        <w:rPr>
          <w:rStyle w:val="a7"/>
          <w:color w:val="auto"/>
          <w:sz w:val="28"/>
          <w:szCs w:val="28"/>
          <w:u w:val="none"/>
        </w:rPr>
      </w:pPr>
      <w:hyperlink w:anchor="_Ref317252433" w:history="1">
        <w:hyperlink w:anchor="_Ref317252433" w:history="1">
          <w:hyperlink w:anchor="_Ref317253302" w:history="1">
            <w:hyperlink w:anchor="_Ref317249938" w:history="1">
              <w:r>
                <w:rPr>
                  <w:rStyle w:val="a7"/>
                  <w:color w:val="auto"/>
                  <w:sz w:val="28"/>
                  <w:szCs w:val="28"/>
                  <w:u w:val="none"/>
                </w:rPr>
                <w:t>Организатор запроса цен в течение 1 (одного) рабочего дня после получения запроса, сделанн</w:t>
              </w:r>
              <w:r>
                <w:rPr>
                  <w:rStyle w:val="a7"/>
                  <w:color w:val="auto"/>
                  <w:sz w:val="28"/>
                  <w:szCs w:val="28"/>
                  <w:u w:val="none"/>
                </w:rPr>
                <w:t>ого в порядке, определенном пунктом </w:t>
              </w:r>
              <w:fldSimple w:instr=" REF _Ref317252532 \r \h  \* MERGEFORMAT ">
                <w:r>
                  <w:rPr>
                    <w:rStyle w:val="a7"/>
                    <w:color w:val="auto"/>
                    <w:sz w:val="28"/>
                    <w:szCs w:val="28"/>
                    <w:u w:val="none"/>
                  </w:rPr>
                  <w:t>3.11</w:t>
                </w:r>
              </w:fldSimple>
              <w:r>
                <w:rPr>
                  <w:rStyle w:val="a7"/>
                  <w:color w:val="auto"/>
                  <w:sz w:val="28"/>
                  <w:szCs w:val="28"/>
                  <w:u w:val="none"/>
                </w:rPr>
                <w:t xml:space="preserve">, размещает на официальном сайте и на ЭТП соответствующий ответ с указанием предмета запроса, без ссылки на </w:t>
              </w:r>
              <w:r>
                <w:rPr>
                  <w:rStyle w:val="a7"/>
                  <w:color w:val="auto"/>
                  <w:sz w:val="28"/>
                  <w:szCs w:val="28"/>
                  <w:u w:val="none"/>
                </w:rPr>
                <w:t>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52433" w:history="1">
        <w:hyperlink w:anchor="_Ref317253302" w:history="1">
          <w:hyperlink w:anchor="_Ref317249938" w:history="1">
            <w:hyperlink w:anchor="_Ref317252532" w:history="1">
              <w:r>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w:t>
              </w:r>
              <w:r>
                <w:rPr>
                  <w:rStyle w:val="a7"/>
                  <w:color w:val="auto"/>
                  <w:sz w:val="28"/>
                  <w:szCs w:val="28"/>
                  <w:u w:val="none"/>
                </w:rPr>
                <w:t>ешение о</w:t>
              </w:r>
              <w:r>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a7"/>
                  <w:color w:val="auto"/>
                  <w:sz w:val="28"/>
                  <w:szCs w:val="28"/>
                  <w:u w:val="none"/>
                </w:rPr>
                <w:t xml:space="preserve"> При этом срок подачи заявок на участие в запросе цен продлевается так, чтобы со дня раз</w:t>
              </w:r>
              <w:r>
                <w:rPr>
                  <w:rStyle w:val="a7"/>
                  <w:color w:val="auto"/>
                  <w:sz w:val="28"/>
                  <w:szCs w:val="28"/>
                  <w:u w:val="none"/>
                </w:rPr>
                <w:t xml:space="preserve">мещения на официальном сайте и ЭТП внесенных изменений в </w:t>
              </w:r>
              <w:r>
                <w:rPr>
                  <w:rStyle w:val="a7"/>
                  <w:bCs/>
                  <w:iCs/>
                  <w:color w:val="auto"/>
                  <w:sz w:val="28"/>
                  <w:szCs w:val="28"/>
                  <w:u w:val="none"/>
                </w:rPr>
                <w:t xml:space="preserve">извещение о проведении запроса цен и </w:t>
              </w:r>
              <w:r>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w:t>
              </w:r>
              <w:r>
                <w:rPr>
                  <w:rStyle w:val="a7"/>
                  <w:color w:val="auto"/>
                  <w:sz w:val="28"/>
                  <w:szCs w:val="28"/>
                  <w:u w:val="none"/>
                </w:rPr>
                <w:t>дмета запроса цен — 5 (пять) календарных дней.</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53302" w:history="1">
        <w:hyperlink w:anchor="_Ref317249938" w:history="1">
          <w:hyperlink w:anchor="_Ref317252532" w:history="1">
            <w:hyperlink w:anchor="_Ref317252532" w:history="1">
              <w:r>
                <w:rPr>
                  <w:rStyle w:val="a7"/>
                  <w:color w:val="auto"/>
                  <w:sz w:val="28"/>
                  <w:szCs w:val="28"/>
                  <w:u w:val="none"/>
                </w:rPr>
                <w:t>Организатор запроса цен вправе в любой момент до окончания срока подачи заявок н</w:t>
              </w:r>
              <w:r>
                <w:rPr>
                  <w:rStyle w:val="a7"/>
                  <w:color w:val="auto"/>
                  <w:sz w:val="28"/>
                  <w:szCs w:val="28"/>
                  <w:u w:val="none"/>
                </w:rPr>
                <w:t>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w:t>
              </w:r>
              <w:r>
                <w:rPr>
                  <w:rStyle w:val="a7"/>
                  <w:color w:val="auto"/>
                  <w:sz w:val="28"/>
                  <w:szCs w:val="28"/>
                  <w:u w:val="none"/>
                </w:rPr>
                <w:t xml:space="preserve"> и ЭТП.</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52532" w:history="1">
          <w:hyperlink w:anchor="_Ref317252532" w:history="1">
            <w:hyperlink w:anchor="_Ref317252532" w:history="1">
              <w:r>
                <w:rPr>
                  <w:rStyle w:val="a7"/>
                  <w:color w:val="auto"/>
                  <w:sz w:val="28"/>
                  <w:szCs w:val="28"/>
                  <w:u w:val="none"/>
                </w:rPr>
                <w:t>Если до окончания срока подачи заявок поступило менее двух конвертов, организатор запроса цен как минимум однократно до</w:t>
              </w:r>
              <w:r>
                <w:rPr>
                  <w:rStyle w:val="a7"/>
                  <w:color w:val="auto"/>
                  <w:sz w:val="28"/>
                  <w:szCs w:val="28"/>
                  <w:u w:val="none"/>
                </w:rPr>
                <w:t>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w:t>
              </w:r>
              <w:r>
                <w:rPr>
                  <w:rStyle w:val="a7"/>
                  <w:color w:val="auto"/>
                  <w:sz w:val="28"/>
                  <w:szCs w:val="28"/>
                  <w:u w:val="none"/>
                </w:rPr>
                <w:t xml:space="preserve">ого срока подачи заявок должна быть не менее 4 рабочих дней со дня, следующего за извещением о продлении срока. </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52532" w:history="1">
        <w:hyperlink w:anchor="_Ref317252532" w:history="1">
          <w:hyperlink w:anchor="_Ref317252532" w:history="1">
            <w:hyperlink w:anchor="_Ref317252532" w:history="1">
              <w:r>
                <w:rPr>
                  <w:rStyle w:val="a7"/>
                  <w:color w:val="auto"/>
                  <w:sz w:val="28"/>
                  <w:szCs w:val="28"/>
                  <w:u w:val="none"/>
                </w:rPr>
                <w:t>В случае, если</w:t>
              </w:r>
              <w:r>
                <w:rPr>
                  <w:rStyle w:val="a7"/>
                  <w:color w:val="auto"/>
                  <w:sz w:val="28"/>
                  <w:szCs w:val="28"/>
                  <w:u w:val="none"/>
                </w:rPr>
                <w:t xml:space="preserve">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837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Pr>
                    <w:rStyle w:val="a7"/>
                    <w:color w:val="auto"/>
                    <w:sz w:val="28"/>
                    <w:szCs w:val="28"/>
                    <w:u w:val="none"/>
                  </w:rPr>
                  <w:t>3.15</w:t>
                </w:r>
              </w:fldSimple>
              <w:r>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hyperlink>
        </w:hyperlink>
      </w:hyperlink>
    </w:p>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Start w:id="48" w:name="_Ref297560912"/>
    <w:bookmarkStart w:id="49" w:name="_Ref12583309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000000" w:rsidRDefault="00356996">
      <w:pPr>
        <w:numPr>
          <w:ilvl w:val="1"/>
          <w:numId w:val="15"/>
        </w:numPr>
        <w:ind w:left="0" w:firstLine="709"/>
        <w:jc w:val="both"/>
      </w:pPr>
      <w:r>
        <w:fldChar w:fldCharType="begin"/>
      </w:r>
      <w:r>
        <w:instrText xml:space="preserve"> </w:instrText>
      </w:r>
      <w:r>
        <w:instrText>HYPERLINK "" \l "_Ref317252532"</w:instrText>
      </w:r>
      <w:r>
        <w:instrText xml:space="preserve"> </w:instrText>
      </w:r>
      <w:r>
        <w:fldChar w:fldCharType="separate"/>
      </w:r>
      <w:hyperlink w:anchor="_Ref317252532" w:history="1">
        <w:hyperlink w:anchor="_Ref317252532" w:history="1">
          <w:r>
            <w:rPr>
              <w:rStyle w:val="a7"/>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w:t>
          </w:r>
          <w:r>
            <w:rPr>
              <w:rStyle w:val="a7"/>
              <w:color w:val="auto"/>
              <w:sz w:val="28"/>
              <w:szCs w:val="28"/>
              <w:u w:val="none"/>
            </w:rPr>
            <w:t>дке:</w:t>
          </w:r>
        </w:hyperlink>
      </w:hyperlink>
      <w:bookmarkEnd w:id="47"/>
      <w:r>
        <w:fldChar w:fldCharType="end"/>
      </w:r>
    </w:p>
    <w:bookmarkStart w:id="50" w:name="_Ref352662928"/>
    <w:p w:rsidR="00000000" w:rsidRDefault="00356996">
      <w:pPr>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"_Ref317252532"</w:instrText>
      </w:r>
      <w:r>
        <w:instrText xml:space="preserve"> </w:instrText>
      </w:r>
      <w:r>
        <w:fldChar w:fldCharType="separate"/>
      </w:r>
      <w:hyperlink w:anchor="_Ref317252532" w:history="1">
        <w:hyperlink w:anchor="_Ref317252532" w:history="1">
          <w:r>
            <w:rPr>
              <w:rStyle w:val="a7"/>
              <w:color w:val="auto"/>
              <w:sz w:val="28"/>
              <w:szCs w:val="28"/>
              <w:u w:val="none"/>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w:t>
          </w:r>
          <w:r>
            <w:rPr>
              <w:rStyle w:val="a7"/>
              <w:color w:val="auto"/>
              <w:sz w:val="28"/>
              <w:szCs w:val="28"/>
              <w:u w:val="none"/>
            </w:rPr>
            <w:t xml:space="preserve">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w:t>
          </w:r>
          <w:r>
            <w:rPr>
              <w:rStyle w:val="a7"/>
              <w:color w:val="auto"/>
              <w:sz w:val="28"/>
              <w:szCs w:val="28"/>
              <w:u w:val="none"/>
            </w:rPr>
            <w:t xml:space="preserve">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w:t>
          </w:r>
          <w:r>
            <w:rPr>
              <w:rStyle w:val="a7"/>
              <w:color w:val="auto"/>
              <w:sz w:val="28"/>
              <w:szCs w:val="28"/>
              <w:u w:val="none"/>
            </w:rPr>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hyperlink>
      <w:bookmarkEnd w:id="50"/>
      <w:r>
        <w:fldChar w:fldCharType="end"/>
      </w:r>
    </w:p>
    <w:p w:rsidR="00000000" w:rsidRDefault="00356996">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Pr>
                <w:rStyle w:val="a7"/>
                <w:color w:val="auto"/>
                <w:sz w:val="28"/>
                <w:szCs w:val="28"/>
                <w:u w:val="none"/>
                <w:lang w:val="en-US"/>
              </w:rPr>
              <w:t> </w:t>
            </w:r>
            <w:r>
              <w:rPr>
                <w:rStyle w:val="a7"/>
                <w:color w:val="auto"/>
                <w:sz w:val="28"/>
                <w:szCs w:val="28"/>
                <w:u w:val="none"/>
              </w:rPr>
              <w:t>документах, представленных в составе заявки на участие в запросе цен и направлении организатору запроса цен исправленных докум</w:t>
            </w:r>
            <w:r>
              <w:rPr>
                <w:rStyle w:val="a7"/>
                <w:color w:val="auto"/>
                <w:sz w:val="28"/>
                <w:szCs w:val="28"/>
                <w:u w:val="none"/>
              </w:rPr>
              <w:t>ентов. При исправлении арифметических ошибок в заявках на участие в запросе цен применяются следующие правила:</w:t>
            </w:r>
          </w:hyperlink>
        </w:hyperlink>
      </w:hyperlink>
    </w:p>
    <w:p w:rsidR="00000000" w:rsidRDefault="00356996">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при наличии разночтений между суммой, указанной</w:t>
            </w:r>
            <w:r>
              <w:rPr>
                <w:rStyle w:val="a7"/>
                <w:color w:val="auto"/>
                <w:sz w:val="28"/>
                <w:szCs w:val="28"/>
                <w:u w:val="none"/>
              </w:rPr>
              <w:t xml:space="preserve"> словами, и суммой, указанной цифрами, преимущество имеет сумма, указанная словами; </w:t>
            </w:r>
          </w:hyperlink>
        </w:hyperlink>
      </w:hyperlink>
    </w:p>
    <w:p w:rsidR="00000000" w:rsidRDefault="00356996">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при наличии разночтений между ценой, указанной в заявке на участие в запр</w:t>
            </w:r>
            <w:r>
              <w:rPr>
                <w:rStyle w:val="a7"/>
                <w:color w:val="auto"/>
                <w:sz w:val="28"/>
                <w:szCs w:val="28"/>
                <w:u w:val="none"/>
              </w:rPr>
              <w:t>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hyperlink>
      </w:hyperlink>
    </w:p>
    <w:p w:rsidR="00000000" w:rsidRDefault="00356996">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hyperlink>
      </w:hyperlink>
    </w:p>
    <w:p w:rsidR="00000000" w:rsidRDefault="00356996">
      <w:pPr>
        <w:autoSpaceDE w:val="0"/>
        <w:autoSpaceDN w:val="0"/>
        <w:adjustRightInd w:val="0"/>
        <w:ind w:firstLine="709"/>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Исправление иных ошибок не допускается.</w:t>
            </w:r>
          </w:hyperlink>
        </w:hyperlink>
      </w:hyperlink>
    </w:p>
    <w:p w:rsidR="00000000" w:rsidRDefault="00356996">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hyperlink w:anchor="_Ref317252532" w:history="1">
          <w:hyperlink w:anchor="_Ref317252532" w:history="1">
            <w:r>
              <w:rPr>
                <w:rStyle w:val="a7"/>
                <w:color w:val="auto"/>
                <w:sz w:val="28"/>
                <w:szCs w:val="28"/>
                <w:u w:val="none"/>
              </w:rPr>
              <w:t>направить участникам запроса цен запросы по разъяснению положений заявок н</w:t>
            </w:r>
            <w:r>
              <w:rPr>
                <w:rStyle w:val="a7"/>
                <w:color w:val="auto"/>
                <w:sz w:val="28"/>
                <w:szCs w:val="28"/>
                <w:u w:val="none"/>
              </w:rPr>
              <w:t>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w:t>
            </w:r>
            <w:r>
              <w:rPr>
                <w:rStyle w:val="a7"/>
                <w:color w:val="auto"/>
                <w:sz w:val="28"/>
                <w:szCs w:val="28"/>
                <w:u w:val="none"/>
              </w:rPr>
              <w:t>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w:t>
            </w:r>
            <w:r>
              <w:rPr>
                <w:rStyle w:val="a7"/>
                <w:color w:val="auto"/>
                <w:sz w:val="28"/>
                <w:szCs w:val="28"/>
                <w:u w:val="none"/>
              </w:rPr>
              <w:t xml:space="preserve">ых участником товаров, работ, услуг. </w:t>
            </w:r>
          </w:hyperlink>
        </w:hyperlink>
      </w:hyperlink>
    </w:p>
    <w:p w:rsidR="00000000" w:rsidRDefault="00356996">
      <w:pPr>
        <w:keepNext/>
        <w:numPr>
          <w:ilvl w:val="1"/>
          <w:numId w:val="15"/>
        </w:numPr>
        <w:ind w:left="0" w:firstLine="709"/>
        <w:jc w:val="both"/>
        <w:rPr>
          <w:rStyle w:val="a7"/>
          <w:color w:val="auto"/>
          <w:u w:val="none"/>
        </w:rPr>
      </w:pPr>
      <w:hyperlink w:anchor="_Ref317252532" w:history="1">
        <w:hyperlink w:anchor="_Ref317252532" w:history="1">
          <w:hyperlink w:anchor="_Ref317252532" w:history="1">
            <w:r>
              <w:rPr>
                <w:rStyle w:val="a7"/>
                <w:color w:val="auto"/>
                <w:sz w:val="28"/>
                <w:szCs w:val="28"/>
                <w:u w:val="none"/>
              </w:rPr>
              <w:t>При уточнении заявок на участие в запросе цен организатором запроса цен не допускается создание преимущественных условий</w:t>
            </w:r>
            <w:r>
              <w:rPr>
                <w:rStyle w:val="a7"/>
                <w:color w:val="auto"/>
                <w:sz w:val="28"/>
                <w:szCs w:val="28"/>
                <w:u w:val="none"/>
              </w:rPr>
              <w:t xml:space="preserve"> участнику или нескольким участникам запроса цен. Предусмотренные подпунктом </w:t>
            </w:r>
            <w:fldSimple w:instr=" REF _Ref352662928 \r \h  \* MERGEFORMAT ">
              <w:r>
                <w:rPr>
                  <w:rStyle w:val="a7"/>
                  <w:color w:val="auto"/>
                  <w:sz w:val="28"/>
                  <w:szCs w:val="28"/>
                  <w:u w:val="none"/>
                </w:rPr>
                <w:t>а)</w:t>
              </w:r>
            </w:fldSimple>
            <w:r>
              <w:rPr>
                <w:rStyle w:val="a7"/>
                <w:color w:val="auto"/>
                <w:sz w:val="28"/>
                <w:szCs w:val="28"/>
                <w:u w:val="none"/>
              </w:rPr>
              <w:t xml:space="preserve"> пункта </w:t>
            </w:r>
            <w:fldSimple w:instr=" REF _Ref317251555 \r \h  \* MERGEFORMAT ">
              <w:r>
                <w:rPr>
                  <w:rStyle w:val="a7"/>
                  <w:color w:val="auto"/>
                  <w:sz w:val="28"/>
                  <w:szCs w:val="28"/>
                  <w:u w:val="none"/>
                </w:rPr>
                <w:t>3.17</w:t>
              </w:r>
            </w:fldSimple>
            <w:r>
              <w:rPr>
                <w:rStyle w:val="a7"/>
                <w:color w:val="auto"/>
                <w:sz w:val="28"/>
                <w:szCs w:val="28"/>
                <w:u w:val="none"/>
              </w:rPr>
              <w:t xml:space="preserve"> документы могут быть запрошены только единожды (в отношении каждого из </w:t>
            </w:r>
            <w:r>
              <w:rPr>
                <w:rStyle w:val="a7"/>
                <w:color w:val="auto"/>
                <w:sz w:val="28"/>
                <w:szCs w:val="28"/>
                <w:u w:val="none"/>
              </w:rPr>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hyperlink>
      </w:hyperlink>
    </w:p>
    <w:p w:rsidR="00000000" w:rsidRDefault="00356996">
      <w:pPr>
        <w:keepNext/>
        <w:numPr>
          <w:ilvl w:val="1"/>
          <w:numId w:val="15"/>
        </w:numPr>
        <w:ind w:left="0" w:firstLine="709"/>
        <w:jc w:val="both"/>
        <w:rPr>
          <w:rStyle w:val="a7"/>
          <w:color w:val="auto"/>
          <w:sz w:val="28"/>
          <w:szCs w:val="28"/>
          <w:u w:val="none"/>
        </w:rPr>
      </w:pPr>
      <w:hyperlink w:anchor="_Ref317252532" w:history="1">
        <w:hyperlink w:anchor="_Ref317252532" w:history="1">
          <w:hyperlink w:anchor="_Ref317251555" w:history="1">
            <w:hyperlink w:anchor="_Ref317251555" w:history="1">
              <w:r>
                <w:rPr>
                  <w:rStyle w:val="a7"/>
                  <w:color w:val="auto"/>
                  <w:sz w:val="28"/>
                  <w:szCs w:val="28"/>
                  <w:u w:val="none"/>
                </w:rPr>
                <w:t>Закупочная комиссия на своем заседании в отношении каждого участника запроса цен принимает решение о</w:t>
              </w:r>
              <w:r>
                <w:rPr>
                  <w:rStyle w:val="a7"/>
                  <w:color w:val="auto"/>
                  <w:sz w:val="28"/>
                  <w:szCs w:val="28"/>
                  <w:u w:val="none"/>
                  <w:lang w:val="en-US"/>
                </w:rPr>
                <w:t> </w:t>
              </w:r>
              <w:r>
                <w:rPr>
                  <w:rStyle w:val="a7"/>
                  <w:color w:val="auto"/>
                  <w:sz w:val="28"/>
                  <w:szCs w:val="28"/>
                  <w:u w:val="none"/>
                </w:rPr>
                <w:t>допуске к дальнейшему участию в запросе цен, либо об отказе в</w:t>
              </w:r>
              <w:r>
                <w:rPr>
                  <w:rStyle w:val="a7"/>
                  <w:color w:val="auto"/>
                  <w:sz w:val="28"/>
                  <w:szCs w:val="28"/>
                  <w:u w:val="none"/>
                  <w:lang w:val="en-US"/>
                </w:rPr>
                <w:t> </w:t>
              </w:r>
              <w:r>
                <w:rPr>
                  <w:rStyle w:val="a7"/>
                  <w:color w:val="auto"/>
                  <w:sz w:val="28"/>
                  <w:szCs w:val="28"/>
                  <w:u w:val="none"/>
                </w:rPr>
                <w:t>д</w:t>
              </w:r>
              <w:r>
                <w:rPr>
                  <w:rStyle w:val="a7"/>
                  <w:color w:val="auto"/>
                  <w:sz w:val="28"/>
                  <w:szCs w:val="28"/>
                  <w:u w:val="none"/>
                </w:rPr>
                <w:t>опуске, по</w:t>
              </w:r>
              <w:r>
                <w:rPr>
                  <w:rStyle w:val="a7"/>
                  <w:color w:val="auto"/>
                  <w:sz w:val="28"/>
                  <w:szCs w:val="28"/>
                  <w:u w:val="none"/>
                  <w:lang w:val="en-US"/>
                </w:rPr>
                <w:t> </w:t>
              </w:r>
              <w:r>
                <w:rPr>
                  <w:rStyle w:val="a7"/>
                  <w:color w:val="auto"/>
                  <w:sz w:val="28"/>
                  <w:szCs w:val="28"/>
                  <w:u w:val="none"/>
                </w:rPr>
                <w:t>следующим основаниям:</w:t>
              </w:r>
            </w:hyperlink>
          </w:hyperlink>
        </w:hyperlink>
        <w:bookmarkEnd w:id="48"/>
        <w:bookmarkEnd w:id="49"/>
      </w:hyperlink>
    </w:p>
    <w:p w:rsidR="00000000" w:rsidRDefault="00356996">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2532" w:history="1">
        <w:hyperlink w:anchor="_Ref317251555" w:history="1">
          <w:hyperlink w:anchor="_Ref317251555" w:history="1">
            <w:hyperlink w:anchor="_Ref317251555" w:history="1">
              <w:r>
                <w:rPr>
                  <w:rStyle w:val="a7"/>
                  <w:color w:val="auto"/>
                  <w:sz w:val="28"/>
                  <w:szCs w:val="28"/>
                  <w:u w:val="none"/>
                </w:rPr>
                <w:t>несоответствие заявки по составу (за исключением случаев непредставления документов и (или) св</w:t>
              </w:r>
              <w:r>
                <w:rPr>
                  <w:rStyle w:val="a7"/>
                  <w:color w:val="auto"/>
                  <w:sz w:val="28"/>
                  <w:szCs w:val="28"/>
                  <w:u w:val="none"/>
                </w:rPr>
                <w:t>едений, необходимых исключительно для</w:t>
              </w:r>
              <w:r>
                <w:rPr>
                  <w:rStyle w:val="a7"/>
                  <w:color w:val="auto"/>
                  <w:sz w:val="28"/>
                  <w:szCs w:val="28"/>
                  <w:u w:val="none"/>
                  <w:lang w:val="en-US"/>
                </w:rPr>
                <w:t> </w:t>
              </w:r>
              <w:r>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w:t>
              </w:r>
              <w:r>
                <w:rPr>
                  <w:rStyle w:val="a7"/>
                  <w:color w:val="auto"/>
                  <w:sz w:val="28"/>
                  <w:szCs w:val="28"/>
                  <w:u w:val="none"/>
                </w:rPr>
                <w:t>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Style w:val="a7"/>
                  <w:color w:val="auto"/>
                  <w:sz w:val="28"/>
                  <w:szCs w:val="28"/>
                  <w:u w:val="none"/>
                  <w:lang w:val="en-US"/>
                </w:rPr>
                <w:t> </w:t>
              </w:r>
              <w:r>
                <w:rPr>
                  <w:rStyle w:val="a7"/>
                  <w:color w:val="auto"/>
                  <w:sz w:val="28"/>
                  <w:szCs w:val="28"/>
                  <w:u w:val="none"/>
                </w:rPr>
                <w:t>участие в запросе цен указан срок в периодах (дни, недели, месяцы), а</w:t>
              </w:r>
              <w:r>
                <w:rPr>
                  <w:rStyle w:val="a7"/>
                  <w:color w:val="auto"/>
                  <w:sz w:val="28"/>
                  <w:szCs w:val="28"/>
                  <w:u w:val="none"/>
                  <w:lang w:val="en-US"/>
                </w:rPr>
                <w:t> </w:t>
              </w:r>
              <w:r>
                <w:rPr>
                  <w:rStyle w:val="a7"/>
                  <w:color w:val="auto"/>
                  <w:sz w:val="28"/>
                  <w:szCs w:val="28"/>
                  <w:u w:val="none"/>
                </w:rPr>
                <w:t>в</w:t>
              </w:r>
              <w:r>
                <w:rPr>
                  <w:rStyle w:val="a7"/>
                  <w:color w:val="auto"/>
                  <w:sz w:val="28"/>
                  <w:szCs w:val="28"/>
                  <w:u w:val="none"/>
                  <w:lang w:val="en-US"/>
                </w:rPr>
                <w:t> </w:t>
              </w:r>
              <w:r>
                <w:rPr>
                  <w:rStyle w:val="a7"/>
                  <w:color w:val="auto"/>
                  <w:sz w:val="28"/>
                  <w:szCs w:val="28"/>
                  <w:u w:val="none"/>
                </w:rPr>
                <w:t>извещении о</w:t>
              </w:r>
              <w:r>
                <w:rPr>
                  <w:rStyle w:val="a7"/>
                  <w:color w:val="auto"/>
                  <w:sz w:val="28"/>
                  <w:szCs w:val="28"/>
                  <w:u w:val="none"/>
                  <w:lang w:val="en-US"/>
                </w:rPr>
                <w:t> </w:t>
              </w:r>
              <w:r>
                <w:rPr>
                  <w:rStyle w:val="a7"/>
                  <w:color w:val="auto"/>
                  <w:sz w:val="28"/>
                  <w:szCs w:val="28"/>
                  <w:u w:val="none"/>
                </w:rPr>
                <w:t>проведени</w:t>
              </w:r>
              <w:r>
                <w:rPr>
                  <w:rStyle w:val="a7"/>
                  <w:color w:val="auto"/>
                  <w:sz w:val="28"/>
                  <w:szCs w:val="28"/>
                  <w:u w:val="none"/>
                </w:rPr>
                <w:t>и запроса цен и пункте </w:t>
              </w:r>
              <w:fldSimple w:instr=" REF _Ref317250598 \r \h  \* MERGEFORMAT ">
                <w:r>
                  <w:rPr>
                    <w:rStyle w:val="a7"/>
                    <w:color w:val="auto"/>
                    <w:u w:val="none"/>
                  </w:rPr>
                  <w:t>3</w:t>
                </w:r>
              </w:fldSimple>
              <w:r>
                <w:rPr>
                  <w:rStyle w:val="a7"/>
                  <w:color w:val="auto"/>
                  <w:sz w:val="28"/>
                  <w:szCs w:val="28"/>
                  <w:u w:val="none"/>
                </w:rPr>
                <w:t xml:space="preserve"> раздела </w:t>
              </w:r>
              <w:fldSimple w:instr=" REF _Ref317254587 \r \h  \* MERGEFORMAT ">
                <w:r>
                  <w:rPr>
                    <w:rStyle w:val="a7"/>
                    <w:color w:val="auto"/>
                    <w:u w:val="none"/>
                  </w:rPr>
                  <w:t>4</w:t>
                </w:r>
              </w:fldSimple>
              <w:r>
                <w:rPr>
                  <w:rStyle w:val="a7"/>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w:t>
              </w:r>
              <w:r>
                <w:rPr>
                  <w:rStyle w:val="a7"/>
                  <w:color w:val="auto"/>
                  <w:sz w:val="28"/>
                  <w:szCs w:val="28"/>
                  <w:u w:val="none"/>
                </w:rPr>
                <w:t>ется от предполагаемой даты заключения договора, рассчитываемой в</w:t>
              </w:r>
              <w:r>
                <w:rPr>
                  <w:rStyle w:val="a7"/>
                  <w:color w:val="auto"/>
                  <w:sz w:val="28"/>
                  <w:szCs w:val="28"/>
                  <w:u w:val="none"/>
                  <w:lang w:val="en-US"/>
                </w:rPr>
                <w:t> </w:t>
              </w:r>
              <w:r>
                <w:rPr>
                  <w:rStyle w:val="a7"/>
                  <w:color w:val="auto"/>
                  <w:sz w:val="28"/>
                  <w:szCs w:val="28"/>
                  <w:u w:val="none"/>
                </w:rPr>
                <w:t>соответствии с датой подведения итогов запроса цен, указанной в</w:t>
              </w:r>
              <w:r>
                <w:rPr>
                  <w:rStyle w:val="a7"/>
                  <w:color w:val="auto"/>
                  <w:sz w:val="28"/>
                  <w:szCs w:val="28"/>
                  <w:u w:val="none"/>
                  <w:lang w:val="en-US"/>
                </w:rPr>
                <w:t> </w:t>
              </w:r>
              <w:r>
                <w:rPr>
                  <w:rStyle w:val="a7"/>
                  <w:color w:val="auto"/>
                  <w:sz w:val="28"/>
                  <w:szCs w:val="28"/>
                  <w:u w:val="none"/>
                </w:rPr>
                <w:t>извещении о проведении запроса цен и пункте</w:t>
              </w:r>
              <w:r>
                <w:rPr>
                  <w:rStyle w:val="a7"/>
                  <w:color w:val="auto"/>
                  <w:sz w:val="28"/>
                  <w:szCs w:val="28"/>
                  <w:u w:val="none"/>
                  <w:lang w:val="en-US"/>
                </w:rPr>
                <w:t> </w:t>
              </w:r>
              <w:fldSimple w:instr=" REF _Ref317254136 \r \h  \* MERGEFORMAT ">
                <w:r>
                  <w:rPr>
                    <w:rStyle w:val="a7"/>
                    <w:color w:val="auto"/>
                    <w:sz w:val="28"/>
                    <w:szCs w:val="28"/>
                    <w:u w:val="none"/>
                  </w:rPr>
                  <w:t>17</w:t>
                </w:r>
              </w:fldSimple>
              <w:r>
                <w:rPr>
                  <w:rStyle w:val="a7"/>
                  <w:color w:val="auto"/>
                  <w:sz w:val="28"/>
                  <w:szCs w:val="28"/>
                  <w:u w:val="none"/>
                </w:rPr>
                <w:t xml:space="preserve"> раздела </w:t>
              </w:r>
              <w:fldSimple w:instr=" REF _Ref317254624 \r \h  \* MERGEFORMAT ">
                <w:r>
                  <w:rPr>
                    <w:rStyle w:val="a7"/>
                    <w:color w:val="auto"/>
                    <w:u w:val="none"/>
                  </w:rPr>
                  <w:t>4</w:t>
                </w:r>
              </w:fldSimple>
              <w:r>
                <w:rPr>
                  <w:rStyle w:val="a7"/>
                  <w:color w:val="auto"/>
                  <w:sz w:val="28"/>
                  <w:szCs w:val="28"/>
                  <w:u w:val="none"/>
                </w:rPr>
                <w:t xml:space="preserve"> «Информационная карта запроса цен» и датой заключения договора, в соответствии с минимально возможным сроком,</w:t>
              </w:r>
              <w:r>
                <w:rPr>
                  <w:rStyle w:val="a7"/>
                  <w:color w:val="auto"/>
                  <w:sz w:val="28"/>
                  <w:szCs w:val="28"/>
                  <w:u w:val="none"/>
                </w:rPr>
                <w:t xml:space="preserve"> указанным в</w:t>
              </w:r>
              <w:r>
                <w:rPr>
                  <w:rStyle w:val="a7"/>
                  <w:color w:val="auto"/>
                  <w:sz w:val="28"/>
                  <w:szCs w:val="28"/>
                  <w:u w:val="none"/>
                  <w:lang w:val="en-US"/>
                </w:rPr>
                <w:t> </w:t>
              </w:r>
              <w:r>
                <w:rPr>
                  <w:rStyle w:val="a7"/>
                  <w:color w:val="auto"/>
                  <w:sz w:val="28"/>
                  <w:szCs w:val="28"/>
                  <w:u w:val="none"/>
                </w:rPr>
                <w:t>извещении о проведении запроса цен и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4668 \r \h  \* MERGEFORMAT ">
                <w:r>
                  <w:rPr>
                    <w:rStyle w:val="a7"/>
                    <w:color w:val="auto"/>
                    <w:u w:val="none"/>
                  </w:rPr>
                  <w:t>4</w:t>
                </w:r>
              </w:fldSimple>
              <w:r>
                <w:rPr>
                  <w:rStyle w:val="a7"/>
                  <w:color w:val="auto"/>
                  <w:sz w:val="28"/>
                  <w:szCs w:val="28"/>
                  <w:u w:val="none"/>
                </w:rPr>
                <w:t xml:space="preserve"> «Информационная карта запроса цен»;</w:t>
              </w:r>
            </w:hyperlink>
          </w:hyperlink>
        </w:hyperlink>
      </w:hyperlink>
    </w:p>
    <w:p w:rsidR="00000000" w:rsidRDefault="00356996">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1555" w:history="1">
          <w:hyperlink w:anchor="_Ref317251555" w:history="1">
            <w:hyperlink w:anchor="_Ref317254668" w:history="1">
              <w:r>
                <w:rPr>
                  <w:rStyle w:val="a7"/>
                  <w:color w:val="auto"/>
                  <w:sz w:val="28"/>
                  <w:szCs w:val="28"/>
                  <w:u w:val="none"/>
                </w:rPr>
                <w:t>несоответствие участника запроса цен требованиям документаци</w:t>
              </w:r>
              <w:r>
                <w:rPr>
                  <w:rStyle w:val="a7"/>
                  <w:color w:val="auto"/>
                  <w:sz w:val="28"/>
                  <w:szCs w:val="28"/>
                  <w:u w:val="none"/>
                </w:rPr>
                <w:t>и по запросу цен;</w:t>
              </w:r>
            </w:hyperlink>
          </w:hyperlink>
        </w:hyperlink>
      </w:hyperlink>
    </w:p>
    <w:p w:rsidR="00000000" w:rsidRDefault="00356996">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1555" w:history="1">
          <w:hyperlink w:anchor="_Ref317254668" w:history="1">
            <w:hyperlink w:anchor="_Ref317254668" w:history="1">
              <w:r>
                <w:rPr>
                  <w:rStyle w:val="a7"/>
                  <w:color w:val="auto"/>
                  <w:sz w:val="28"/>
                  <w:szCs w:val="28"/>
                  <w:u w:val="none"/>
                </w:rPr>
                <w:t>несоответствие субподрядчиков (соисполнителей), изготовителей требованиям документации, если они были установ</w:t>
              </w:r>
              <w:r>
                <w:rPr>
                  <w:rStyle w:val="a7"/>
                  <w:color w:val="auto"/>
                  <w:sz w:val="28"/>
                  <w:szCs w:val="28"/>
                  <w:u w:val="none"/>
                </w:rPr>
                <w:t>лены;</w:t>
              </w:r>
            </w:hyperlink>
          </w:hyperlink>
        </w:hyperlink>
      </w:hyperlink>
    </w:p>
    <w:p w:rsidR="00000000" w:rsidRDefault="00356996">
      <w:pPr>
        <w:pStyle w:val="a9"/>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4668" w:history="1">
          <w:hyperlink w:anchor="_Ref317254668" w:history="1">
            <w:hyperlink w:anchor="_Ref317254668" w:history="1">
              <w:hyperlink w:anchor="_Ref317254668" w:history="1">
                <w:r>
                  <w:rPr>
                    <w:rStyle w:val="a7"/>
                    <w:color w:val="auto"/>
                    <w:sz w:val="28"/>
                    <w:szCs w:val="28"/>
                    <w:u w:val="none"/>
                  </w:rPr>
                  <w:t>несоответствие товара, работ, услуг и (или) договорных условий, указанных в заявке на учас</w:t>
                </w:r>
                <w:r>
                  <w:rPr>
                    <w:rStyle w:val="a7"/>
                    <w:color w:val="auto"/>
                    <w:sz w:val="28"/>
                    <w:szCs w:val="28"/>
                    <w:u w:val="none"/>
                  </w:rPr>
                  <w:t>тие в запросе цен, требованиям документации по запросу цен.</w:t>
                </w:r>
              </w:hyperlink>
            </w:hyperlink>
          </w:hyperlink>
        </w:hyperlink>
      </w:hyperlink>
    </w:p>
    <w:bookmarkStart w:id="51" w:name="sub_1214"/>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"_Ref317254668"</w:instrText>
      </w:r>
      <w:r>
        <w:instrText xml:space="preserve"> </w:instrText>
      </w:r>
      <w:r>
        <w:fldChar w:fldCharType="separate"/>
      </w:r>
      <w:hyperlink w:anchor="_Ref317254668" w:history="1">
        <w:hyperlink w:anchor="_Ref317254668" w:history="1">
          <w:hyperlink w:anchor="_Ref317254668" w:history="1">
            <w:r>
              <w:rPr>
                <w:rStyle w:val="a7"/>
                <w:color w:val="auto"/>
                <w:sz w:val="28"/>
                <w:szCs w:val="28"/>
                <w:u w:val="none"/>
              </w:rPr>
              <w:t>По итогам отборочной стадии закупочной комиссией принимаются р</w:t>
            </w:r>
            <w:r>
              <w:rPr>
                <w:rStyle w:val="a7"/>
                <w:color w:val="auto"/>
                <w:sz w:val="28"/>
                <w:szCs w:val="28"/>
                <w:u w:val="none"/>
              </w:rPr>
              <w:t xml:space="preserve">ешения в отношении каждого участника запроса цен о допуске к участию в запросе цен или об отказе в допуске к участию в запросе цен, в том же протоколе определяет итоги запроса цен. </w:t>
            </w:r>
          </w:hyperlink>
        </w:hyperlink>
      </w:hyperlink>
      <w:r>
        <w:fldChar w:fldCharType="end"/>
      </w:r>
    </w:p>
    <w:p w:rsidR="00000000" w:rsidRDefault="00356996">
      <w:pPr>
        <w:keepNext/>
        <w:numPr>
          <w:ilvl w:val="1"/>
          <w:numId w:val="15"/>
        </w:numPr>
        <w:ind w:left="0" w:firstLine="709"/>
        <w:jc w:val="both"/>
        <w:rPr>
          <w:rStyle w:val="a7"/>
          <w:color w:val="auto"/>
          <w:sz w:val="28"/>
          <w:szCs w:val="28"/>
          <w:u w:val="none"/>
        </w:rPr>
      </w:pPr>
      <w:hyperlink w:anchor="_Ref317254668" w:history="1">
        <w:hyperlink w:anchor="_Ref317254668" w:history="1">
          <w:hyperlink w:anchor="_Ref317254668" w:history="1">
            <w:hyperlink w:anchor="_Ref317254668" w:history="1">
              <w:r>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hyperlink>
        </w:hyperlink>
      </w:hyperlink>
    </w:p>
    <w:bookmarkEnd w:id="51"/>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"_Ref317254668"</w:instrText>
      </w:r>
      <w:r>
        <w:instrText xml:space="preserve"> </w:instrText>
      </w:r>
      <w:r>
        <w:fldChar w:fldCharType="separate"/>
      </w:r>
      <w:hyperlink w:anchor="_Ref317254668" w:history="1">
        <w:hyperlink w:anchor="_Ref317254668" w:history="1">
          <w:hyperlink w:anchor="_Ref317254811" w:history="1">
            <w:r>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Pr>
                  <w:rStyle w:val="a7"/>
                  <w:color w:val="auto"/>
                  <w:sz w:val="28"/>
                  <w:szCs w:val="28"/>
                  <w:u w:val="none"/>
                </w:rPr>
                <w:t>17</w:t>
              </w:r>
            </w:fldSimple>
            <w:r>
              <w:rPr>
                <w:rStyle w:val="a7"/>
                <w:color w:val="auto"/>
                <w:sz w:val="28"/>
                <w:szCs w:val="28"/>
                <w:u w:val="none"/>
              </w:rPr>
              <w:t xml:space="preserve"> раздела </w:t>
            </w:r>
            <w:fldSimple w:instr=" REF _Ref317254962 \r \h  \* MERGEFORMAT ">
              <w:r>
                <w:rPr>
                  <w:rStyle w:val="a7"/>
                  <w:color w:val="auto"/>
                  <w:u w:val="none"/>
                </w:rPr>
                <w:t>4</w:t>
              </w:r>
            </w:fldSimple>
            <w:r>
              <w:rPr>
                <w:rStyle w:val="a7"/>
                <w:color w:val="auto"/>
                <w:sz w:val="28"/>
                <w:szCs w:val="28"/>
                <w:u w:val="none"/>
              </w:rPr>
              <w:t xml:space="preserve"> «Информационная карта запроса цен», закупочная комиссия ранжирует заявки по цене начина</w:t>
            </w:r>
            <w:r>
              <w:rPr>
                <w:rStyle w:val="a7"/>
                <w:color w:val="auto"/>
                <w:sz w:val="28"/>
                <w:szCs w:val="28"/>
                <w:u w:val="none"/>
              </w:rPr>
              <w:t>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w:t>
            </w:r>
            <w:r>
              <w:rPr>
                <w:rStyle w:val="a7"/>
                <w:color w:val="auto"/>
                <w:sz w:val="28"/>
                <w:szCs w:val="28"/>
                <w:u w:val="none"/>
              </w:rPr>
              <w:t>орому присвоено первое место.</w:t>
            </w:r>
          </w:hyperlink>
        </w:hyperlink>
      </w:hyperlink>
      <w:r>
        <w:fldChar w:fldCharType="end"/>
      </w:r>
    </w:p>
    <w:bookmarkStart w:id="52" w:name="_Ref271022510"/>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"_Ref317254668"</w:instrText>
      </w:r>
      <w:r>
        <w:instrText xml:space="preserve"> </w:instrText>
      </w:r>
      <w:r>
        <w:fldChar w:fldCharType="separate"/>
      </w:r>
      <w:hyperlink w:anchor="_Ref317254668" w:history="1">
        <w:hyperlink w:anchor="_Ref317254811" w:history="1">
          <w:hyperlink w:anchor="_Ref317254962" w:history="1">
            <w:r>
              <w:rPr>
                <w:rStyle w:val="a7"/>
                <w:color w:val="auto"/>
                <w:sz w:val="28"/>
                <w:szCs w:val="28"/>
                <w:u w:val="none"/>
              </w:rPr>
              <w:t>Запрос цен признается несостоявш</w:t>
            </w:r>
            <w:bookmarkStart w:id="53" w:name="_Ref269912002"/>
            <w:r>
              <w:rPr>
                <w:rStyle w:val="a7"/>
                <w:color w:val="auto"/>
                <w:sz w:val="28"/>
                <w:szCs w:val="28"/>
                <w:u w:val="none"/>
              </w:rPr>
              <w:t xml:space="preserve">имся, если </w:t>
            </w:r>
            <w:bookmarkEnd w:id="53"/>
            <w:r>
              <w:rPr>
                <w:rStyle w:val="a7"/>
                <w:color w:val="auto"/>
                <w:sz w:val="28"/>
                <w:szCs w:val="28"/>
                <w:u w:val="none"/>
              </w:rPr>
              <w:t>по окончании срока подачи заявок:</w:t>
            </w:r>
          </w:hyperlink>
        </w:hyperlink>
      </w:hyperlink>
      <w:bookmarkEnd w:id="52"/>
      <w:r>
        <w:fldChar w:fldCharType="end"/>
      </w:r>
    </w:p>
    <w:bookmarkStart w:id="54" w:name="_Ref269912007"/>
    <w:p w:rsidR="00000000" w:rsidRDefault="00356996">
      <w:pPr>
        <w:pStyle w:val="a9"/>
        <w:keepNext/>
        <w:numPr>
          <w:ilvl w:val="0"/>
          <w:numId w:val="18"/>
        </w:numPr>
        <w:tabs>
          <w:tab w:val="clear" w:pos="786"/>
          <w:tab w:val="num" w:pos="1134"/>
        </w:tabs>
        <w:spacing w:after="0" w:line="240" w:lineRule="auto"/>
        <w:ind w:left="0" w:firstLine="709"/>
        <w:jc w:val="both"/>
        <w:rPr>
          <w:sz w:val="24"/>
          <w:szCs w:val="24"/>
        </w:rPr>
      </w:pPr>
      <w:r>
        <w:fldChar w:fldCharType="begin"/>
      </w:r>
      <w:r>
        <w:instrText xml:space="preserve"> </w:instrText>
      </w:r>
      <w:r>
        <w:instrText>HYPERLINK "" \l</w:instrText>
      </w:r>
      <w:r>
        <w:instrText xml:space="preserve"> "_Ref317254668"</w:instrText>
      </w:r>
      <w:r>
        <w:instrText xml:space="preserve"> </w:instrText>
      </w:r>
      <w:r>
        <w:fldChar w:fldCharType="separate"/>
      </w:r>
      <w:hyperlink w:anchor="_Ref317254811" w:history="1">
        <w:hyperlink w:anchor="_Ref317254962" w:history="1">
          <w:hyperlink w:anchor="_Ref317254962" w:history="1">
            <w:r>
              <w:rPr>
                <w:rStyle w:val="a7"/>
                <w:color w:val="auto"/>
                <w:u w:val="none"/>
              </w:rPr>
              <w:t>подана только одна заявка от одного участника (с учетом отозванных участником заявок);</w:t>
            </w:r>
          </w:hyperlink>
        </w:hyperlink>
      </w:hyperlink>
      <w:bookmarkEnd w:id="54"/>
      <w:r>
        <w:fldChar w:fldCharType="end"/>
      </w:r>
    </w:p>
    <w:bookmarkStart w:id="55" w:name="_Ref289170414"/>
    <w:p w:rsidR="00000000" w:rsidRDefault="00356996">
      <w:pPr>
        <w:pStyle w:val="a9"/>
        <w:keepNext/>
        <w:numPr>
          <w:ilvl w:val="0"/>
          <w:numId w:val="18"/>
        </w:numPr>
        <w:tabs>
          <w:tab w:val="clear" w:pos="786"/>
          <w:tab w:val="num" w:pos="1134"/>
        </w:tabs>
        <w:spacing w:after="0" w:line="240" w:lineRule="auto"/>
        <w:ind w:left="0" w:firstLine="709"/>
        <w:jc w:val="both"/>
      </w:pPr>
      <w:r>
        <w:fldChar w:fldCharType="begin"/>
      </w:r>
      <w:r>
        <w:instrText xml:space="preserve"> </w:instrText>
      </w:r>
      <w:r>
        <w:instrText>HYPERLINK "" \l "_Ref317254811"</w:instrText>
      </w:r>
      <w:r>
        <w:instrText xml:space="preserve"> </w:instrText>
      </w:r>
      <w:r>
        <w:fldChar w:fldCharType="separate"/>
      </w:r>
      <w:hyperlink w:anchor="_Ref317254962" w:history="1">
        <w:hyperlink w:anchor="_Ref317254962" w:history="1">
          <w:hyperlink w:anchor="_Ref317254962" w:history="1">
            <w:r>
              <w:rPr>
                <w:rStyle w:val="a7"/>
                <w:color w:val="auto"/>
                <w:u w:val="none"/>
              </w:rPr>
              <w:t>не подана ни одна заявка (с учетом отозванных участником заявок).</w:t>
            </w:r>
          </w:hyperlink>
        </w:hyperlink>
      </w:hyperlink>
      <w:bookmarkEnd w:id="55"/>
      <w:r>
        <w:fldChar w:fldCharType="end"/>
      </w:r>
    </w:p>
    <w:bookmarkStart w:id="56" w:name="_Ref269912021"/>
    <w:p w:rsidR="00000000" w:rsidRDefault="00356996">
      <w:pPr>
        <w:pStyle w:val="a9"/>
        <w:keepNext/>
        <w:numPr>
          <w:ilvl w:val="0"/>
          <w:numId w:val="18"/>
        </w:numPr>
        <w:tabs>
          <w:tab w:val="clear" w:pos="786"/>
          <w:tab w:val="num" w:pos="1134"/>
        </w:tabs>
        <w:spacing w:after="0" w:line="240" w:lineRule="auto"/>
        <w:ind w:left="0" w:firstLine="709"/>
        <w:jc w:val="both"/>
      </w:pPr>
      <w:r>
        <w:fldChar w:fldCharType="begin"/>
      </w:r>
      <w:r>
        <w:instrText xml:space="preserve"> </w:instrText>
      </w:r>
      <w:r>
        <w:instrText>HYPERLINK "" \l "_Ref317254962"</w:instrText>
      </w:r>
      <w:r>
        <w:instrText xml:space="preserve"> </w:instrText>
      </w:r>
      <w:r>
        <w:fldChar w:fldCharType="separate"/>
      </w:r>
      <w:hyperlink w:anchor="_Ref317254962" w:history="1">
        <w:hyperlink w:anchor="_Ref317254962" w:history="1">
          <w:hyperlink w:anchor="_Ref317254962" w:history="1">
            <w:r>
              <w:rPr>
                <w:rStyle w:val="a7"/>
                <w:color w:val="auto"/>
                <w:u w:val="none"/>
              </w:rPr>
              <w:t>принято решение об отказе в допуске всем участникам запроса цен, подавшим заявки;</w:t>
            </w:r>
          </w:hyperlink>
        </w:hyperlink>
      </w:hyperlink>
      <w:bookmarkEnd w:id="56"/>
      <w:r>
        <w:fldChar w:fldCharType="end"/>
      </w:r>
    </w:p>
    <w:p w:rsidR="00000000" w:rsidRDefault="00356996">
      <w:pPr>
        <w:pStyle w:val="a9"/>
        <w:keepNext/>
        <w:numPr>
          <w:ilvl w:val="0"/>
          <w:numId w:val="18"/>
        </w:numPr>
        <w:tabs>
          <w:tab w:val="clear" w:pos="786"/>
          <w:tab w:val="num" w:pos="1134"/>
        </w:tabs>
        <w:spacing w:after="0" w:line="240" w:lineRule="auto"/>
        <w:ind w:left="0" w:firstLine="709"/>
        <w:jc w:val="both"/>
      </w:pPr>
      <w:hyperlink w:anchor="_Ref317254962" w:history="1">
        <w:hyperlink w:anchor="_Ref317254962" w:history="1">
          <w:hyperlink w:anchor="_Ref317254962" w:history="1">
            <w:hyperlink w:anchor="_Ref317254962" w:history="1">
              <w:r>
                <w:rPr>
                  <w:rStyle w:val="a7"/>
                  <w:color w:val="auto"/>
                  <w:u w:val="none"/>
                </w:rPr>
                <w:t>принято решение о</w:t>
              </w:r>
              <w:r>
                <w:rPr>
                  <w:rStyle w:val="a7"/>
                  <w:color w:val="auto"/>
                  <w:u w:val="none"/>
                </w:rPr>
                <w:t xml:space="preserve"> допуске только одного участника запроса цен;</w:t>
              </w:r>
            </w:hyperlink>
          </w:hyperlink>
        </w:hyperlink>
      </w:hyperlink>
    </w:p>
    <w:p w:rsidR="00000000" w:rsidRDefault="00356996">
      <w:pPr>
        <w:pStyle w:val="a9"/>
        <w:keepNext/>
        <w:numPr>
          <w:ilvl w:val="0"/>
          <w:numId w:val="18"/>
        </w:numPr>
        <w:tabs>
          <w:tab w:val="clear" w:pos="786"/>
          <w:tab w:val="num" w:pos="1134"/>
        </w:tabs>
        <w:spacing w:after="0" w:line="240" w:lineRule="auto"/>
        <w:ind w:left="0" w:firstLine="709"/>
        <w:jc w:val="both"/>
        <w:rPr>
          <w:rStyle w:val="a7"/>
          <w:color w:val="auto"/>
          <w:szCs w:val="28"/>
          <w:u w:val="none"/>
        </w:rPr>
      </w:pPr>
      <w:hyperlink w:anchor="_Ref317254962" w:history="1">
        <w:hyperlink w:anchor="_Ref317254962" w:history="1">
          <w:hyperlink w:anchor="_Ref317254962" w:history="1">
            <w:hyperlink w:anchor="_Ref317254962" w:history="1">
              <w:r>
                <w:rPr>
                  <w:rStyle w:val="a7"/>
                  <w:color w:val="auto"/>
                  <w:u w:val="none"/>
                </w:rPr>
                <w:t>отстранены все участники запроса цен по основаниям, предусмотренным пунктом </w:t>
              </w:r>
              <w:fldSimple w:instr=" REF _Ref317172396 \r \h  \* MERGEFORMAT ">
                <w:r>
                  <w:rPr>
                    <w:rStyle w:val="a7"/>
                    <w:color w:val="auto"/>
                    <w:u w:val="none"/>
                  </w:rPr>
                  <w:t>2.6</w:t>
                </w:r>
              </w:fldSimple>
              <w:r>
                <w:rPr>
                  <w:rStyle w:val="a7"/>
                  <w:color w:val="auto"/>
                  <w:u w:val="none"/>
                </w:rPr>
                <w:t>.</w:t>
              </w:r>
            </w:hyperlink>
          </w:hyperlink>
        </w:hyperlink>
      </w:hyperlink>
    </w:p>
    <w:bookmarkStart w:id="57" w:name="_Ref297215833"/>
    <w:p w:rsidR="00000000" w:rsidRDefault="00356996">
      <w:pPr>
        <w:keepNext/>
        <w:numPr>
          <w:ilvl w:val="1"/>
          <w:numId w:val="15"/>
        </w:numPr>
        <w:ind w:left="0" w:firstLine="709"/>
        <w:jc w:val="both"/>
        <w:rPr>
          <w:rStyle w:val="a7"/>
          <w:color w:val="auto"/>
          <w:sz w:val="28"/>
          <w:u w:val="none"/>
        </w:rPr>
      </w:pPr>
      <w:r>
        <w:fldChar w:fldCharType="begin"/>
      </w:r>
      <w:r>
        <w:instrText xml:space="preserve"> </w:instrText>
      </w:r>
      <w:r>
        <w:instrText>HYPERLINK "" \l "_Ref317254962"</w:instrText>
      </w:r>
      <w:r>
        <w:instrText xml:space="preserve"> </w:instrText>
      </w:r>
      <w:r>
        <w:fldChar w:fldCharType="separate"/>
      </w:r>
      <w:hyperlink w:anchor="_Ref317254962" w:history="1">
        <w:hyperlink w:anchor="_Ref317254962" w:history="1">
          <w:hyperlink w:anchor="_Ref317172396" w:history="1">
            <w:r>
              <w:rPr>
                <w:rStyle w:val="a7"/>
                <w:color w:val="auto"/>
                <w:sz w:val="28"/>
                <w:szCs w:val="28"/>
                <w:u w:val="none"/>
              </w:rPr>
              <w:t>В случае, указ</w:t>
            </w:r>
            <w:r>
              <w:rPr>
                <w:rStyle w:val="a7"/>
                <w:color w:val="auto"/>
                <w:sz w:val="28"/>
                <w:szCs w:val="28"/>
                <w:u w:val="none"/>
              </w:rPr>
              <w:t xml:space="preserve">анном в подпункте </w:t>
            </w:r>
            <w:fldSimple w:instr=" REF _Ref269912007 \w \h  \* MERGEFORMAT ">
              <w:r>
                <w:rPr>
                  <w:rStyle w:val="a7"/>
                  <w:color w:val="auto"/>
                  <w:sz w:val="28"/>
                  <w:szCs w:val="28"/>
                  <w:u w:val="none"/>
                </w:rPr>
                <w:t>а)</w:t>
              </w:r>
            </w:fldSimple>
            <w:r>
              <w:rPr>
                <w:rStyle w:val="a7"/>
                <w:color w:val="auto"/>
                <w:sz w:val="28"/>
                <w:szCs w:val="28"/>
                <w:u w:val="none"/>
              </w:rPr>
              <w:t xml:space="preserve"> пункта 3.23, закупочная комиссия по согласованию с заказчиком рассматривает единственную заявку в порядке, установленном пункта</w:t>
            </w:r>
            <w:r>
              <w:rPr>
                <w:rStyle w:val="a7"/>
                <w:color w:val="auto"/>
                <w:sz w:val="28"/>
                <w:szCs w:val="28"/>
                <w:u w:val="none"/>
              </w:rPr>
              <w:t>ми </w:t>
            </w:r>
            <w:fldSimple w:instr=" REF _Ref317251555 \r \h  \* MERGEFORMAT ">
              <w:r>
                <w:rPr>
                  <w:rStyle w:val="a7"/>
                  <w:color w:val="auto"/>
                  <w:sz w:val="28"/>
                  <w:szCs w:val="28"/>
                  <w:u w:val="none"/>
                </w:rPr>
                <w:t>3.17</w:t>
              </w:r>
            </w:fldSimple>
            <w:r>
              <w:rPr>
                <w:rStyle w:val="a7"/>
                <w:color w:val="auto"/>
                <w:sz w:val="28"/>
                <w:szCs w:val="28"/>
                <w:u w:val="none"/>
              </w:rPr>
              <w:t xml:space="preserve"> - </w:t>
            </w:r>
            <w:fldSimple w:instr=" REF _Ref318811122 \r \h  \* MERGEFORMAT ">
              <w:r>
                <w:rPr>
                  <w:rStyle w:val="a7"/>
                  <w:color w:val="auto"/>
                  <w:sz w:val="28"/>
                  <w:szCs w:val="28"/>
                  <w:u w:val="none"/>
                </w:rPr>
                <w:t>3.20</w:t>
              </w:r>
            </w:fldSimple>
            <w:r>
              <w:rPr>
                <w:rStyle w:val="a7"/>
                <w:color w:val="auto"/>
                <w:sz w:val="28"/>
                <w:szCs w:val="28"/>
                <w:u w:val="none"/>
              </w:rPr>
              <w:t>. Если данная заявка и п</w:t>
            </w:r>
            <w:r>
              <w:rPr>
                <w:rStyle w:val="a7"/>
                <w:color w:val="auto"/>
                <w:sz w:val="28"/>
                <w:szCs w:val="28"/>
                <w:u w:val="none"/>
              </w:rPr>
              <w:t>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rStyle w:val="a7"/>
                  <w:color w:val="auto"/>
                  <w:sz w:val="28"/>
                  <w:szCs w:val="28"/>
                  <w:u w:val="none"/>
                </w:rPr>
                <w:t>г)</w:t>
              </w:r>
            </w:fldSimple>
            <w:r>
              <w:rPr>
                <w:rStyle w:val="a7"/>
                <w:color w:val="auto"/>
                <w:sz w:val="28"/>
                <w:szCs w:val="28"/>
                <w:u w:val="none"/>
              </w:rPr>
              <w:t xml:space="preserve"> пункта </w:t>
            </w:r>
            <w:fldSimple w:instr=" REF _Ref271022510 \r \h  \* MERGEFORMAT ">
              <w:r>
                <w:rPr>
                  <w:rStyle w:val="a7"/>
                  <w:color w:val="auto"/>
                  <w:sz w:val="28"/>
                  <w:szCs w:val="28"/>
                  <w:u w:val="none"/>
                </w:rPr>
                <w:t>3.2</w:t>
              </w:r>
            </w:fldSimple>
            <w:r>
              <w:rPr>
                <w:rStyle w:val="a7"/>
                <w:color w:val="auto"/>
                <w:sz w:val="28"/>
                <w:szCs w:val="28"/>
                <w:u w:val="none"/>
              </w:rPr>
              <w:t>3, закупочная комиссия вправе дать одну из двух рекомендаций:</w:t>
            </w:r>
          </w:hyperlink>
        </w:hyperlink>
      </w:hyperlink>
      <w:r>
        <w:fldChar w:fldCharType="end"/>
      </w:r>
    </w:p>
    <w:p w:rsidR="00000000" w:rsidRDefault="00356996">
      <w:pPr>
        <w:pStyle w:val="a9"/>
        <w:keepNext/>
        <w:numPr>
          <w:ilvl w:val="0"/>
          <w:numId w:val="19"/>
        </w:numPr>
        <w:tabs>
          <w:tab w:val="left" w:pos="1418"/>
        </w:tabs>
        <w:spacing w:after="0" w:line="240" w:lineRule="auto"/>
        <w:ind w:left="0" w:firstLine="709"/>
        <w:rPr>
          <w:sz w:val="24"/>
        </w:rPr>
      </w:pPr>
      <w:hyperlink w:anchor="_Ref317254962" w:history="1">
        <w:hyperlink w:anchor="_Ref317254962" w:history="1">
          <w:hyperlink w:anchor="_Ref317172396" w:history="1">
            <w:hyperlink w:anchor="_Ref271022510" w:history="1">
              <w:r>
                <w:rPr>
                  <w:rStyle w:val="a7"/>
                  <w:color w:val="auto"/>
                  <w:u w:val="none"/>
                </w:rPr>
                <w:t>рекомендовать заказчику заключить договор с таким единственным участником запроса цен, а также провести с таким участником пере</w:t>
              </w:r>
              <w:r>
                <w:rPr>
                  <w:rStyle w:val="a7"/>
                  <w:color w:val="auto"/>
                  <w:u w:val="none"/>
                </w:rPr>
                <w:t xml:space="preserve">говоры по снижению цены договора, </w:t>
              </w:r>
            </w:hyperlink>
          </w:hyperlink>
        </w:hyperlink>
      </w:hyperlink>
    </w:p>
    <w:bookmarkStart w:id="58" w:name="_Ref311046445"/>
    <w:p w:rsidR="00000000" w:rsidRDefault="00356996">
      <w:pPr>
        <w:pStyle w:val="a9"/>
        <w:keepNext/>
        <w:numPr>
          <w:ilvl w:val="0"/>
          <w:numId w:val="19"/>
        </w:numPr>
        <w:tabs>
          <w:tab w:val="left" w:pos="1418"/>
        </w:tabs>
        <w:spacing w:after="0" w:line="240" w:lineRule="auto"/>
        <w:ind w:left="0" w:firstLine="709"/>
      </w:pPr>
      <w:r>
        <w:fldChar w:fldCharType="begin"/>
      </w:r>
      <w:r>
        <w:instrText xml:space="preserve"> </w:instrText>
      </w:r>
      <w:r>
        <w:instrText>HYPERLINK "" \l "_Ref317254962"</w:instrText>
      </w:r>
      <w:r>
        <w:instrText xml:space="preserve"> </w:instrText>
      </w:r>
      <w:r>
        <w:fldChar w:fldCharType="separate"/>
      </w:r>
      <w:hyperlink w:anchor="_Ref317172396" w:history="1">
        <w:hyperlink w:anchor="_Ref271022510" w:history="1">
          <w:hyperlink w:anchor="_Ref271022510" w:history="1">
            <w:r>
              <w:rPr>
                <w:rStyle w:val="a7"/>
                <w:color w:val="auto"/>
                <w:u w:val="none"/>
              </w:rPr>
              <w:t>рекомендовать заказчику не заключать договор.</w:t>
            </w:r>
          </w:hyperlink>
        </w:hyperlink>
      </w:hyperlink>
      <w:bookmarkEnd w:id="58"/>
      <w:r>
        <w:fldChar w:fldCharType="end"/>
      </w:r>
    </w:p>
    <w:p w:rsidR="00000000" w:rsidRDefault="00356996">
      <w:pPr>
        <w:keepNext/>
        <w:jc w:val="both"/>
        <w:rPr>
          <w:rStyle w:val="a7"/>
          <w:color w:val="auto"/>
          <w:sz w:val="28"/>
          <w:u w:val="none"/>
        </w:rPr>
      </w:pPr>
      <w:hyperlink w:anchor="_Ref317172396" w:history="1">
        <w:hyperlink w:anchor="_Ref271022510" w:history="1">
          <w:hyperlink w:anchor="_Ref271022510" w:history="1">
            <w:hyperlink w:anchor="_Ref271022510" w:history="1">
              <w:r>
                <w:rPr>
                  <w:rStyle w:val="a7"/>
                  <w:color w:val="auto"/>
                  <w:sz w:val="28"/>
                  <w:u w:val="none"/>
                </w:rPr>
                <w:t>Рекомендация закупочной комиссии с обоснованием приводится в соответствующем протоколе ее заседания.</w:t>
              </w:r>
            </w:hyperlink>
          </w:hyperlink>
        </w:hyperlink>
      </w:hyperlink>
    </w:p>
    <w:bookmarkStart w:id="59" w:name="_Ref311046448"/>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hyperlink w:anchor="_Ref271022510" w:history="1">
        <w:hyperlink w:anchor="_Ref271022510" w:history="1">
          <w:hyperlink w:anchor="_Ref271022510" w:history="1">
            <w:r>
              <w:rPr>
                <w:rStyle w:val="a7"/>
                <w:color w:val="auto"/>
                <w:sz w:val="28"/>
                <w:szCs w:val="28"/>
                <w:u w:val="none"/>
              </w:rPr>
              <w:t>Заказчик при наличии рекомендации закупочной комиссии о</w:t>
            </w:r>
            <w:r>
              <w:rPr>
                <w:rStyle w:val="a7"/>
                <w:color w:val="auto"/>
                <w:sz w:val="28"/>
                <w:szCs w:val="28"/>
                <w:u w:val="none"/>
                <w:lang w:val="en-US"/>
              </w:rPr>
              <w:t> </w:t>
            </w:r>
            <w:r>
              <w:rPr>
                <w:rStyle w:val="a7"/>
                <w:color w:val="auto"/>
                <w:sz w:val="28"/>
                <w:szCs w:val="28"/>
                <w:u w:val="none"/>
              </w:rPr>
              <w:t>заключении договора вправе принять решение о заключении (либо не</w:t>
            </w:r>
            <w:r>
              <w:rPr>
                <w:rStyle w:val="a7"/>
                <w:color w:val="auto"/>
                <w:sz w:val="28"/>
                <w:szCs w:val="28"/>
                <w:u w:val="none"/>
                <w:lang w:val="en-US"/>
              </w:rPr>
              <w:t> </w:t>
            </w:r>
            <w:r>
              <w:rPr>
                <w:rStyle w:val="a7"/>
                <w:color w:val="auto"/>
                <w:sz w:val="28"/>
                <w:szCs w:val="28"/>
                <w:u w:val="none"/>
              </w:rPr>
              <w:t>заключении) договора с единственным участником запроса цен, либо при</w:t>
            </w:r>
            <w:r>
              <w:rPr>
                <w:rStyle w:val="a7"/>
                <w:color w:val="auto"/>
                <w:sz w:val="28"/>
                <w:szCs w:val="28"/>
                <w:u w:val="none"/>
              </w:rPr>
              <w:t>нять решение о проведении повторной закупки.</w:t>
            </w:r>
          </w:hyperlink>
        </w:hyperlink>
      </w:hyperlink>
      <w:bookmarkEnd w:id="57"/>
      <w:bookmarkEnd w:id="59"/>
      <w:r>
        <w:fldChar w:fldCharType="end"/>
      </w:r>
    </w:p>
    <w:bookmarkStart w:id="60" w:name="_Ref352665587"/>
    <w:bookmarkStart w:id="61" w:name="_Toc269835279"/>
    <w:bookmarkStart w:id="62" w:name="_Toc270595288"/>
    <w:bookmarkStart w:id="63" w:name="_Toc271294290"/>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hyperlink w:anchor="_Ref271022510" w:history="1">
        <w:hyperlink w:anchor="_Ref271022510" w:history="1">
          <w:hyperlink w:anchor="_Ref271022510" w:history="1">
            <w:r>
              <w:rPr>
                <w:rStyle w:val="a7"/>
                <w:color w:val="auto"/>
                <w:sz w:val="28"/>
                <w:szCs w:val="28"/>
                <w:u w:val="none"/>
              </w:rPr>
              <w:t>В случае принятия решения о заключении договора, заказчик в</w:t>
            </w:r>
            <w:r>
              <w:rPr>
                <w:rStyle w:val="a7"/>
                <w:color w:val="auto"/>
                <w:sz w:val="28"/>
                <w:szCs w:val="28"/>
                <w:u w:val="none"/>
                <w:lang w:val="en-US"/>
              </w:rPr>
              <w:t> </w:t>
            </w:r>
            <w:r>
              <w:rPr>
                <w:rStyle w:val="a7"/>
                <w:color w:val="auto"/>
                <w:sz w:val="28"/>
                <w:szCs w:val="28"/>
                <w:u w:val="none"/>
              </w:rPr>
              <w:t>срок, указанный в</w:t>
            </w:r>
            <w:r>
              <w:rPr>
                <w:rStyle w:val="a7"/>
                <w:color w:val="auto"/>
                <w:sz w:val="28"/>
                <w:szCs w:val="28"/>
                <w:u w:val="none"/>
              </w:rPr>
              <w:t>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w:t>
            </w:r>
            <w:r>
              <w:rPr>
                <w:rStyle w:val="a7"/>
                <w:color w:val="auto"/>
                <w:sz w:val="28"/>
                <w:szCs w:val="28"/>
                <w:u w:val="none"/>
              </w:rPr>
              <w:t>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проект договора, который составляется путем вк</w:t>
            </w:r>
            <w:r>
              <w:rPr>
                <w:rStyle w:val="a7"/>
                <w:color w:val="auto"/>
                <w:sz w:val="28"/>
                <w:szCs w:val="28"/>
                <w:u w:val="none"/>
              </w:rPr>
              <w:t>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rStyle w:val="a7"/>
                <w:color w:val="auto"/>
                <w:sz w:val="28"/>
                <w:szCs w:val="28"/>
                <w:u w:val="none"/>
                <w:lang w:val="en-US"/>
              </w:rPr>
              <w:t> </w:t>
            </w:r>
            <w:r>
              <w:rPr>
                <w:rStyle w:val="a7"/>
                <w:color w:val="auto"/>
                <w:sz w:val="28"/>
                <w:szCs w:val="28"/>
                <w:u w:val="none"/>
              </w:rPr>
              <w:t>проект договора, прилагаемый к документации по запросу цен. Победитель запроса цен или</w:t>
            </w:r>
            <w:r>
              <w:rPr>
                <w:rStyle w:val="a7"/>
                <w:color w:val="auto"/>
                <w:sz w:val="28"/>
                <w:szCs w:val="28"/>
                <w:u w:val="none"/>
              </w:rPr>
              <w:t xml:space="preserve"> участник запроса цен, с которым заключается договор, обязан предоставить заказчику подписанный и заверенный печатью со своей стороны договор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w:t>
            </w:r>
            <w:r>
              <w:rPr>
                <w:rStyle w:val="a7"/>
                <w:color w:val="auto"/>
                <w:sz w:val="28"/>
                <w:szCs w:val="28"/>
                <w:u w:val="none"/>
              </w:rPr>
              <w:t>й Федерации либо нормативных правовых актов федеральных органов исполнительной власти, указанные в пункте </w:t>
            </w:r>
            <w:fldSimple w:instr=" REF _Ref325034202 \r \h  \* MERGEFORMAT ">
              <w:r>
                <w:rPr>
                  <w:rStyle w:val="a7"/>
                  <w:color w:val="auto"/>
                  <w:sz w:val="28"/>
                  <w:szCs w:val="28"/>
                  <w:u w:val="none"/>
                </w:rPr>
                <w:t>13.7</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w:t>
            </w:r>
            <w:r>
              <w:rPr>
                <w:rStyle w:val="a7"/>
                <w:color w:val="auto"/>
                <w:sz w:val="28"/>
                <w:szCs w:val="28"/>
                <w:u w:val="none"/>
              </w:rPr>
              <w:t>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hyperlink>
        </w:hyperlink>
      </w:hyperlink>
      <w:bookmarkEnd w:id="60"/>
      <w:r>
        <w:fldChar w:fldCharType="end"/>
      </w:r>
    </w:p>
    <w:bookmarkStart w:id="64" w:name="_Ref349225141"/>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hyperlink w:anchor="_Ref271022510" w:history="1">
        <w:hyperlink w:anchor="_Ref271022510" w:history="1">
          <w:hyperlink w:anchor="_Ref317249938" w:history="1">
            <w:r>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будет заключен в 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5152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hyperlink>
        </w:hyperlink>
      </w:hyperlink>
      <w:bookmarkEnd w:id="64"/>
      <w:r>
        <w:fldChar w:fldCharType="end"/>
      </w:r>
    </w:p>
    <w:bookmarkStart w:id="65" w:name="_Ref362950783"/>
    <w:bookmarkStart w:id="66" w:name="_Ref361398143"/>
    <w:p w:rsidR="00000000" w:rsidRDefault="00356996">
      <w:pPr>
        <w:keepNext/>
        <w:numPr>
          <w:ilvl w:val="1"/>
          <w:numId w:val="15"/>
        </w:numPr>
        <w:ind w:left="0" w:firstLine="720"/>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hyperlink w:anchor="_Ref271022510" w:history="1">
        <w:hyperlink w:anchor="_Ref317249938" w:history="1">
          <w:hyperlink w:anchor="_Ref317255152" w:history="1">
            <w:r>
              <w:rPr>
                <w:rStyle w:val="a7"/>
                <w:color w:val="auto"/>
                <w:sz w:val="28"/>
                <w:szCs w:val="28"/>
                <w:u w:val="none"/>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w:t>
            </w:r>
            <w:r>
              <w:rPr>
                <w:rStyle w:val="a7"/>
                <w:color w:val="auto"/>
                <w:sz w:val="28"/>
                <w:szCs w:val="28"/>
                <w:u w:val="none"/>
              </w:rPr>
              <w:t xml:space="preserve">ения договора, должен представить заказчику документы, подтверждающие </w:t>
            </w:r>
            <w:r>
              <w:rPr>
                <w:rStyle w:val="a7"/>
                <w:color w:val="auto"/>
                <w:sz w:val="28"/>
                <w:u w:val="none"/>
              </w:rPr>
              <w:t xml:space="preserve">соответствие требованию пункта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 а именно:</w:t>
            </w:r>
          </w:hyperlink>
        </w:hyperlink>
      </w:hyperlink>
      <w:bookmarkEnd w:id="65"/>
      <w:bookmarkEnd w:id="66"/>
      <w:r>
        <w:fldChar w:fldCharType="end"/>
      </w:r>
    </w:p>
    <w:p w:rsidR="00000000" w:rsidRDefault="00356996">
      <w:pPr>
        <w:keepNext/>
        <w:numPr>
          <w:ilvl w:val="0"/>
          <w:numId w:val="20"/>
        </w:numPr>
        <w:tabs>
          <w:tab w:val="left" w:pos="1418"/>
        </w:tabs>
        <w:ind w:left="0" w:firstLine="709"/>
        <w:jc w:val="both"/>
        <w:rPr>
          <w:rStyle w:val="a7"/>
          <w:color w:val="auto"/>
          <w:sz w:val="28"/>
          <w:szCs w:val="28"/>
          <w:u w:val="none"/>
        </w:rPr>
      </w:pPr>
      <w:hyperlink w:anchor="_Ref271022510" w:history="1">
        <w:hyperlink w:anchor="_Ref317249938" w:history="1">
          <w:hyperlink w:anchor="_Ref317255152" w:history="1">
            <w:hyperlink w:anchor="_Ref317249938" w:history="1">
              <w:r>
                <w:rPr>
                  <w:rStyle w:val="a7"/>
                  <w:color w:val="auto"/>
                  <w:sz w:val="28"/>
                  <w:szCs w:val="28"/>
                  <w:u w:val="none"/>
                </w:rPr>
                <w:t>копи</w:t>
              </w:r>
              <w:r>
                <w:rPr>
                  <w:rStyle w:val="a7"/>
                  <w:color w:val="auto"/>
                  <w:sz w:val="28"/>
                  <w:szCs w:val="28"/>
                  <w:u w:val="none"/>
                </w:rPr>
                <w:t>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w:t>
              </w:r>
              <w:r>
                <w:rPr>
                  <w:rStyle w:val="a7"/>
                  <w:color w:val="auto"/>
                  <w:sz w:val="28"/>
                  <w:szCs w:val="28"/>
                  <w:u w:val="none"/>
                </w:rPr>
                <w:t>и по уплате налогов, сборов, пеней и штрафов</w:t>
              </w:r>
              <w:r>
                <w:rPr>
                  <w:rStyle w:val="a7"/>
                  <w:color w:val="auto"/>
                  <w:sz w:val="28"/>
                  <w:u w:val="none"/>
                </w:rPr>
                <w:t xml:space="preserve">. </w:t>
              </w:r>
            </w:hyperlink>
          </w:hyperlink>
        </w:hyperlink>
      </w:hyperlink>
    </w:p>
    <w:p w:rsidR="00000000" w:rsidRDefault="00356996">
      <w:pPr>
        <w:keepNext/>
        <w:tabs>
          <w:tab w:val="left" w:pos="709"/>
        </w:tabs>
        <w:jc w:val="both"/>
        <w:rPr>
          <w:rStyle w:val="a7"/>
          <w:color w:val="auto"/>
          <w:sz w:val="28"/>
          <w:szCs w:val="28"/>
          <w:u w:val="none"/>
        </w:rPr>
      </w:pPr>
      <w:hyperlink w:anchor="_Ref317249938" w:history="1">
        <w:hyperlink w:anchor="_Ref317255152" w:history="1">
          <w:hyperlink w:anchor="_Ref317249938" w:history="1">
            <w:hyperlink w:anchor="_Ref317249938" w:history="1">
              <w:r>
                <w:rPr>
                  <w:rStyle w:val="a7"/>
                  <w:color w:val="auto"/>
                  <w:sz w:val="28"/>
                  <w:u w:val="none"/>
                </w:rPr>
                <w:tab/>
              </w:r>
              <w:r>
                <w:rPr>
                  <w:rStyle w:val="a7"/>
                  <w:color w:val="auto"/>
                  <w:sz w:val="28"/>
                  <w:szCs w:val="28"/>
                  <w:u w:val="none"/>
                </w:rPr>
                <w:t>При наличии в данной справке положений о неисполненной обязанности по уплате на</w:t>
              </w:r>
              <w:r>
                <w:rPr>
                  <w:rStyle w:val="a7"/>
                  <w:color w:val="auto"/>
                  <w:sz w:val="28"/>
                  <w:szCs w:val="28"/>
                  <w:u w:val="none"/>
                </w:rPr>
                <w:t>логов, сборов, пеней, штрафов, дополнительно представляются:</w:t>
              </w:r>
            </w:hyperlink>
          </w:hyperlink>
        </w:hyperlink>
      </w:hyperlink>
    </w:p>
    <w:p w:rsidR="00000000" w:rsidRDefault="00356996">
      <w:pPr>
        <w:keepNext/>
        <w:numPr>
          <w:ilvl w:val="0"/>
          <w:numId w:val="20"/>
        </w:numPr>
        <w:tabs>
          <w:tab w:val="left" w:pos="1418"/>
        </w:tabs>
        <w:ind w:left="0" w:firstLine="709"/>
        <w:jc w:val="both"/>
        <w:rPr>
          <w:rStyle w:val="a7"/>
          <w:color w:val="auto"/>
          <w:sz w:val="28"/>
          <w:szCs w:val="28"/>
          <w:u w:val="none"/>
        </w:rPr>
      </w:pPr>
      <w:hyperlink w:anchor="_Ref317255152" w:history="1">
        <w:hyperlink w:anchor="_Ref317249938" w:history="1">
          <w:hyperlink w:anchor="_Ref317249938" w:history="1">
            <w:hyperlink w:anchor="_Ref317249938" w:history="1">
              <w:r>
                <w:rPr>
                  <w:rStyle w:val="a7"/>
                  <w:color w:val="auto"/>
                  <w:sz w:val="28"/>
                  <w:szCs w:val="28"/>
                  <w:u w:val="none"/>
                </w:rPr>
                <w:t>копия справки о состоянии расчетов по налогам, сборам, пеням и штр</w:t>
              </w:r>
              <w:r>
                <w:rPr>
                  <w:rStyle w:val="a7"/>
                  <w:color w:val="auto"/>
                  <w:sz w:val="28"/>
                  <w:szCs w:val="28"/>
                  <w:u w:val="none"/>
                </w:rPr>
                <w:t xml:space="preserve">афам, выданной налоговым органом не ранее чем за 60 дней до дня заключения договора; </w:t>
              </w:r>
            </w:hyperlink>
          </w:hyperlink>
        </w:hyperlink>
      </w:hyperlink>
    </w:p>
    <w:p w:rsidR="00000000" w:rsidRDefault="00356996">
      <w:pPr>
        <w:keepNext/>
        <w:numPr>
          <w:ilvl w:val="0"/>
          <w:numId w:val="20"/>
        </w:numPr>
        <w:tabs>
          <w:tab w:val="left" w:pos="1418"/>
        </w:tabs>
        <w:ind w:left="0" w:firstLine="709"/>
        <w:jc w:val="both"/>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копия бухгалтерской (финансовой) отчетнос</w:t>
              </w:r>
              <w:r>
                <w:rPr>
                  <w:rStyle w:val="a7"/>
                  <w:color w:val="auto"/>
                  <w:sz w:val="28"/>
                  <w:szCs w:val="28"/>
                  <w:u w:val="none"/>
                </w:rPr>
                <w:t>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w:t>
              </w:r>
              <w:r>
                <w:rPr>
                  <w:rStyle w:val="a7"/>
                  <w:color w:val="auto"/>
                  <w:sz w:val="28"/>
                  <w:szCs w:val="28"/>
                  <w:u w:val="none"/>
                </w:rPr>
                <w:t xml:space="preserve">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hyperlink>
        </w:hyperlink>
      </w:hyperlink>
    </w:p>
    <w:bookmarkStart w:id="67" w:name="_Ref362950842"/>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rPr>
              <w:t xml:space="preserve">В случае непредставления победителем запроса цен документов в соответствие с пунктом </w:t>
            </w:r>
            <w:fldSimple w:instr=" REF _Ref362950783 \r \h  \* MERGEFORMAT ">
              <w:r>
                <w:rPr>
                  <w:rStyle w:val="a7"/>
                  <w:color w:val="auto"/>
                  <w:sz w:val="28"/>
                  <w:szCs w:val="28"/>
                  <w:u w:val="none"/>
                </w:rPr>
                <w:t>3.3</w:t>
              </w:r>
            </w:fldSimple>
            <w:r>
              <w:rPr>
                <w:rStyle w:val="a7"/>
                <w:color w:val="auto"/>
                <w:sz w:val="28"/>
                <w:szCs w:val="28"/>
                <w:u w:val="none"/>
              </w:rPr>
              <w:t xml:space="preserve">0 </w:t>
            </w:r>
            <w:r>
              <w:rPr>
                <w:rStyle w:val="a7"/>
                <w:color w:val="auto"/>
                <w:sz w:val="28"/>
                <w:szCs w:val="28"/>
                <w:u w:val="none"/>
              </w:rPr>
              <w:t xml:space="preserve">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w:t>
            </w:r>
            <w:r>
              <w:rPr>
                <w:rStyle w:val="a7"/>
                <w:color w:val="auto"/>
                <w:sz w:val="28"/>
                <w:szCs w:val="28"/>
                <w:u w:val="none"/>
              </w:rPr>
              <w:t>, заказчик вправе расторгнуть заключенный договор.</w:t>
            </w:r>
          </w:hyperlink>
        </w:hyperlink>
      </w:hyperlink>
      <w:bookmarkEnd w:id="67"/>
      <w:r>
        <w:fldChar w:fldCharType="end"/>
      </w:r>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17249938" w:history="1">
            <w:hyperlink w:anchor="_Ref317249938" w:history="1">
              <w:r>
                <w:rPr>
                  <w:rStyle w:val="a7"/>
                  <w:color w:val="auto"/>
                  <w:sz w:val="28"/>
                  <w:szCs w:val="28"/>
                  <w:u w:val="none"/>
                </w:rPr>
                <w:t xml:space="preserve">После расторжения договора по основаниям, указанным в пункте </w:t>
              </w:r>
              <w:fldSimple w:instr=" REF _Ref362950842 \r \h  \* MERGEFORMAT ">
                <w:r>
                  <w:rPr>
                    <w:rStyle w:val="a7"/>
                    <w:color w:val="auto"/>
                    <w:sz w:val="28"/>
                    <w:szCs w:val="28"/>
                    <w:u w:val="none"/>
                  </w:rPr>
                  <w:t>3.3</w:t>
                </w:r>
              </w:fldSimple>
              <w:r>
                <w:rPr>
                  <w:rStyle w:val="a7"/>
                  <w:color w:val="auto"/>
                  <w:sz w:val="28"/>
                  <w:szCs w:val="28"/>
                  <w:u w:val="none"/>
                </w:rPr>
                <w:t>1 заказчик вправе заключить договор с другим участником запр</w:t>
              </w:r>
              <w:r>
                <w:rPr>
                  <w:rStyle w:val="a7"/>
                  <w:color w:val="auto"/>
                  <w:sz w:val="28"/>
                  <w:szCs w:val="28"/>
                  <w:u w:val="none"/>
                </w:rPr>
                <w:t>оса цен, занявшим следующее место, а также провести с ним переговоры по уменьшению цены его заявки.</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17249938" w:history="1">
            <w:hyperlink w:anchor="_Ref362950842" w:history="1">
              <w:r>
                <w:rPr>
                  <w:rStyle w:val="a7"/>
                  <w:color w:val="auto"/>
                  <w:sz w:val="28"/>
                  <w:szCs w:val="28"/>
                  <w:u w:val="none"/>
                </w:rPr>
                <w:t xml:space="preserve">Перед подписанием договора </w:t>
              </w:r>
              <w:r>
                <w:rPr>
                  <w:rStyle w:val="a7"/>
                  <w:color w:val="auto"/>
                  <w:sz w:val="28"/>
                  <w:szCs w:val="28"/>
                  <w:u w:val="none"/>
                </w:rPr>
                <w:t>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могут проводиться преддогово</w:t>
              </w:r>
              <w:r>
                <w:rPr>
                  <w:rStyle w:val="a7"/>
                  <w:color w:val="auto"/>
                  <w:sz w:val="28"/>
                  <w:szCs w:val="28"/>
                  <w:u w:val="none"/>
                </w:rPr>
                <w:t>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62950842" w:history="1">
            <w:hyperlink w:anchor="_Ref352665596" w:history="1">
              <w:r>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w:t>
              </w:r>
              <w:r>
                <w:rPr>
                  <w:rStyle w:val="a7"/>
                  <w:color w:val="auto"/>
                  <w:sz w:val="28"/>
                  <w:szCs w:val="28"/>
                  <w:u w:val="none"/>
                </w:rPr>
                <w:t>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w:t>
              </w:r>
              <w:r>
                <w:rPr>
                  <w:rStyle w:val="a7"/>
                  <w:color w:val="auto"/>
                  <w:sz w:val="28"/>
                  <w:szCs w:val="28"/>
                  <w:u w:val="none"/>
                </w:rPr>
                <w:t>ции по запросу цен и заявке на участие в запросе цен победителя запроса цен или участника, с которым принято решение заключить договор.</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62950842" w:history="1">
          <w:hyperlink w:anchor="_Ref352665596" w:history="1">
            <w:hyperlink w:anchor="_Ref352665596" w:history="1">
              <w:r>
                <w:rPr>
                  <w:rStyle w:val="a7"/>
                  <w:color w:val="auto"/>
                  <w:sz w:val="28"/>
                  <w:szCs w:val="28"/>
                  <w:u w:val="none"/>
                </w:rPr>
                <w:t>Если</w:t>
              </w:r>
              <w:r>
                <w:rPr>
                  <w:rStyle w:val="a7"/>
                  <w:color w:val="auto"/>
                  <w:u w:val="none"/>
                </w:rPr>
                <w:t xml:space="preserve"> </w:t>
              </w:r>
              <w:r>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w:t>
              </w:r>
              <w:r>
                <w:rPr>
                  <w:rStyle w:val="a7"/>
                  <w:color w:val="auto"/>
                  <w:sz w:val="28"/>
                  <w:szCs w:val="28"/>
                  <w:u w:val="none"/>
                </w:rPr>
                <w:t>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w:t>
              </w:r>
              <w:r>
                <w:rPr>
                  <w:rStyle w:val="a7"/>
                  <w:color w:val="auto"/>
                  <w:sz w:val="28"/>
                  <w:szCs w:val="28"/>
                  <w:u w:val="none"/>
                </w:rPr>
                <w:t>ыть продлены сверх нормативного срока на количество дней рассмотрения жалобы или одобрения коллегиальным органом управления заказчика.</w:t>
              </w:r>
            </w:hyperlink>
          </w:hyperlink>
        </w:hyperlink>
      </w:hyperlink>
    </w:p>
    <w:bookmarkStart w:id="68" w:name="_Ref352159239"/>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"_Ref362950842"</w:instrText>
      </w:r>
      <w:r>
        <w:instrText xml:space="preserve"> </w:instrText>
      </w:r>
      <w:r>
        <w:fldChar w:fldCharType="separate"/>
      </w:r>
      <w:hyperlink w:anchor="_Ref352665596" w:history="1">
        <w:hyperlink w:anchor="_Ref352665596" w:history="1">
          <w:hyperlink w:anchor="_Ref352665596" w:history="1">
            <w:r>
              <w:rPr>
                <w:rStyle w:val="a7"/>
                <w:color w:val="auto"/>
                <w:sz w:val="28"/>
                <w:szCs w:val="28"/>
                <w:u w:val="none"/>
              </w:rPr>
              <w:t>Заказчик вправе отказаться от заключения договора по результатам запроса цен в случаях:</w:t>
            </w:r>
          </w:hyperlink>
        </w:hyperlink>
      </w:hyperlink>
      <w:bookmarkEnd w:id="68"/>
      <w:r>
        <w:fldChar w:fldCharType="end"/>
      </w:r>
    </w:p>
    <w:p w:rsidR="00000000" w:rsidRDefault="00356996">
      <w:pPr>
        <w:pStyle w:val="a9"/>
        <w:numPr>
          <w:ilvl w:val="0"/>
          <w:numId w:val="21"/>
        </w:numPr>
        <w:tabs>
          <w:tab w:val="left" w:pos="1843"/>
        </w:tabs>
        <w:spacing w:after="0" w:line="240" w:lineRule="auto"/>
        <w:ind w:hanging="357"/>
        <w:rPr>
          <w:rStyle w:val="a7"/>
          <w:color w:val="auto"/>
          <w:sz w:val="24"/>
          <w:szCs w:val="24"/>
          <w:u w:val="none"/>
        </w:rPr>
      </w:pPr>
      <w:hyperlink w:anchor="_Ref352665596" w:history="1">
        <w:hyperlink w:anchor="_Ref352665596" w:history="1">
          <w:hyperlink w:anchor="_Ref352665596" w:history="1">
            <w:hyperlink w:anchor="_Ref317249938" w:history="1">
              <w:r>
                <w:rPr>
                  <w:rStyle w:val="a7"/>
                  <w:color w:val="auto"/>
                  <w:u w:val="none"/>
                </w:rPr>
                <w:t>изменения финансовых, инве</w:t>
              </w:r>
              <w:r>
                <w:rPr>
                  <w:rStyle w:val="a7"/>
                  <w:color w:val="auto"/>
                  <w:u w:val="none"/>
                </w:rPr>
                <w:t>стиционных, производственных и иных программ, оказавших влияние на потребность в данной закупке, подтвержденное руководителем заказчика;</w:t>
              </w:r>
            </w:hyperlink>
          </w:hyperlink>
        </w:hyperlink>
      </w:hyperlink>
    </w:p>
    <w:p w:rsidR="00000000" w:rsidRDefault="00356996">
      <w:pPr>
        <w:pStyle w:val="a9"/>
        <w:numPr>
          <w:ilvl w:val="0"/>
          <w:numId w:val="21"/>
        </w:numPr>
        <w:tabs>
          <w:tab w:val="left" w:pos="1843"/>
        </w:tabs>
        <w:spacing w:after="0" w:line="240" w:lineRule="auto"/>
        <w:ind w:hanging="357"/>
        <w:rPr>
          <w:rStyle w:val="a7"/>
          <w:color w:val="auto"/>
          <w:u w:val="none"/>
        </w:rPr>
      </w:pPr>
      <w:hyperlink w:anchor="_Ref352665596" w:history="1">
        <w:hyperlink w:anchor="_Ref352665596" w:history="1">
          <w:hyperlink w:anchor="_Ref317249938" w:history="1">
            <w:hyperlink w:anchor="_Ref317249938" w:history="1">
              <w:r>
                <w:rPr>
                  <w:rStyle w:val="a7"/>
                  <w:color w:val="auto"/>
                  <w:u w:val="none"/>
                </w:rPr>
                <w:t>изменения потребностей заказчика;</w:t>
              </w:r>
            </w:hyperlink>
          </w:hyperlink>
        </w:hyperlink>
      </w:hyperlink>
    </w:p>
    <w:p w:rsidR="00000000" w:rsidRDefault="00356996">
      <w:pPr>
        <w:pStyle w:val="-31"/>
        <w:numPr>
          <w:ilvl w:val="0"/>
          <w:numId w:val="21"/>
        </w:numPr>
        <w:tabs>
          <w:tab w:val="left" w:pos="1843"/>
        </w:tabs>
        <w:spacing w:line="240" w:lineRule="auto"/>
        <w:rPr>
          <w:rStyle w:val="a7"/>
          <w:color w:val="auto"/>
          <w:u w:val="none"/>
        </w:rPr>
      </w:pPr>
      <w:hyperlink w:anchor="_Ref352665596" w:history="1">
        <w:hyperlink w:anchor="_Ref317249938" w:history="1">
          <w:hyperlink w:anchor="_Ref317249938" w:history="1">
            <w:hyperlink w:anchor="_Ref317249938" w:history="1">
              <w:r>
                <w:rPr>
                  <w:rStyle w:val="a7"/>
                  <w:color w:val="auto"/>
                  <w:u w:val="none"/>
                </w:rPr>
                <w:t xml:space="preserve">при возникновении обстоятельств непреодолимой силы, подтвержденных соответствующим </w:t>
              </w:r>
              <w:r>
                <w:rPr>
                  <w:rStyle w:val="a7"/>
                  <w:color w:val="auto"/>
                  <w:u w:val="none"/>
                </w:rPr>
                <w:t xml:space="preserve">документом и влияющих на целесообразность заключения договора. </w:t>
              </w:r>
            </w:hyperlink>
          </w:hyperlink>
        </w:hyperlink>
      </w:hyperlink>
    </w:p>
    <w:bookmarkStart w:id="69" w:name="_Ref352665594"/>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17249938" w:history="1">
            <w:r>
              <w:rPr>
                <w:rStyle w:val="a7"/>
                <w:color w:val="auto"/>
                <w:sz w:val="28"/>
                <w:szCs w:val="28"/>
                <w:u w:val="none"/>
              </w:rPr>
              <w:t>В случае отказа от заключения договора по основанию, указа</w:t>
            </w:r>
            <w:r>
              <w:rPr>
                <w:rStyle w:val="a7"/>
                <w:color w:val="auto"/>
                <w:sz w:val="28"/>
                <w:szCs w:val="28"/>
                <w:u w:val="none"/>
              </w:rPr>
              <w:t>нному в подпункте </w:t>
            </w:r>
            <w:fldSimple w:instr=" REF _Ref352159238 \r \h  \* MERGEFORMAT ">
              <w:r>
                <w:rPr>
                  <w:rStyle w:val="a7"/>
                  <w:color w:val="auto"/>
                  <w:sz w:val="28"/>
                  <w:szCs w:val="28"/>
                  <w:u w:val="none"/>
                </w:rPr>
                <w:t>б)</w:t>
              </w:r>
            </w:fldSimple>
            <w:r>
              <w:rPr>
                <w:rStyle w:val="a7"/>
                <w:color w:val="auto"/>
                <w:sz w:val="28"/>
                <w:szCs w:val="28"/>
                <w:u w:val="none"/>
              </w:rPr>
              <w:t xml:space="preserve"> пункта </w:t>
            </w:r>
            <w:fldSimple w:instr=" REF _Ref352159239 \r \h  \* MERGEFORMAT ">
              <w:r>
                <w:rPr>
                  <w:rStyle w:val="a7"/>
                  <w:color w:val="auto"/>
                  <w:sz w:val="28"/>
                  <w:szCs w:val="28"/>
                  <w:u w:val="none"/>
                </w:rPr>
                <w:t>3.3</w:t>
              </w:r>
            </w:fldSimple>
            <w:r>
              <w:rPr>
                <w:rStyle w:val="a7"/>
                <w:color w:val="auto"/>
                <w:sz w:val="28"/>
                <w:szCs w:val="28"/>
                <w:u w:val="none"/>
              </w:rPr>
              <w:t>3, заказ</w:t>
            </w:r>
            <w:r>
              <w:rPr>
                <w:rStyle w:val="a7"/>
                <w:color w:val="auto"/>
                <w:sz w:val="28"/>
                <w:szCs w:val="28"/>
                <w:u w:val="none"/>
              </w:rPr>
              <w:t>чик имеет право заключить договор с участником, занявшим второе место.</w:t>
            </w:r>
          </w:hyperlink>
        </w:hyperlink>
      </w:hyperlink>
      <w:bookmarkEnd w:id="69"/>
      <w:r>
        <w:fldChar w:fldCharType="end"/>
      </w:r>
    </w:p>
    <w:bookmarkStart w:id="70" w:name="_Ref352665596"/>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hyperlink w:anchor="_Ref317249938" w:history="1">
        <w:hyperlink w:anchor="_Ref317249938" w:history="1">
          <w:hyperlink w:anchor="_Ref352159239" w:history="1">
            <w:r>
              <w:rPr>
                <w:rStyle w:val="a7"/>
                <w:color w:val="auto"/>
                <w:sz w:val="28"/>
                <w:szCs w:val="28"/>
                <w:u w:val="none"/>
              </w:rPr>
              <w:t>В случае отказа победителя запроса цен от подписани</w:t>
            </w:r>
            <w:r>
              <w:rPr>
                <w:rStyle w:val="a7"/>
                <w:color w:val="auto"/>
                <w:sz w:val="28"/>
                <w:szCs w:val="28"/>
                <w:u w:val="none"/>
              </w:rPr>
              <w:t>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hyperlink>
        </w:hyperlink>
      </w:hyperlink>
      <w:bookmarkEnd w:id="70"/>
      <w:r>
        <w:fldChar w:fldCharType="end"/>
      </w:r>
    </w:p>
    <w:p w:rsidR="00000000" w:rsidRDefault="00356996">
      <w:pPr>
        <w:keepNext/>
        <w:numPr>
          <w:ilvl w:val="1"/>
          <w:numId w:val="15"/>
        </w:numPr>
        <w:ind w:left="0" w:firstLine="709"/>
        <w:jc w:val="both"/>
        <w:rPr>
          <w:rStyle w:val="a7"/>
          <w:color w:val="auto"/>
          <w:sz w:val="28"/>
          <w:szCs w:val="28"/>
          <w:u w:val="none"/>
        </w:rPr>
      </w:pPr>
      <w:hyperlink w:anchor="_Ref317249938" w:history="1">
        <w:hyperlink w:anchor="_Ref317249938" w:history="1">
          <w:hyperlink w:anchor="_Ref352159239" w:history="1">
            <w:hyperlink w:anchor="_Ref352159239" w:history="1">
              <w:r>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признается уклонившимся от заключения договора</w:t>
              </w:r>
              <w:bookmarkStart w:id="71" w:name="_Ref311027194"/>
              <w:r>
                <w:rPr>
                  <w:rStyle w:val="a7"/>
                  <w:color w:val="auto"/>
                  <w:sz w:val="28"/>
                  <w:szCs w:val="28"/>
                  <w:u w:val="none"/>
                </w:rPr>
                <w:t>, то есть</w:t>
              </w:r>
              <w:r>
                <w:rPr>
                  <w:rStyle w:val="a7"/>
                  <w:color w:val="auto"/>
                  <w:u w:val="none"/>
                </w:rPr>
                <w:t xml:space="preserve"> </w:t>
              </w:r>
              <w:r>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w:t>
              </w:r>
              <w:r>
                <w:rPr>
                  <w:rStyle w:val="a7"/>
                  <w:color w:val="auto"/>
                  <w:sz w:val="28"/>
                  <w:szCs w:val="28"/>
                  <w:u w:val="none"/>
                </w:rPr>
                <w:t>а цен и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6048 \r \h  \* MERGEFORMAT ">
                <w:r>
                  <w:rPr>
                    <w:rStyle w:val="a7"/>
                    <w:color w:val="auto"/>
                    <w:u w:val="none"/>
                  </w:rPr>
                  <w:t>4</w:t>
                </w:r>
              </w:fldSimple>
              <w:r>
                <w:rPr>
                  <w:rStyle w:val="a7"/>
                  <w:color w:val="auto"/>
                  <w:sz w:val="28"/>
                  <w:szCs w:val="28"/>
                  <w:u w:val="none"/>
                </w:rPr>
                <w:t xml:space="preserve"> «Информац</w:t>
              </w:r>
              <w:r>
                <w:rPr>
                  <w:rStyle w:val="a7"/>
                  <w:color w:val="auto"/>
                  <w:sz w:val="28"/>
                  <w:szCs w:val="28"/>
                  <w:u w:val="none"/>
                </w:rPr>
                <w:t>ионная карта запроса цен»</w:t>
              </w:r>
              <w:bookmarkEnd w:id="71"/>
              <w:r>
                <w:rPr>
                  <w:rStyle w:val="a7"/>
                  <w:color w:val="auto"/>
                  <w:sz w:val="28"/>
                  <w:szCs w:val="28"/>
                  <w:u w:val="none"/>
                </w:rPr>
                <w:t>:</w:t>
              </w:r>
            </w:hyperlink>
          </w:hyperlink>
        </w:hyperlink>
      </w:hyperlink>
    </w:p>
    <w:p w:rsidR="00000000" w:rsidRDefault="00356996">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49938" w:history="1">
        <w:hyperlink w:anchor="_Ref352159239" w:history="1">
          <w:hyperlink w:anchor="_Ref352159239" w:history="1">
            <w:hyperlink w:anchor="_Ref317256048" w:history="1">
              <w:r>
                <w:rPr>
                  <w:rStyle w:val="a7"/>
                  <w:color w:val="auto"/>
                  <w:sz w:val="28"/>
                  <w:szCs w:val="28"/>
                  <w:u w:val="none"/>
                </w:rPr>
                <w:t>прямой письменный отказ от подписания договора;</w:t>
              </w:r>
            </w:hyperlink>
          </w:hyperlink>
        </w:hyperlink>
      </w:hyperlink>
    </w:p>
    <w:p w:rsidR="00000000" w:rsidRDefault="00356996">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52159239" w:history="1">
        <w:hyperlink w:anchor="_Ref352159239" w:history="1">
          <w:hyperlink w:anchor="_Ref317256048" w:history="1">
            <w:hyperlink w:anchor="_Ref317256048" w:history="1">
              <w:r>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Pr>
                    <w:rStyle w:val="a7"/>
                    <w:color w:val="auto"/>
                    <w:sz w:val="28"/>
                    <w:szCs w:val="28"/>
                    <w:u w:val="none"/>
                  </w:rPr>
                  <w:t>3.</w:t>
                </w:r>
              </w:fldSimple>
              <w:r>
                <w:rPr>
                  <w:rStyle w:val="a7"/>
                  <w:color w:val="auto"/>
                  <w:sz w:val="28"/>
                  <w:szCs w:val="28"/>
                  <w:u w:val="none"/>
                </w:rPr>
                <w:t>27;</w:t>
              </w:r>
            </w:hyperlink>
          </w:hyperlink>
        </w:hyperlink>
      </w:hyperlink>
    </w:p>
    <w:p w:rsidR="00000000" w:rsidRDefault="00356996">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52159239" w:history="1">
        <w:hyperlink w:anchor="_Ref317256048" w:history="1">
          <w:hyperlink w:anchor="_Ref317256048" w:history="1">
            <w:hyperlink w:anchor="_Ref317255645" w:history="1">
              <w:r>
                <w:rPr>
                  <w:rStyle w:val="a7"/>
                  <w:color w:val="auto"/>
                  <w:sz w:val="28"/>
                  <w:szCs w:val="28"/>
                  <w:u w:val="none"/>
                </w:rPr>
                <w:t>не предоставление обеспечения договора в случае, если в документации по запросу цен было установлено тр</w:t>
              </w:r>
              <w:r>
                <w:rPr>
                  <w:rStyle w:val="a7"/>
                  <w:color w:val="auto"/>
                  <w:sz w:val="28"/>
                  <w:szCs w:val="28"/>
                  <w:u w:val="none"/>
                </w:rPr>
                <w:t>ебование обеспечения договора;</w:t>
              </w:r>
            </w:hyperlink>
          </w:hyperlink>
        </w:hyperlink>
      </w:hyperlink>
    </w:p>
    <w:p w:rsidR="00000000" w:rsidRDefault="00356996">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6048" w:history="1">
          <w:hyperlink w:anchor="_Ref317255645" w:history="1">
            <w:hyperlink w:anchor="_Ref317255645" w:history="1">
              <w:r>
                <w:rPr>
                  <w:rStyle w:val="a7"/>
                  <w:color w:val="auto"/>
                  <w:sz w:val="28"/>
                  <w:szCs w:val="28"/>
                  <w:u w:val="none"/>
                </w:rPr>
                <w:t>предъявление при подписании договора встречных требований по условиям договора в противоречие ра</w:t>
              </w:r>
              <w:r>
                <w:rPr>
                  <w:rStyle w:val="a7"/>
                  <w:color w:val="auto"/>
                  <w:sz w:val="28"/>
                  <w:szCs w:val="28"/>
                  <w:u w:val="none"/>
                </w:rPr>
                <w:t>нее установленным в документации по запросу цен и (или) в заявке такого участника, а также достигнутым в ходе преддоговорных переговоров.</w:t>
              </w:r>
            </w:hyperlink>
          </w:hyperlink>
        </w:hyperlink>
      </w:hyperlink>
    </w:p>
    <w:p w:rsidR="00000000" w:rsidRDefault="00356996">
      <w:pPr>
        <w:keepNext/>
        <w:numPr>
          <w:ilvl w:val="0"/>
          <w:numId w:val="22"/>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5645" w:history="1">
          <w:hyperlink w:anchor="_Ref317255645" w:history="1">
            <w:hyperlink w:anchor="_Ref317255645" w:history="1">
              <w:r>
                <w:rPr>
                  <w:rStyle w:val="a7"/>
                  <w:color w:val="auto"/>
                  <w:sz w:val="28"/>
                  <w:szCs w:val="28"/>
                  <w:u w:val="none"/>
                </w:rPr>
                <w:t xml:space="preserve">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 </w:t>
              </w:r>
            </w:hyperlink>
          </w:hyperlink>
        </w:hyperlink>
      </w:hyperlink>
    </w:p>
    <w:bookmarkStart w:id="72" w:name="_Ref317179204"/>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"_Ref317255645"</w:instrText>
      </w:r>
      <w:r>
        <w:instrText xml:space="preserve"> </w:instrText>
      </w:r>
      <w:r>
        <w:fldChar w:fldCharType="separate"/>
      </w:r>
      <w:hyperlink w:anchor="_Ref317255645" w:history="1">
        <w:hyperlink w:anchor="_Ref317255645" w:history="1">
          <w:hyperlink w:anchor="_Ref317255645" w:history="1">
            <w:r>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hyperlink>
        </w:hyperlink>
      </w:hyperlink>
      <w:bookmarkEnd w:id="72"/>
      <w:r>
        <w:fldChar w:fldCharType="end"/>
      </w:r>
    </w:p>
    <w:bookmarkStart w:id="73" w:name="_Ref297565397"/>
    <w:p w:rsidR="00000000" w:rsidRDefault="00356996">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"_Ref317255645"</w:instrText>
      </w:r>
      <w:r>
        <w:instrText xml:space="preserve"> </w:instrText>
      </w:r>
      <w:r>
        <w:fldChar w:fldCharType="separate"/>
      </w:r>
      <w:hyperlink w:anchor="_Ref317255645" w:history="1">
        <w:hyperlink w:anchor="_Ref317255645" w:history="1">
          <w:hyperlink w:anchor="_Ref317255645" w:history="1">
            <w:r>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hyperlink>
        </w:hyperlink>
      </w:hyperlink>
      <w:bookmarkEnd w:id="73"/>
      <w:r>
        <w:fldChar w:fldCharType="end"/>
      </w:r>
    </w:p>
    <w:p w:rsidR="00000000" w:rsidRDefault="00356996">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hyperlink w:anchor="_Ref317255645" w:history="1">
            <w:hyperlink w:anchor="_Ref317255645" w:history="1">
              <w:r>
                <w:rPr>
                  <w:rStyle w:val="a7"/>
                  <w:color w:val="auto"/>
                  <w:sz w:val="28"/>
                  <w:szCs w:val="28"/>
                  <w:u w:val="none"/>
                </w:rPr>
                <w:t>провести повторную процедуру закупки;</w:t>
              </w:r>
            </w:hyperlink>
          </w:hyperlink>
        </w:hyperlink>
      </w:hyperlink>
    </w:p>
    <w:bookmarkStart w:id="74" w:name="_Ref310532857"/>
    <w:p w:rsidR="00000000" w:rsidRDefault="00356996">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"_Ref317255645"</w:instrText>
      </w:r>
      <w:r>
        <w:instrText xml:space="preserve"> </w:instrText>
      </w:r>
      <w:r>
        <w:fldChar w:fldCharType="separate"/>
      </w:r>
      <w:hyperlink w:anchor="_Ref317255645" w:history="1">
        <w:hyperlink w:anchor="_Ref317255645" w:history="1">
          <w:hyperlink w:anchor="_Ref317255645" w:history="1">
            <w:r>
              <w:rPr>
                <w:rStyle w:val="a7"/>
                <w:color w:val="auto"/>
                <w:sz w:val="28"/>
                <w:szCs w:val="28"/>
                <w:u w:val="none"/>
              </w:rPr>
              <w:t>отказаться от заключения договора и прекратить процедуру запроса цен.</w:t>
            </w:r>
          </w:hyperlink>
        </w:hyperlink>
      </w:hyperlink>
      <w:bookmarkEnd w:id="74"/>
      <w:r>
        <w:fldChar w:fldCharType="end"/>
      </w:r>
    </w:p>
    <w:p w:rsidR="00000000" w:rsidRDefault="00356996">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hyperlink w:anchor="_Ref317255645" w:history="1">
          <w:hyperlink w:anchor="_Ref317255645" w:history="1">
            <w:hyperlink w:anchor="_Ref317255645" w:history="1">
              <w:r>
                <w:rPr>
                  <w:rStyle w:val="a7"/>
                  <w:color w:val="auto"/>
                  <w:sz w:val="28"/>
                  <w:szCs w:val="28"/>
                  <w:u w:val="none"/>
                </w:rPr>
                <w:t xml:space="preserve">В случае уклонения победителя запроса цен </w:t>
              </w:r>
              <w:r>
                <w:rPr>
                  <w:rStyle w:val="a7"/>
                  <w:color w:val="auto"/>
                  <w:sz w:val="28"/>
                  <w:szCs w:val="28"/>
                  <w:u w:val="none"/>
                </w:rPr>
                <w:t>или участника, с которым заключается договора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 xml:space="preserve">35, от подписания договора, заказчик должен в порядке и сроки, </w:t>
              </w:r>
              <w:r>
                <w:rPr>
                  <w:rStyle w:val="a7"/>
                  <w:bCs/>
                  <w:color w:val="auto"/>
                  <w:sz w:val="28"/>
                  <w:szCs w:val="28"/>
                  <w:u w:val="none"/>
                </w:rPr>
                <w:t xml:space="preserve">установленные </w:t>
              </w:r>
              <w:r>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Pr>
                  <w:rStyle w:val="a7"/>
                  <w:bCs/>
                  <w:color w:val="auto"/>
                  <w:sz w:val="28"/>
                  <w:szCs w:val="28"/>
                  <w:u w:val="none"/>
                </w:rPr>
                <w:t>Федера</w:t>
              </w:r>
              <w:r>
                <w:rPr>
                  <w:rStyle w:val="a7"/>
                  <w:bCs/>
                  <w:color w:val="auto"/>
                  <w:sz w:val="28"/>
                  <w:szCs w:val="28"/>
                  <w:u w:val="none"/>
                </w:rPr>
                <w:t xml:space="preserve">льным законом «О закупках товаров, работ, услуг отдельными видами юридических лиц», </w:t>
              </w:r>
              <w:r>
                <w:rPr>
                  <w:rStyle w:val="a7"/>
                  <w:color w:val="auto"/>
                  <w:sz w:val="28"/>
                  <w:szCs w:val="28"/>
                  <w:u w:val="none"/>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w:t>
              </w:r>
              <w:r>
                <w:rPr>
                  <w:rStyle w:val="a7"/>
                  <w:color w:val="auto"/>
                  <w:sz w:val="28"/>
                  <w:szCs w:val="28"/>
                  <w:u w:val="none"/>
                </w:rPr>
                <w:t>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w:t>
              </w:r>
              <w:r>
                <w:rPr>
                  <w:rStyle w:val="a7"/>
                  <w:color w:val="auto"/>
                  <w:sz w:val="28"/>
                  <w:szCs w:val="28"/>
                  <w:u w:val="none"/>
                </w:rPr>
                <w:t>а.</w:t>
              </w:r>
            </w:hyperlink>
          </w:hyperlink>
        </w:hyperlink>
      </w:hyperlink>
    </w:p>
    <w:p w:rsidR="00000000" w:rsidRDefault="00356996">
      <w:pPr>
        <w:pStyle w:val="a9"/>
        <w:keepNext/>
        <w:numPr>
          <w:ilvl w:val="1"/>
          <w:numId w:val="15"/>
        </w:numPr>
        <w:spacing w:after="0" w:line="240" w:lineRule="auto"/>
        <w:ind w:left="0" w:firstLine="720"/>
        <w:jc w:val="both"/>
        <w:rPr>
          <w:rStyle w:val="a7"/>
          <w:color w:val="auto"/>
          <w:sz w:val="28"/>
          <w:szCs w:val="28"/>
          <w:u w:val="none"/>
        </w:rPr>
      </w:pPr>
      <w:hyperlink w:anchor="_Ref317255645" w:history="1">
        <w:hyperlink w:anchor="_Ref317255645" w:history="1">
          <w:hyperlink w:anchor="_Ref317255645" w:history="1">
            <w:hyperlink w:anchor="_Ref352665596" w:history="1">
              <w:r>
                <w:rPr>
                  <w:rStyle w:val="a7"/>
                  <w:color w:val="auto"/>
                  <w:sz w:val="28"/>
                  <w:szCs w:val="28"/>
                  <w:u w:val="none"/>
                </w:rPr>
                <w:t xml:space="preserve">Сведения об участнике запроса цен будут внесены в публичный реестр недобросовестных поставщиков, ведущийся в соответствии с </w:t>
              </w:r>
              <w:r>
                <w:rPr>
                  <w:rStyle w:val="a7"/>
                  <w:color w:val="auto"/>
                  <w:sz w:val="28"/>
                  <w:szCs w:val="28"/>
                  <w:u w:val="none"/>
                </w:rPr>
                <w:t>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hyperlink>
        </w:hyperlink>
      </w:hyperlink>
    </w:p>
    <w:p w:rsidR="00000000" w:rsidRDefault="00356996">
      <w:pPr>
        <w:pStyle w:val="a9"/>
        <w:keepNext/>
        <w:numPr>
          <w:ilvl w:val="0"/>
          <w:numId w:val="24"/>
        </w:numPr>
        <w:spacing w:after="0" w:line="240" w:lineRule="auto"/>
        <w:ind w:left="0" w:firstLine="709"/>
        <w:jc w:val="both"/>
        <w:rPr>
          <w:rStyle w:val="a7"/>
          <w:color w:val="auto"/>
          <w:sz w:val="28"/>
          <w:szCs w:val="28"/>
          <w:u w:val="none"/>
        </w:rPr>
      </w:pPr>
      <w:hyperlink w:anchor="_Ref317255645" w:history="1">
        <w:hyperlink w:anchor="_Ref317255645" w:history="1">
          <w:hyperlink w:anchor="_Ref352665596" w:history="1">
            <w:hyperlink w:anchor="_Ref352665596" w:history="1">
              <w:r>
                <w:rPr>
                  <w:rStyle w:val="a7"/>
                  <w:color w:val="auto"/>
                  <w:sz w:val="28"/>
                  <w:szCs w:val="28"/>
                  <w:u w:val="none"/>
                </w:rPr>
                <w:t>если такой участник запроса цен:</w:t>
              </w:r>
            </w:hyperlink>
          </w:hyperlink>
        </w:hyperlink>
      </w:hyperlink>
    </w:p>
    <w:p w:rsidR="00000000" w:rsidRDefault="00356996">
      <w:pPr>
        <w:keepNext/>
        <w:numPr>
          <w:ilvl w:val="0"/>
          <w:numId w:val="25"/>
        </w:numPr>
        <w:tabs>
          <w:tab w:val="left" w:pos="1134"/>
        </w:tabs>
        <w:ind w:left="0" w:firstLine="709"/>
        <w:jc w:val="both"/>
        <w:rPr>
          <w:rStyle w:val="a7"/>
          <w:color w:val="auto"/>
          <w:sz w:val="28"/>
          <w:szCs w:val="28"/>
          <w:u w:val="none"/>
        </w:rPr>
      </w:pPr>
      <w:hyperlink w:anchor="_Ref317255645" w:history="1">
        <w:hyperlink w:anchor="_Ref352665596" w:history="1">
          <w:hyperlink w:anchor="_Ref352665596" w:history="1">
            <w:hyperlink w:anchor="_Ref352665596" w:history="1">
              <w:r>
                <w:rPr>
                  <w:rStyle w:val="a7"/>
                  <w:color w:val="auto"/>
                  <w:sz w:val="28"/>
                  <w:szCs w:val="28"/>
                  <w:u w:val="none"/>
                </w:rPr>
                <w:t>будучи признанным победителем запроса цен уклонился</w:t>
              </w:r>
              <w:r>
                <w:rPr>
                  <w:rStyle w:val="a7"/>
                  <w:color w:val="auto"/>
                  <w:sz w:val="28"/>
                  <w:szCs w:val="28"/>
                  <w:u w:val="none"/>
                </w:rPr>
                <w:t xml:space="preserve"> от заключения договора;</w:t>
              </w:r>
            </w:hyperlink>
          </w:hyperlink>
        </w:hyperlink>
      </w:hyperlink>
    </w:p>
    <w:p w:rsidR="00000000" w:rsidRDefault="00356996">
      <w:pPr>
        <w:keepNext/>
        <w:numPr>
          <w:ilvl w:val="0"/>
          <w:numId w:val="25"/>
        </w:numPr>
        <w:tabs>
          <w:tab w:val="left" w:pos="1134"/>
        </w:tabs>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уклонился от заключения договора;</w:t>
              </w:r>
            </w:hyperlink>
          </w:hyperlink>
        </w:hyperlink>
      </w:hyperlink>
    </w:p>
    <w:p w:rsidR="00000000" w:rsidRDefault="00356996">
      <w:pPr>
        <w:keepNext/>
        <w:numPr>
          <w:ilvl w:val="0"/>
          <w:numId w:val="25"/>
        </w:numPr>
        <w:tabs>
          <w:tab w:val="left" w:pos="1134"/>
        </w:tabs>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будучи по</w:t>
              </w:r>
              <w:r>
                <w:rPr>
                  <w:rStyle w:val="a7"/>
                  <w:color w:val="auto"/>
                  <w:sz w:val="28"/>
                  <w:szCs w:val="28"/>
                  <w:u w:val="none"/>
                </w:rPr>
                <w:t>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hyperlink>
        </w:hyperlink>
      </w:hyperlink>
    </w:p>
    <w:p w:rsidR="00000000" w:rsidRDefault="00356996">
      <w:pPr>
        <w:pStyle w:val="a9"/>
        <w:keepNext/>
        <w:numPr>
          <w:ilvl w:val="0"/>
          <w:numId w:val="24"/>
        </w:numPr>
        <w:tabs>
          <w:tab w:val="left" w:pos="1134"/>
        </w:tabs>
        <w:spacing w:after="0" w:line="240" w:lineRule="auto"/>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товараусл</w:t>
              </w:r>
              <w:r>
                <w:rPr>
                  <w:rStyle w:val="a7"/>
                  <w:color w:val="auto"/>
                  <w:sz w:val="28"/>
                  <w:szCs w:val="28"/>
                  <w:u w:val="none"/>
                </w:rPr>
                <w:t>овий договора.</w:t>
              </w:r>
            </w:hyperlink>
          </w:hyperlink>
        </w:hyperlink>
      </w:hyperlink>
    </w:p>
    <w:bookmarkEnd w:id="61"/>
    <w:bookmarkEnd w:id="62"/>
    <w:bookmarkEnd w:id="63"/>
    <w:p w:rsidR="00000000" w:rsidRDefault="00356996">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"_Ref352665596"</w:instrText>
      </w:r>
      <w:r>
        <w:instrText xml:space="preserve"> </w:instrText>
      </w:r>
      <w:r>
        <w:fldChar w:fldCharType="separate"/>
      </w:r>
      <w:hyperlink w:anchor="_Ref352665596" w:history="1">
        <w:hyperlink w:anchor="_Ref352665596" w:history="1">
          <w:hyperlink w:anchor="_Ref352665596" w:history="1">
            <w:r>
              <w:rPr>
                <w:rStyle w:val="a7"/>
                <w:color w:val="auto"/>
                <w:sz w:val="28"/>
                <w:szCs w:val="28"/>
                <w:u w:val="none"/>
              </w:rPr>
              <w:t>В случае, если указано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158 \r \h  \* MERGEFORMAT ">
              <w:r>
                <w:rPr>
                  <w:rStyle w:val="a7"/>
                  <w:color w:val="auto"/>
                  <w:u w:val="none"/>
                </w:rPr>
                <w:t>4</w:t>
              </w:r>
            </w:fldSimple>
            <w:r>
              <w:rPr>
                <w:rStyle w:val="a7"/>
                <w:color w:val="auto"/>
                <w:sz w:val="28"/>
                <w:szCs w:val="28"/>
                <w:u w:val="none"/>
              </w:rPr>
              <w:t xml:space="preserve"> «Информационная карта запроса цен», победитель запроса цен или участник, </w:t>
            </w:r>
            <w:r>
              <w:rPr>
                <w:rStyle w:val="a7"/>
                <w:color w:val="auto"/>
                <w:sz w:val="28"/>
                <w:szCs w:val="28"/>
                <w:u w:val="none"/>
              </w:rPr>
              <w:t>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должен предоставить в порядке, предусмотренном проектом договора (часть 2 «Проект договора»), обеспечение исполнен</w:t>
            </w:r>
            <w:r>
              <w:rPr>
                <w:rStyle w:val="a7"/>
                <w:color w:val="auto"/>
                <w:sz w:val="28"/>
                <w:szCs w:val="28"/>
                <w:u w:val="none"/>
              </w:rPr>
              <w:t>ия одного или нескольких видов обязательств по договору из следующих:</w:t>
            </w:r>
          </w:hyperlink>
        </w:hyperlink>
      </w:hyperlink>
      <w:r>
        <w:fldChar w:fldCharType="end"/>
      </w:r>
    </w:p>
    <w:p w:rsidR="00000000" w:rsidRDefault="00356996">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обязательства по возврату аванса;</w:t>
              </w:r>
            </w:hyperlink>
          </w:hyperlink>
        </w:hyperlink>
      </w:hyperlink>
    </w:p>
    <w:p w:rsidR="00000000" w:rsidRDefault="00356996">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исполнение обязательств по договору, кроме гарантийных обязательств (обеспечение договора);</w:t>
              </w:r>
            </w:hyperlink>
          </w:hyperlink>
        </w:hyperlink>
      </w:hyperlink>
    </w:p>
    <w:p w:rsidR="00000000" w:rsidRDefault="00356996">
      <w:pPr>
        <w:keepNext/>
        <w:numPr>
          <w:ilvl w:val="0"/>
          <w:numId w:val="26"/>
        </w:numPr>
        <w:tabs>
          <w:tab w:val="clear" w:pos="720"/>
          <w:tab w:val="num" w:pos="1418"/>
        </w:tabs>
        <w:ind w:left="0" w:firstLine="698"/>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исполнение гарантийных обязательств,</w:t>
              </w:r>
            </w:hyperlink>
          </w:hyperlink>
        </w:hyperlink>
      </w:hyperlink>
    </w:p>
    <w:p w:rsidR="00000000" w:rsidRDefault="00356996">
      <w:pPr>
        <w:keepNext/>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в одной или нескольких из следующих форм:</w:t>
              </w:r>
            </w:hyperlink>
          </w:hyperlink>
        </w:hyperlink>
      </w:hyperlink>
    </w:p>
    <w:p w:rsidR="00000000" w:rsidRDefault="00356996">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безотзывная банковская гарантия, выданная банком;</w:t>
              </w:r>
            </w:hyperlink>
          </w:hyperlink>
        </w:hyperlink>
      </w:hyperlink>
    </w:p>
    <w:p w:rsidR="00000000" w:rsidRDefault="00356996">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поручительство;</w:t>
              </w:r>
            </w:hyperlink>
          </w:hyperlink>
        </w:hyperlink>
      </w:hyperlink>
    </w:p>
    <w:p w:rsidR="00000000" w:rsidRDefault="00356996">
      <w:pPr>
        <w:keepNext/>
        <w:numPr>
          <w:ilvl w:val="0"/>
          <w:numId w:val="27"/>
        </w:numPr>
        <w:tabs>
          <w:tab w:val="clear" w:pos="720"/>
          <w:tab w:val="num" w:pos="1418"/>
        </w:tabs>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в форме денежных</w:t>
              </w:r>
              <w:r>
                <w:rPr>
                  <w:rStyle w:val="a7"/>
                  <w:color w:val="auto"/>
                  <w:sz w:val="28"/>
                  <w:szCs w:val="28"/>
                  <w:u w:val="none"/>
                </w:rPr>
                <w:t xml:space="preserve"> средств путем их перечисления заказчику.</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52665596" w:history="1">
        <w:hyperlink w:anchor="_Ref352665596" w:history="1">
          <w:hyperlink w:anchor="_Ref352665596" w:history="1">
            <w:hyperlink w:anchor="_Ref352665596" w:history="1">
              <w:r>
                <w:rPr>
                  <w:rStyle w:val="a7"/>
                  <w:color w:val="auto"/>
                  <w:sz w:val="28"/>
                  <w:szCs w:val="28"/>
                  <w:u w:val="none"/>
                </w:rPr>
                <w:t>Виды обязательств по договору, в отношении которых требуется предоставление обеспечен</w:t>
              </w:r>
              <w:r>
                <w:rPr>
                  <w:rStyle w:val="a7"/>
                  <w:color w:val="auto"/>
                  <w:sz w:val="28"/>
                  <w:szCs w:val="28"/>
                  <w:u w:val="none"/>
                </w:rPr>
                <w:t>ия исполнения, форма, размер, срок предоставления и срок действия таких обеспечений указаны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294 \r \h  \* MERGEFORMAT ">
                <w:r>
                  <w:rPr>
                    <w:rStyle w:val="a7"/>
                    <w:color w:val="auto"/>
                    <w:u w:val="none"/>
                  </w:rPr>
                  <w:t>4</w:t>
                </w:r>
              </w:fldSimple>
              <w:r>
                <w:rPr>
                  <w:rStyle w:val="a7"/>
                  <w:color w:val="auto"/>
                  <w:sz w:val="28"/>
                  <w:szCs w:val="28"/>
                  <w:u w:val="none"/>
                </w:rPr>
                <w:t xml:space="preserve"> «Информационная карта запроса цен». </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52665596" w:history="1">
        <w:hyperlink w:anchor="_Ref352665596" w:history="1">
          <w:hyperlink w:anchor="_Ref352665596" w:history="1">
            <w:hyperlink w:anchor="_Ref317256294" w:history="1">
              <w:r>
                <w:rPr>
                  <w:rStyle w:val="a7"/>
                  <w:color w:val="auto"/>
                  <w:sz w:val="28"/>
                  <w:szCs w:val="28"/>
                  <w:u w:val="none"/>
                </w:rPr>
                <w:t>Соответствующее обеспечен</w:t>
              </w:r>
              <w:r>
                <w:rPr>
                  <w:rStyle w:val="a7"/>
                  <w:color w:val="auto"/>
                  <w:sz w:val="28"/>
                  <w:szCs w:val="28"/>
                  <w:u w:val="none"/>
                </w:rPr>
                <w:t xml:space="preserve">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rStyle w:val="a7"/>
                  <w:b/>
                  <w:i/>
                  <w:color w:val="auto"/>
                  <w:u w:val="none"/>
                </w:rPr>
                <w:t>[либо в случае отсутствия в проекте договора, при условии предо</w:t>
              </w:r>
              <w:r>
                <w:rPr>
                  <w:rStyle w:val="a7"/>
                  <w:b/>
                  <w:i/>
                  <w:color w:val="auto"/>
                  <w:u w:val="none"/>
                </w:rPr>
                <w:t>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a7"/>
                  <w:color w:val="auto"/>
                  <w:sz w:val="28"/>
                  <w:szCs w:val="28"/>
                  <w:u w:val="none"/>
                </w:rPr>
                <w:t>.</w:t>
              </w:r>
            </w:hyperlink>
          </w:hyperlink>
        </w:hyperlink>
      </w:hyperlink>
    </w:p>
    <w:p w:rsidR="00000000" w:rsidRDefault="00356996">
      <w:pPr>
        <w:keepNext/>
        <w:numPr>
          <w:ilvl w:val="1"/>
          <w:numId w:val="15"/>
        </w:numPr>
        <w:ind w:left="0" w:firstLine="709"/>
        <w:jc w:val="both"/>
        <w:rPr>
          <w:rStyle w:val="a7"/>
          <w:bCs/>
          <w:color w:val="auto"/>
          <w:sz w:val="28"/>
          <w:szCs w:val="22"/>
          <w:u w:val="none"/>
        </w:rPr>
      </w:pPr>
      <w:hyperlink w:anchor="_Ref352665596" w:history="1">
        <w:hyperlink w:anchor="_Ref352665596" w:history="1">
          <w:hyperlink w:anchor="_Ref317256294" w:history="1">
            <w:hyperlink w:anchor="_Ref317256294" w:history="1">
              <w:r>
                <w:rPr>
                  <w:rStyle w:val="a7"/>
                  <w:bCs/>
                  <w:color w:val="auto"/>
                  <w:sz w:val="28"/>
                  <w:szCs w:val="22"/>
                  <w:u w:val="none"/>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rStyle w:val="a7"/>
                  <w:color w:val="auto"/>
                  <w:sz w:val="28"/>
                  <w:szCs w:val="28"/>
                  <w:u w:val="none"/>
                </w:rPr>
                <w:t>предоставляющим</w:t>
              </w:r>
              <w:r>
                <w:rPr>
                  <w:rStyle w:val="a7"/>
                  <w:bCs/>
                  <w:color w:val="auto"/>
                  <w:sz w:val="28"/>
                  <w:szCs w:val="22"/>
                  <w:u w:val="none"/>
                </w:rPr>
                <w:t xml:space="preserve"> финансовое обеспечени</w:t>
              </w:r>
              <w:r>
                <w:rPr>
                  <w:rStyle w:val="a7"/>
                  <w:bCs/>
                  <w:color w:val="auto"/>
                  <w:sz w:val="28"/>
                  <w:szCs w:val="22"/>
                  <w:u w:val="none"/>
                </w:rPr>
                <w:t xml:space="preserve">е договорных обязательств Госкорпорации «Росатом» и ее организаций, и размещенным на официальном сайте закупок атомной отрасли: </w:t>
              </w:r>
              <w:hyperlink r:id="rId23" w:history="1">
                <w:r>
                  <w:rPr>
                    <w:rStyle w:val="a7"/>
                    <w:bCs/>
                    <w:sz w:val="28"/>
                    <w:szCs w:val="22"/>
                  </w:rPr>
                  <w:t>http://zakupki.rosatom.ru</w:t>
                </w:r>
              </w:hyperlink>
              <w:r>
                <w:rPr>
                  <w:rStyle w:val="a7"/>
                  <w:bCs/>
                  <w:color w:val="auto"/>
                  <w:sz w:val="28"/>
                  <w:szCs w:val="22"/>
                  <w:u w:val="none"/>
                </w:rPr>
                <w:t xml:space="preserve"> в разделе «Документы»/ «Нормативные документы по закупочной де</w:t>
              </w:r>
              <w:r>
                <w:rPr>
                  <w:rStyle w:val="a7"/>
                  <w:bCs/>
                  <w:color w:val="auto"/>
                  <w:sz w:val="28"/>
                  <w:szCs w:val="22"/>
                  <w:u w:val="none"/>
                </w:rPr>
                <w:t xml:space="preserve">ятельности атомной отрасли»/ «Требования к поручителям и гарантам», а также требованиям, </w:t>
              </w:r>
              <w:r>
                <w:rPr>
                  <w:rStyle w:val="a7"/>
                  <w:color w:val="auto"/>
                  <w:sz w:val="28"/>
                  <w:szCs w:val="28"/>
                  <w:u w:val="none"/>
                </w:rPr>
                <w:t>предусмотренным проектом договора (часть 2 «Проект договора»).</w:t>
              </w:r>
            </w:hyperlink>
          </w:hyperlink>
        </w:hyperlink>
      </w:hyperlink>
    </w:p>
    <w:bookmarkStart w:id="75" w:name="_Ref352670143"/>
    <w:p w:rsidR="00000000" w:rsidRDefault="00356996">
      <w:pPr>
        <w:keepNext/>
        <w:numPr>
          <w:ilvl w:val="1"/>
          <w:numId w:val="15"/>
        </w:numPr>
        <w:ind w:left="0" w:firstLine="709"/>
        <w:jc w:val="both"/>
        <w:rPr>
          <w:rStyle w:val="a7"/>
          <w:color w:val="000000"/>
          <w:sz w:val="28"/>
          <w:szCs w:val="28"/>
          <w:u w:val="none"/>
        </w:rPr>
      </w:pPr>
      <w:r>
        <w:fldChar w:fldCharType="begin"/>
      </w:r>
      <w:r>
        <w:instrText xml:space="preserve"> </w:instrText>
      </w:r>
      <w:r>
        <w:instrText>HYPERLINK "" \l "_Ref352665596"</w:instrText>
      </w:r>
      <w:r>
        <w:instrText xml:space="preserve"> </w:instrText>
      </w:r>
      <w:r>
        <w:fldChar w:fldCharType="separate"/>
      </w:r>
      <w:hyperlink w:anchor="_Ref317256294" w:history="1">
        <w:hyperlink w:anchor="_Ref317256294" w:history="1">
          <w:r>
            <w:rPr>
              <w:rStyle w:val="a7"/>
              <w:color w:val="auto"/>
              <w:u w:val="none"/>
            </w:rPr>
            <w:t xml:space="preserve"> </w:t>
          </w:r>
          <w:hyperlink r:id="rId24" w:history="1">
            <w:r>
              <w:rPr>
                <w:rStyle w:val="a7"/>
                <w:color w:val="000000"/>
                <w:sz w:val="28"/>
                <w:szCs w:val="28"/>
                <w:u w:val="none"/>
              </w:rPr>
              <w:t xml:space="preserve">К обеспечению исполнения обязательств по договору в форме поручительства или </w:t>
            </w:r>
            <w:r>
              <w:rPr>
                <w:rStyle w:val="a7"/>
                <w:color w:val="auto"/>
                <w:sz w:val="28"/>
                <w:szCs w:val="28"/>
                <w:u w:val="none"/>
              </w:rPr>
              <w:t>банковской</w:t>
            </w:r>
            <w:r>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hyperlink>
        </w:hyperlink>
      </w:hyperlink>
      <w:bookmarkEnd w:id="75"/>
      <w:r>
        <w:fldChar w:fldCharType="end"/>
      </w:r>
    </w:p>
    <w:p w:rsidR="00000000" w:rsidRDefault="00356996">
      <w:pPr>
        <w:pStyle w:val="a9"/>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w:anchor="_Ref317256294" w:history="1">
        <w:hyperlink w:anchor="_Ref317256294" w:history="1">
          <w:hyperlink r:id="rId25" w:history="1">
            <w:hyperlink r:id="rId26" w:history="1">
              <w:r>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w:t>
              </w:r>
              <w:r>
                <w:rPr>
                  <w:rStyle w:val="a7"/>
                  <w:rFonts w:eastAsia="Calibri"/>
                  <w:color w:val="000000"/>
                  <w:sz w:val="28"/>
                  <w:szCs w:val="28"/>
                  <w:u w:val="none"/>
                  <w:lang w:eastAsia="en-US"/>
                </w:rPr>
                <w:t>едительных документов поручителя или банка-гаранта;</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w:anchor="_Ref317256294" w:history="1">
        <w:hyperlink r:id="rId27" w:history="1">
          <w:hyperlink r:id="rId28" w:history="1">
            <w:hyperlink r:id="rId29" w:history="1">
              <w:r>
                <w:rPr>
                  <w:rStyle w:val="a7"/>
                  <w:rFonts w:eastAsia="Calibri"/>
                  <w:color w:val="000000"/>
                  <w:sz w:val="28"/>
                  <w:szCs w:val="28"/>
                  <w:u w:val="none"/>
                  <w:lang w:eastAsia="en-US"/>
                </w:rPr>
                <w:t>заверенная уполномоченным лицом поручителя или б</w:t>
              </w:r>
              <w:r>
                <w:rPr>
                  <w:rStyle w:val="a7"/>
                  <w:rFonts w:eastAsia="Calibri"/>
                  <w:color w:val="000000"/>
                  <w:sz w:val="28"/>
                  <w:szCs w:val="28"/>
                  <w:u w:val="none"/>
                  <w:lang w:eastAsia="en-US"/>
                </w:rPr>
                <w:t>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w:t>
              </w:r>
              <w:r>
                <w:rPr>
                  <w:rStyle w:val="a7"/>
                  <w:rFonts w:eastAsia="Calibri"/>
                  <w:color w:val="000000"/>
                  <w:sz w:val="28"/>
                  <w:szCs w:val="28"/>
                  <w:u w:val="none"/>
                  <w:lang w:eastAsia="en-US"/>
                </w:rPr>
                <w:t>ном поручителя или банка-гаранта);</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30" w:history="1">
        <w:hyperlink r:id="rId31" w:history="1">
          <w:hyperlink r:id="rId32" w:history="1">
            <w:hyperlink r:id="rId33" w:history="1">
              <w:r>
                <w:rPr>
                  <w:rStyle w:val="a7"/>
                  <w:rFonts w:eastAsia="Calibri"/>
                  <w:color w:val="000000"/>
                  <w:sz w:val="28"/>
                  <w:szCs w:val="28"/>
                  <w:u w:val="none"/>
                  <w:lang w:eastAsia="en-US"/>
                </w:rPr>
                <w:t>подлинник или копия доверенности, заверенная лицом ее выдав</w:t>
              </w:r>
              <w:r>
                <w:rPr>
                  <w:rStyle w:val="a7"/>
                  <w:rFonts w:eastAsia="Calibri"/>
                  <w:color w:val="000000"/>
                  <w:sz w:val="28"/>
                  <w:szCs w:val="28"/>
                  <w:u w:val="none"/>
                  <w:lang w:eastAsia="en-US"/>
                </w:rPr>
                <w:t>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w:t>
              </w:r>
              <w:r>
                <w:rPr>
                  <w:rStyle w:val="a7"/>
                  <w:rFonts w:eastAsia="Calibri"/>
                  <w:color w:val="000000"/>
                  <w:sz w:val="28"/>
                  <w:szCs w:val="28"/>
                  <w:u w:val="none"/>
                  <w:lang w:eastAsia="en-US"/>
                </w:rPr>
                <w:t>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w:t>
              </w:r>
              <w:r>
                <w:rPr>
                  <w:rStyle w:val="a7"/>
                  <w:rFonts w:eastAsia="Calibri"/>
                  <w:color w:val="000000"/>
                  <w:sz w:val="28"/>
                  <w:szCs w:val="28"/>
                  <w:u w:val="none"/>
                  <w:lang w:eastAsia="en-US"/>
                </w:rPr>
                <w:t>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rFonts w:eastAsia="Calibri"/>
          <w:color w:val="000000"/>
          <w:sz w:val="28"/>
          <w:szCs w:val="28"/>
          <w:u w:val="none"/>
          <w:lang w:eastAsia="en-US"/>
        </w:rPr>
      </w:pPr>
      <w:hyperlink r:id="rId34" w:history="1">
        <w:hyperlink r:id="rId35" w:history="1">
          <w:hyperlink r:id="rId36" w:history="1">
            <w:hyperlink r:id="rId37" w:history="1">
              <w:r>
                <w:rPr>
                  <w:rStyle w:val="a7"/>
                  <w:rFonts w:eastAsia="Calibri"/>
                  <w:color w:val="000000"/>
                  <w:sz w:val="28"/>
                  <w:szCs w:val="28"/>
                  <w:u w:val="none"/>
                  <w:lang w:eastAsia="en-US"/>
                </w:rPr>
                <w:t>подлинник (или нотариально заверенная копия) выписки из Единого государственного реестра юридических лиц (ЕГРЮЛ) лица, выдающего обеспече</w:t>
              </w:r>
              <w:r>
                <w:rPr>
                  <w:rStyle w:val="a7"/>
                  <w:rFonts w:eastAsia="Calibri"/>
                  <w:color w:val="000000"/>
                  <w:sz w:val="28"/>
                  <w:szCs w:val="28"/>
                  <w:u w:val="none"/>
                  <w:lang w:eastAsia="en-US"/>
                </w:rPr>
                <w:t xml:space="preserve">ние (выданной не ранее 30 (тридцати) дней до дня предоставления обеспечения исполнения обязательств по договору). </w:t>
              </w:r>
            </w:hyperlink>
          </w:hyperlink>
        </w:hyperlink>
      </w:hyperlink>
    </w:p>
    <w:p w:rsidR="00000000" w:rsidRDefault="00356996">
      <w:pPr>
        <w:keepNext/>
        <w:numPr>
          <w:ilvl w:val="1"/>
          <w:numId w:val="15"/>
        </w:numPr>
        <w:ind w:left="0" w:firstLine="709"/>
        <w:jc w:val="both"/>
        <w:rPr>
          <w:rStyle w:val="a7"/>
          <w:bCs/>
          <w:color w:val="auto"/>
          <w:sz w:val="28"/>
          <w:szCs w:val="22"/>
          <w:u w:val="none"/>
        </w:rPr>
      </w:pPr>
      <w:hyperlink r:id="rId38" w:history="1">
        <w:hyperlink r:id="rId39" w:history="1">
          <w:hyperlink r:id="rId40" w:history="1">
            <w:hyperlink r:id="rId41" w:history="1">
              <w:r>
                <w:rPr>
                  <w:rStyle w:val="a7"/>
                  <w:bCs/>
                  <w:color w:val="auto"/>
                  <w:sz w:val="28"/>
                  <w:szCs w:val="22"/>
                  <w:u w:val="none"/>
                </w:rPr>
                <w:t>По решению заказчика, перечень документов, указанных в пункте </w:t>
              </w:r>
              <w:fldSimple w:instr=" REF _Ref352670143 \r \h  \* MERGEFORMAT ">
                <w:r>
                  <w:rPr>
                    <w:rStyle w:val="a7"/>
                    <w:bCs/>
                    <w:color w:val="auto"/>
                    <w:sz w:val="28"/>
                    <w:szCs w:val="22"/>
                    <w:u w:val="none"/>
                  </w:rPr>
                  <w:t>3.</w:t>
                </w:r>
              </w:fldSimple>
              <w:r>
                <w:rPr>
                  <w:rStyle w:val="a7"/>
                  <w:color w:val="auto"/>
                  <w:sz w:val="28"/>
                  <w:szCs w:val="28"/>
                  <w:u w:val="none"/>
                </w:rPr>
                <w:t>44</w:t>
              </w:r>
              <w:r>
                <w:rPr>
                  <w:rStyle w:val="a7"/>
                  <w:bCs/>
                  <w:color w:val="auto"/>
                  <w:sz w:val="28"/>
                  <w:szCs w:val="22"/>
                  <w:u w:val="none"/>
                </w:rPr>
                <w:t xml:space="preserve"> может быть ограничен только документами, необходимыми для а</w:t>
              </w:r>
              <w:r>
                <w:rPr>
                  <w:rStyle w:val="a7"/>
                  <w:bCs/>
                  <w:color w:val="auto"/>
                  <w:sz w:val="28"/>
                  <w:szCs w:val="22"/>
                  <w:u w:val="none"/>
                </w:rPr>
                <w:t xml:space="preserve">ктуализации уже имеющегося у заказчика комплекта документов соответствующего </w:t>
              </w:r>
              <w:r>
                <w:rPr>
                  <w:rStyle w:val="a7"/>
                  <w:color w:val="000000"/>
                  <w:sz w:val="28"/>
                  <w:szCs w:val="28"/>
                  <w:u w:val="none"/>
                </w:rPr>
                <w:t>поручителя или банка-гаранта.</w:t>
              </w:r>
            </w:hyperlink>
          </w:hyperlink>
        </w:hyperlink>
      </w:hyperlink>
    </w:p>
    <w:p w:rsidR="00000000" w:rsidRDefault="00356996">
      <w:pPr>
        <w:keepNext/>
        <w:numPr>
          <w:ilvl w:val="1"/>
          <w:numId w:val="15"/>
        </w:numPr>
        <w:ind w:left="0" w:firstLine="709"/>
        <w:jc w:val="both"/>
        <w:rPr>
          <w:rStyle w:val="a7"/>
          <w:bCs/>
          <w:color w:val="auto"/>
          <w:sz w:val="28"/>
          <w:szCs w:val="22"/>
          <w:u w:val="none"/>
        </w:rPr>
      </w:pPr>
      <w:hyperlink r:id="rId42" w:history="1">
        <w:hyperlink r:id="rId43" w:history="1">
          <w:hyperlink r:id="rId44" w:history="1">
            <w:hyperlink w:anchor="_Ref352670143" w:history="1">
              <w:r>
                <w:rPr>
                  <w:rStyle w:val="a7"/>
                  <w:bCs/>
                  <w:color w:val="auto"/>
                  <w:sz w:val="28"/>
                  <w:szCs w:val="22"/>
                  <w:u w:val="none"/>
                </w:rPr>
                <w:t>Срок действия обеспечения исполнения обязательств по договору должен составлять:</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bCs w:val="0"/>
          <w:color w:val="auto"/>
          <w:sz w:val="28"/>
          <w:szCs w:val="24"/>
          <w:u w:val="none"/>
        </w:rPr>
      </w:pPr>
      <w:hyperlink r:id="rId45" w:history="1">
        <w:hyperlink r:id="rId46" w:history="1">
          <w:hyperlink w:anchor="_Ref352670143" w:history="1">
            <w:hyperlink w:anchor="_Ref352670143" w:history="1">
              <w:r>
                <w:rPr>
                  <w:rStyle w:val="a7"/>
                  <w:color w:val="auto"/>
                  <w:sz w:val="28"/>
                  <w:u w:val="none"/>
                </w:rPr>
                <w:t>дл</w:t>
              </w:r>
              <w:r>
                <w:rPr>
                  <w:rStyle w:val="a7"/>
                  <w:color w:val="auto"/>
                  <w:sz w:val="28"/>
                  <w:u w:val="none"/>
                </w:rPr>
                <w:t>я обеспечения возврата аванса (кроме поручительства) - срок исполнения обязательств на сумму выплаченного аванса плюс 60 дней;</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bCs w:val="0"/>
          <w:color w:val="auto"/>
          <w:sz w:val="28"/>
          <w:u w:val="none"/>
        </w:rPr>
      </w:pPr>
      <w:hyperlink r:id="rId47" w:history="1">
        <w:hyperlink w:anchor="_Ref352670143" w:history="1">
          <w:hyperlink w:anchor="_Ref352670143" w:history="1">
            <w:hyperlink w:anchor="_Ref352670143" w:history="1">
              <w:r>
                <w:rPr>
                  <w:rStyle w:val="a7"/>
                  <w:color w:val="auto"/>
                  <w:sz w:val="28"/>
                  <w:u w:val="none"/>
                </w:rPr>
                <w:t>для обеспечения договора (кроме поручительства) - срок исполнения обязательств по договору плюс 60 дней;</w:t>
              </w:r>
            </w:hyperlink>
          </w:hyperlink>
        </w:hyperlink>
      </w:hyperlink>
    </w:p>
    <w:p w:rsidR="00000000" w:rsidRDefault="00356996">
      <w:pPr>
        <w:pStyle w:val="a9"/>
        <w:keepNext/>
        <w:numPr>
          <w:ilvl w:val="0"/>
          <w:numId w:val="28"/>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hyperlink w:anchor="_Ref352670143" w:history="1">
            <w:hyperlink w:anchor="_Ref352670143" w:history="1">
              <w:r>
                <w:rPr>
                  <w:rStyle w:val="a7"/>
                  <w:color w:val="auto"/>
                  <w:sz w:val="28"/>
                  <w:u w:val="none"/>
                </w:rPr>
                <w:t xml:space="preserve">для обеспечения </w:t>
              </w:r>
              <w:r>
                <w:rPr>
                  <w:rStyle w:val="a7"/>
                  <w:color w:val="auto"/>
                  <w:sz w:val="28"/>
                  <w:u w:val="none"/>
                </w:rPr>
                <w:t>исполнения гарантийных обязательств (кроме поручительства) - срок гарантийных обязательств плюс 60 дней.</w:t>
              </w:r>
            </w:hyperlink>
          </w:hyperlink>
        </w:hyperlink>
      </w:hyperlink>
    </w:p>
    <w:p w:rsidR="00000000" w:rsidRDefault="00356996">
      <w:pPr>
        <w:pStyle w:val="a9"/>
        <w:keepNext/>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hyperlink w:anchor="_Ref352670143" w:history="1">
            <w:hyperlink w:anchor="_Ref352670143" w:history="1">
              <w:r>
                <w:rPr>
                  <w:rStyle w:val="a7"/>
                  <w:color w:val="auto"/>
                  <w:sz w:val="28"/>
                  <w:u w:val="none"/>
                </w:rPr>
                <w:t>Срок действия поручите</w:t>
              </w:r>
              <w:r>
                <w:rPr>
                  <w:rStyle w:val="a7"/>
                  <w:color w:val="auto"/>
                  <w:sz w:val="28"/>
                  <w:u w:val="none"/>
                </w:rPr>
                <w:t>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hyperlink>
        </w:hyperlink>
      </w:hyperlink>
    </w:p>
    <w:p w:rsidR="00000000" w:rsidRDefault="00356996">
      <w:pPr>
        <w:keepNext/>
        <w:numPr>
          <w:ilvl w:val="1"/>
          <w:numId w:val="15"/>
        </w:numPr>
        <w:ind w:left="0" w:firstLine="720"/>
        <w:jc w:val="both"/>
        <w:rPr>
          <w:rStyle w:val="a7"/>
          <w:bCs/>
          <w:color w:val="auto"/>
          <w:sz w:val="28"/>
          <w:szCs w:val="22"/>
          <w:u w:val="none"/>
        </w:rPr>
      </w:pPr>
      <w:hyperlink w:anchor="_Ref352670143" w:history="1">
        <w:hyperlink w:anchor="_Ref352670143" w:history="1">
          <w:hyperlink w:anchor="_Ref352670143" w:history="1">
            <w:hyperlink w:anchor="_Ref352670143" w:history="1">
              <w:r>
                <w:rPr>
                  <w:rStyle w:val="a7"/>
                  <w:bCs/>
                  <w:color w:val="auto"/>
                  <w:sz w:val="28"/>
                  <w:szCs w:val="22"/>
                  <w:u w:val="none"/>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w:t>
              </w:r>
              <w:r>
                <w:rPr>
                  <w:rStyle w:val="a7"/>
                  <w:bCs/>
                  <w:color w:val="auto"/>
                  <w:sz w:val="28"/>
                  <w:szCs w:val="22"/>
                  <w:u w:val="none"/>
                </w:rPr>
                <w:t xml:space="preserve">ало обеспечивать исполнение обязательств по договору соответствующий поставщиком товара должен предоставить заказчику/организатору </w:t>
              </w:r>
              <w:r>
                <w:rPr>
                  <w:rStyle w:val="a7"/>
                  <w:color w:val="auto"/>
                  <w:sz w:val="28"/>
                  <w:szCs w:val="28"/>
                  <w:u w:val="none"/>
                </w:rPr>
                <w:t xml:space="preserve">запроса цен </w:t>
              </w:r>
              <w:r>
                <w:rPr>
                  <w:rStyle w:val="a7"/>
                  <w:bCs/>
                  <w:color w:val="auto"/>
                  <w:sz w:val="28"/>
                  <w:szCs w:val="22"/>
                  <w:u w:val="none"/>
                </w:rPr>
                <w:t>иное (новое) надлежащее обеспечение исполнения обязательств по договору</w:t>
              </w:r>
              <w:r>
                <w:rPr>
                  <w:rStyle w:val="a7"/>
                  <w:color w:val="auto"/>
                  <w:sz w:val="28"/>
                  <w:szCs w:val="28"/>
                  <w:u w:val="none"/>
                </w:rPr>
                <w:t xml:space="preserve"> в порядке, предусмотренном проектом догов</w:t>
              </w:r>
              <w:r>
                <w:rPr>
                  <w:rStyle w:val="a7"/>
                  <w:color w:val="auto"/>
                  <w:sz w:val="28"/>
                  <w:szCs w:val="28"/>
                  <w:u w:val="none"/>
                </w:rPr>
                <w:t>ора (часть 2 «Проект договора»)</w:t>
              </w:r>
              <w:r>
                <w:rPr>
                  <w:rStyle w:val="a7"/>
                  <w:bCs/>
                  <w:color w:val="auto"/>
                  <w:sz w:val="28"/>
                  <w:szCs w:val="22"/>
                  <w:u w:val="none"/>
                </w:rPr>
                <w:t>.</w:t>
              </w:r>
            </w:hyperlink>
          </w:hyperlink>
        </w:hyperlink>
      </w:hyperlink>
    </w:p>
    <w:p w:rsidR="00000000" w:rsidRDefault="00356996">
      <w:pPr>
        <w:keepNext/>
        <w:numPr>
          <w:ilvl w:val="1"/>
          <w:numId w:val="15"/>
        </w:numPr>
        <w:ind w:left="0" w:firstLine="709"/>
        <w:jc w:val="both"/>
        <w:rPr>
          <w:rStyle w:val="a7"/>
          <w:color w:val="auto"/>
          <w:sz w:val="28"/>
          <w:szCs w:val="28"/>
          <w:u w:val="none"/>
        </w:rPr>
      </w:pPr>
      <w:hyperlink w:anchor="_Ref352670143" w:history="1">
        <w:hyperlink w:anchor="_Ref352670143" w:history="1">
          <w:hyperlink w:anchor="_Ref352670143" w:history="1">
            <w:hyperlink w:anchor="_Ref352670143" w:history="1">
              <w:r>
                <w:rPr>
                  <w:rStyle w:val="a7"/>
                  <w:b/>
                  <w:i/>
                  <w:color w:val="auto"/>
                  <w:u w:val="none"/>
                </w:rPr>
                <w:t>[при необходимости, в случае если заказчик допускает уменьшение размера, либо отказ от авансов</w:t>
              </w:r>
              <w:r>
                <w:rPr>
                  <w:rStyle w:val="a7"/>
                  <w:b/>
                  <w:i/>
                  <w:color w:val="auto"/>
                  <w:u w:val="none"/>
                </w:rPr>
                <w:t xml:space="preserve">ого платежа] </w:t>
              </w:r>
              <w:r>
                <w:rPr>
                  <w:rStyle w:val="a7"/>
                  <w:color w:val="auto"/>
                  <w:sz w:val="28"/>
                  <w:szCs w:val="28"/>
                  <w:u w:val="none"/>
                </w:rPr>
                <w:t xml:space="preserve">Если в заявке участника запроса цен содержится предложение по уменьшению </w:t>
              </w:r>
              <w:r>
                <w:rPr>
                  <w:rStyle w:val="a7"/>
                  <w:bCs/>
                  <w:color w:val="auto"/>
                  <w:sz w:val="28"/>
                  <w:szCs w:val="22"/>
                  <w:u w:val="none"/>
                </w:rPr>
                <w:t>размера</w:t>
              </w:r>
              <w:r>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hyperlink>
        </w:hyperlink>
      </w:hyperlink>
    </w:p>
    <w:p w:rsidR="00000000" w:rsidRDefault="00356996">
      <w:pPr>
        <w:keepNext/>
        <w:tabs>
          <w:tab w:val="left" w:pos="709"/>
          <w:tab w:val="num" w:pos="1004"/>
          <w:tab w:val="left" w:pos="1134"/>
          <w:tab w:val="num" w:pos="1701"/>
        </w:tabs>
        <w:ind w:firstLine="709"/>
        <w:jc w:val="both"/>
        <w:rPr>
          <w:rStyle w:val="a7"/>
          <w:color w:val="auto"/>
          <w:sz w:val="28"/>
          <w:szCs w:val="28"/>
          <w:u w:val="none"/>
        </w:rPr>
      </w:pPr>
      <w:hyperlink w:anchor="_Ref352670143" w:history="1">
        <w:hyperlink w:anchor="_Ref352670143" w:history="1">
          <w:hyperlink w:anchor="_Ref352670143" w:history="1">
            <w:hyperlink w:anchor="_Ref352670143" w:history="1">
              <w:r>
                <w:rPr>
                  <w:rStyle w:val="a7"/>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w:t>
              </w:r>
              <w:r>
                <w:rPr>
                  <w:rStyle w:val="a7"/>
                  <w:color w:val="auto"/>
                  <w:sz w:val="28"/>
                  <w:szCs w:val="28"/>
                  <w:u w:val="none"/>
                </w:rPr>
                <w:t>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и </w:t>
              </w:r>
              <w:fldSimple w:instr=" REF _Ref317179204 \r \h  \* MERGEFORMAT ">
                <w:r>
                  <w:rPr>
                    <w:rStyle w:val="a7"/>
                    <w:color w:val="auto"/>
                    <w:sz w:val="28"/>
                    <w:szCs w:val="28"/>
                    <w:u w:val="none"/>
                  </w:rPr>
                  <w:t>3.</w:t>
                </w:r>
              </w:fldSimple>
              <w:r>
                <w:rPr>
                  <w:rStyle w:val="a7"/>
                  <w:color w:val="auto"/>
                  <w:sz w:val="28"/>
                  <w:szCs w:val="28"/>
                  <w:u w:val="none"/>
                </w:rPr>
                <w:t>37,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hyperlink>
        </w:hyperlink>
      </w:hyperlink>
    </w:p>
    <w:p w:rsidR="00000000" w:rsidRDefault="00356996">
      <w:pPr>
        <w:keepNext/>
        <w:tabs>
          <w:tab w:val="num" w:pos="993"/>
          <w:tab w:val="left" w:pos="1134"/>
          <w:tab w:val="num" w:pos="1701"/>
        </w:tabs>
        <w:ind w:firstLine="709"/>
        <w:jc w:val="both"/>
        <w:rPr>
          <w:rStyle w:val="a7"/>
          <w:color w:val="auto"/>
          <w:sz w:val="28"/>
          <w:szCs w:val="28"/>
          <w:u w:val="none"/>
        </w:rPr>
      </w:pPr>
      <w:hyperlink w:anchor="_Ref352670143" w:history="1">
        <w:hyperlink w:anchor="_Ref352670143" w:history="1">
          <w:hyperlink w:anchor="_Ref352670143" w:history="1">
            <w:hyperlink w:anchor="_Ref317179204" w:history="1">
              <w:r>
                <w:rPr>
                  <w:rStyle w:val="a7"/>
                  <w:color w:val="auto"/>
                  <w:sz w:val="28"/>
                  <w:szCs w:val="28"/>
                  <w:u w:val="none"/>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w:t>
              </w:r>
              <w:r>
                <w:rPr>
                  <w:rStyle w:val="a7"/>
                  <w:color w:val="auto"/>
                  <w:sz w:val="28"/>
                  <w:szCs w:val="28"/>
                  <w:u w:val="none"/>
                </w:rPr>
                <w:t>с которым заключается договор, уклонившимся от заключения договора.</w:t>
              </w:r>
            </w:hyperlink>
          </w:hyperlink>
        </w:hyperlink>
      </w:hyperlink>
    </w:p>
    <w:p w:rsidR="00000000" w:rsidRDefault="00356996">
      <w:pPr>
        <w:rPr>
          <w:sz w:val="22"/>
          <w:szCs w:val="22"/>
        </w:rPr>
        <w:sectPr w:rsidR="00000000">
          <w:pgSz w:w="11907" w:h="16840"/>
          <w:pgMar w:top="1134" w:right="567" w:bottom="1134" w:left="1418" w:header="709" w:footer="624" w:gutter="0"/>
          <w:cols w:space="720"/>
        </w:sectPr>
      </w:pPr>
    </w:p>
    <w:bookmarkStart w:id="76" w:name="_Toc375559330"/>
    <w:bookmarkStart w:id="77" w:name="_Toc326685851"/>
    <w:bookmarkStart w:id="78" w:name="_Ref317258036"/>
    <w:bookmarkStart w:id="79" w:name="_Ref317257897"/>
    <w:bookmarkStart w:id="80" w:name="_Ref317257810"/>
    <w:bookmarkStart w:id="81" w:name="_Ref317257798"/>
    <w:bookmarkStart w:id="82" w:name="_Ref317257653"/>
    <w:bookmarkStart w:id="83" w:name="_Ref317257622"/>
    <w:bookmarkStart w:id="84" w:name="_Ref317257480"/>
    <w:bookmarkStart w:id="85" w:name="_Ref317257380"/>
    <w:bookmarkStart w:id="86" w:name="_Ref317257316"/>
    <w:bookmarkStart w:id="87" w:name="_Ref317257275"/>
    <w:bookmarkStart w:id="88" w:name="_Ref317256731"/>
    <w:bookmarkStart w:id="89" w:name="_Ref317256340"/>
    <w:bookmarkStart w:id="90" w:name="_Ref317256304"/>
    <w:bookmarkStart w:id="91" w:name="_Ref317256294"/>
    <w:bookmarkStart w:id="92" w:name="_Ref317256158"/>
    <w:bookmarkStart w:id="93" w:name="_Ref317256048"/>
    <w:bookmarkStart w:id="94" w:name="_Ref317255807"/>
    <w:bookmarkStart w:id="95" w:name="_Ref317255710"/>
    <w:bookmarkStart w:id="96" w:name="_Ref317255544"/>
    <w:bookmarkStart w:id="97" w:name="_Ref317255152"/>
    <w:bookmarkStart w:id="98" w:name="_Ref317255067"/>
    <w:bookmarkStart w:id="99" w:name="_Ref317255052"/>
    <w:bookmarkStart w:id="100" w:name="_Ref317254984"/>
    <w:bookmarkStart w:id="101" w:name="_Ref317254962"/>
    <w:bookmarkStart w:id="102" w:name="_Ref317254811"/>
    <w:bookmarkStart w:id="103" w:name="_Ref317254668"/>
    <w:bookmarkStart w:id="104" w:name="_Ref317254624"/>
    <w:bookmarkStart w:id="105" w:name="_Ref317254587"/>
    <w:bookmarkStart w:id="106" w:name="_Ref317254376"/>
    <w:bookmarkStart w:id="107" w:name="_Ref317254150"/>
    <w:bookmarkStart w:id="108" w:name="_Ref317253950"/>
    <w:bookmarkStart w:id="109" w:name="_Ref317253928"/>
    <w:bookmarkStart w:id="110" w:name="_Ref317253860"/>
    <w:bookmarkStart w:id="111" w:name="_Ref317253837"/>
    <w:bookmarkStart w:id="112" w:name="_Ref317253746"/>
    <w:bookmarkStart w:id="113" w:name="_Ref317253730"/>
    <w:bookmarkStart w:id="114" w:name="_Ref317253625"/>
    <w:bookmarkStart w:id="115" w:name="_Ref317253575"/>
    <w:bookmarkStart w:id="116" w:name="_Ref317253546"/>
    <w:bookmarkStart w:id="117" w:name="_Ref317253520"/>
    <w:bookmarkStart w:id="118" w:name="_Ref317253501"/>
    <w:bookmarkStart w:id="119" w:name="_Ref317253440"/>
    <w:bookmarkStart w:id="120" w:name="_Ref317253410"/>
    <w:bookmarkStart w:id="121" w:name="_Ref317253402"/>
    <w:bookmarkStart w:id="122" w:name="_Ref317253259"/>
    <w:bookmarkStart w:id="123" w:name="_Ref317252748"/>
    <w:bookmarkStart w:id="124" w:name="_Ref317252728"/>
    <w:bookmarkStart w:id="125" w:name="_Ref317252703"/>
    <w:bookmarkStart w:id="126" w:name="_Ref317252621"/>
    <w:bookmarkStart w:id="127" w:name="_Ref317252507"/>
    <w:bookmarkStart w:id="128" w:name="_Ref317252368"/>
    <w:bookmarkStart w:id="129" w:name="_Ref317252248"/>
    <w:bookmarkStart w:id="130" w:name="_Ref317252218"/>
    <w:bookmarkStart w:id="131" w:name="_Ref317252139"/>
    <w:bookmarkStart w:id="132" w:name="_Ref317252010"/>
    <w:bookmarkStart w:id="133" w:name="_Ref317251922"/>
    <w:bookmarkStart w:id="134" w:name="_Ref317251859"/>
    <w:bookmarkStart w:id="135" w:name="_Ref317251687"/>
    <w:bookmarkStart w:id="136" w:name="_Ref317250960"/>
    <w:bookmarkStart w:id="137" w:name="_Ref317250824"/>
    <w:bookmarkStart w:id="138" w:name="_Ref317250794"/>
    <w:bookmarkStart w:id="139" w:name="_Ref317250658"/>
    <w:bookmarkStart w:id="140" w:name="_Ref317250613"/>
    <w:bookmarkStart w:id="141" w:name="_Ref317250574"/>
    <w:bookmarkStart w:id="142" w:name="_Ref317250543"/>
    <w:bookmarkStart w:id="143" w:name="_Ref317250478"/>
    <w:bookmarkStart w:id="144" w:name="_Ref317250449"/>
    <w:bookmarkStart w:id="145" w:name="_Ref317250097"/>
    <w:bookmarkStart w:id="146" w:name="_Ref317249938"/>
    <w:p w:rsidR="00000000" w:rsidRDefault="00356996">
      <w:pPr>
        <w:pStyle w:val="10"/>
        <w:numPr>
          <w:ilvl w:val="1"/>
          <w:numId w:val="12"/>
        </w:numPr>
        <w:tabs>
          <w:tab w:val="num" w:pos="1134"/>
        </w:tabs>
        <w:ind w:left="0" w:firstLine="709"/>
        <w:jc w:val="left"/>
        <w:rPr>
          <w:rStyle w:val="a7"/>
          <w:iCs w:val="0"/>
          <w:color w:val="auto"/>
          <w:u w:val="none"/>
        </w:rPr>
      </w:pPr>
      <w:r>
        <w:fldChar w:fldCharType="begin"/>
      </w:r>
      <w:r>
        <w:instrText xml:space="preserve"> </w:instrText>
      </w:r>
      <w:r>
        <w:instrText>HYPERLINK "" \l "_Ref352670143"</w:instrText>
      </w:r>
      <w:r>
        <w:instrText xml:space="preserve"> </w:instrText>
      </w:r>
      <w:r>
        <w:fldChar w:fldCharType="separate"/>
      </w:r>
      <w:r>
        <w:rPr>
          <w:rStyle w:val="a7"/>
          <w:color w:val="auto"/>
          <w:sz w:val="28"/>
          <w:szCs w:val="28"/>
          <w:u w:val="none"/>
        </w:rPr>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fldChar w:fldCharType="end"/>
      </w:r>
    </w:p>
    <w:p w:rsidR="00000000" w:rsidRDefault="00356996">
      <w:pPr>
        <w:pStyle w:val="a9"/>
        <w:keepNext/>
        <w:spacing w:after="0" w:line="240" w:lineRule="auto"/>
        <w:ind w:left="0" w:firstLine="709"/>
        <w:jc w:val="both"/>
        <w:rPr>
          <w:rStyle w:val="a7"/>
          <w:color w:val="auto"/>
          <w:sz w:val="28"/>
          <w:szCs w:val="28"/>
          <w:u w:val="none"/>
        </w:rPr>
      </w:pPr>
      <w:hyperlink w:anchor="_Ref352670143" w:history="1">
        <w:r>
          <w:rPr>
            <w:rStyle w:val="a7"/>
            <w:color w:val="auto"/>
            <w:sz w:val="28"/>
            <w:szCs w:val="28"/>
            <w:u w:val="none"/>
          </w:rPr>
          <w:t>Следующие условия проведения за</w:t>
        </w:r>
        <w:r>
          <w:rPr>
            <w:rStyle w:val="a7"/>
            <w:color w:val="auto"/>
            <w:sz w:val="28"/>
            <w:szCs w:val="28"/>
            <w:u w:val="none"/>
          </w:rPr>
          <w:t xml:space="preserve">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Style w:val="a7"/>
              <w:color w:val="auto"/>
              <w:u w:val="none"/>
            </w:rPr>
            <w:t>1</w:t>
          </w:r>
        </w:fldSimple>
        <w:r>
          <w:rPr>
            <w:rStyle w:val="a7"/>
            <w:color w:val="auto"/>
            <w:sz w:val="28"/>
            <w:szCs w:val="28"/>
            <w:u w:val="none"/>
          </w:rPr>
          <w:t>…3 документации по запросу ц</w:t>
        </w:r>
        <w:r>
          <w:rPr>
            <w:rStyle w:val="a7"/>
            <w:color w:val="auto"/>
            <w:sz w:val="28"/>
            <w:szCs w:val="28"/>
            <w:u w:val="none"/>
          </w:rPr>
          <w:t>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00000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pPr>
            <w:hyperlink w:anchor="_Ref317259002" w:history="1">
              <w:r>
                <w:rPr>
                  <w:rStyle w:val="a7"/>
                  <w:color w:val="auto"/>
                  <w:u w:val="none"/>
                </w:rPr>
                <w:t>№ п/п</w:t>
              </w:r>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line="240" w:lineRule="auto"/>
              <w:ind w:left="0"/>
              <w:jc w:val="center"/>
              <w:rPr>
                <w:rStyle w:val="a7"/>
                <w:color w:val="auto"/>
                <w:sz w:val="24"/>
                <w:szCs w:val="24"/>
                <w:u w:val="none"/>
                <w:lang w:val="ru-RU" w:eastAsia="ru-RU"/>
              </w:rPr>
            </w:pPr>
            <w:hyperlink w:anchor="_Ref317259002" w:history="1">
              <w:r w:rsidRPr="00C13D52">
                <w:rPr>
                  <w:rStyle w:val="a7"/>
                  <w:color w:val="auto"/>
                  <w:sz w:val="24"/>
                  <w:szCs w:val="24"/>
                  <w:u w:val="none"/>
                  <w:lang w:val="ru-RU" w:eastAsia="ru-RU"/>
                </w:rPr>
                <w:t>Наименование п/п</w:t>
              </w:r>
            </w:hyperlink>
          </w:p>
        </w:tc>
        <w:tc>
          <w:tcPr>
            <w:tcW w:w="11621"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line="240" w:lineRule="auto"/>
              <w:ind w:left="0" w:right="153"/>
              <w:jc w:val="center"/>
              <w:rPr>
                <w:rStyle w:val="a7"/>
                <w:color w:val="auto"/>
                <w:sz w:val="24"/>
                <w:szCs w:val="24"/>
                <w:u w:val="none"/>
                <w:lang w:val="ru-RU" w:eastAsia="ru-RU"/>
              </w:rPr>
            </w:pPr>
            <w:hyperlink w:anchor="_Ref317259002" w:history="1">
              <w:r w:rsidRPr="00C13D52">
                <w:rPr>
                  <w:rStyle w:val="a7"/>
                  <w:color w:val="auto"/>
                  <w:sz w:val="24"/>
                  <w:szCs w:val="24"/>
                  <w:u w:val="none"/>
                  <w:lang w:val="ru-RU" w:eastAsia="ru-RU"/>
                </w:rPr>
                <w:t>Содержание</w:t>
              </w:r>
            </w:hyperlink>
          </w:p>
        </w:tc>
      </w:tr>
      <w:tr w:rsidR="00000000">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4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356996">
            <w:pPr>
              <w:keepNext/>
            </w:pPr>
            <w:hyperlink w:anchor="_Ref317259002" w:history="1">
              <w:r>
                <w:rPr>
                  <w:rStyle w:val="a7"/>
                  <w:bCs/>
                  <w:color w:val="auto"/>
                  <w:u w:val="none"/>
                </w:rPr>
                <w:t xml:space="preserve">Предмет запроса цен </w:t>
              </w:r>
            </w:hyperlink>
          </w:p>
          <w:p w:rsidR="00000000" w:rsidRDefault="00356996">
            <w:pPr>
              <w:keepNext/>
              <w:rPr>
                <w:rStyle w:val="a7"/>
                <w:color w:val="auto"/>
                <w:u w:val="none"/>
              </w:rPr>
            </w:pPr>
            <w:hyperlink w:anchor="_Ref317259002" w:history="1">
              <w:r>
                <w:rPr>
                  <w:rStyle w:val="a7"/>
                  <w:color w:val="auto"/>
                  <w:u w:val="none"/>
                </w:rPr>
                <w:t>Состав и объем товара</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a9"/>
              <w:spacing w:after="0" w:line="23" w:lineRule="atLeast"/>
              <w:ind w:left="0"/>
              <w:jc w:val="both"/>
              <w:rPr>
                <w:rStyle w:val="a7"/>
                <w:color w:val="auto"/>
                <w:sz w:val="24"/>
                <w:szCs w:val="24"/>
                <w:u w:val="none"/>
                <w:lang w:val="ru-RU" w:eastAsia="ru-RU"/>
              </w:rPr>
            </w:pPr>
            <w:hyperlink w:anchor="_Ref317259002" w:history="1">
              <w:r w:rsidRPr="00C13D52">
                <w:rPr>
                  <w:rStyle w:val="a7"/>
                  <w:color w:val="auto"/>
                  <w:sz w:val="24"/>
                  <w:szCs w:val="24"/>
                  <w:u w:val="none"/>
                  <w:lang w:val="ru-RU" w:eastAsia="ru-RU"/>
                </w:rPr>
                <w:t xml:space="preserve">Право заключения договора на поставку светильников светодиодных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w:anchor="_Ref317259002" w:history="1">
              <w:r w:rsidRPr="00C13D52">
                <w:rPr>
                  <w:rStyle w:val="a7"/>
                  <w:color w:val="auto"/>
                  <w:sz w:val="24"/>
                  <w:szCs w:val="24"/>
                  <w:u w:val="none"/>
                  <w:lang w:val="ru-RU" w:eastAsia="ru-RU"/>
                </w:rPr>
                <w:t xml:space="preserve">Состав и объем товаров: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w:anchor="_Ref317259002" w:history="1">
              <w:r w:rsidRPr="00C13D52">
                <w:rPr>
                  <w:rStyle w:val="a7"/>
                  <w:color w:val="auto"/>
                  <w:sz w:val="24"/>
                  <w:szCs w:val="24"/>
                  <w:u w:val="none"/>
                  <w:lang w:val="ru-RU" w:eastAsia="ru-RU"/>
                </w:rPr>
                <w:t>В соответствии с томом 2 «Техническая часть» документации</w:t>
              </w:r>
            </w:hyperlink>
          </w:p>
        </w:tc>
      </w:tr>
      <w:tr w:rsidR="00000000">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48" w:name="_Ref320260537"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70"/>
              <w:rPr>
                <w:rStyle w:val="a7"/>
                <w:bCs/>
                <w:color w:val="auto"/>
                <w:u w:val="none"/>
              </w:rPr>
            </w:pPr>
            <w:hyperlink w:anchor="_Ref317259002" w:history="1">
              <w:r>
                <w:rPr>
                  <w:rStyle w:val="a7"/>
                  <w:bCs/>
                  <w:color w:val="auto"/>
                  <w:u w:val="none"/>
                </w:rPr>
                <w:t>Нормативный документ, в соответствии с которым проводится запрос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a9"/>
              <w:keepNext/>
              <w:spacing w:after="0" w:line="240" w:lineRule="auto"/>
              <w:ind w:left="0" w:right="153"/>
              <w:jc w:val="both"/>
              <w:rPr>
                <w:rStyle w:val="a7"/>
                <w:b/>
                <w:i/>
                <w:color w:val="auto"/>
                <w:sz w:val="24"/>
                <w:szCs w:val="24"/>
                <w:u w:val="none"/>
                <w:shd w:val="clear" w:color="auto" w:fill="FDE9D9"/>
                <w:lang w:val="ru-RU" w:eastAsia="ru-RU"/>
              </w:rPr>
            </w:pPr>
            <w:hyperlink w:anchor="_Ref317259002" w:history="1">
              <w:r w:rsidRPr="00C13D52">
                <w:rPr>
                  <w:rStyle w:val="a7"/>
                  <w:color w:val="auto"/>
                  <w:sz w:val="24"/>
                  <w:szCs w:val="24"/>
                  <w:u w:val="none"/>
                  <w:lang w:val="ru-RU" w:eastAsia="ru-RU"/>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13D52">
                <w:rPr>
                  <w:rStyle w:val="a7"/>
                  <w:bCs w:val="0"/>
                  <w:color w:val="auto"/>
                  <w:sz w:val="24"/>
                  <w:szCs w:val="24"/>
                  <w:u w:val="none"/>
                  <w:lang w:val="ru-RU" w:eastAsia="ru-RU"/>
                </w:rPr>
                <w:t>(протокол от 15.02.201</w:t>
              </w:r>
              <w:r w:rsidRPr="00C13D52">
                <w:rPr>
                  <w:rStyle w:val="a7"/>
                  <w:bCs w:val="0"/>
                  <w:color w:val="auto"/>
                  <w:sz w:val="24"/>
                  <w:szCs w:val="24"/>
                  <w:u w:val="none"/>
                  <w:lang w:val="ru-RU" w:eastAsia="ru-RU"/>
                </w:rPr>
                <w:t>3 № 46, протокол от 10.04.2014 № 59).</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49" w:name="_Ref317250598" w:colFirst="0" w:colLast="0"/>
            <w:bookmarkEnd w:id="148"/>
          </w:p>
        </w:tc>
        <w:tc>
          <w:tcPr>
            <w:tcW w:w="2268" w:type="dxa"/>
            <w:tcBorders>
              <w:top w:val="single" w:sz="4" w:space="0" w:color="auto"/>
              <w:left w:val="single" w:sz="4" w:space="0" w:color="auto"/>
              <w:bottom w:val="single" w:sz="4" w:space="0" w:color="auto"/>
              <w:right w:val="single" w:sz="4" w:space="0" w:color="auto"/>
            </w:tcBorders>
          </w:tcPr>
          <w:p w:rsidR="00000000" w:rsidRDefault="00356996">
            <w:pPr>
              <w:keepNext/>
              <w:ind w:right="153"/>
            </w:pPr>
            <w:hyperlink w:anchor="_Ref317259002" w:history="1">
              <w:r>
                <w:rPr>
                  <w:rStyle w:val="a7"/>
                  <w:color w:val="auto"/>
                  <w:u w:val="none"/>
                </w:rPr>
                <w:t>Условия договора:</w:t>
              </w:r>
            </w:hyperlink>
          </w:p>
          <w:p w:rsidR="00000000" w:rsidRDefault="00356996">
            <w:pPr>
              <w:keepNext/>
              <w:ind w:right="153"/>
              <w:rPr>
                <w:rStyle w:val="a7"/>
                <w:bCs/>
                <w:color w:val="auto"/>
                <w:u w:val="none"/>
                <w:shd w:val="clear" w:color="auto" w:fill="FDE9D9"/>
              </w:rPr>
            </w:pPr>
            <w:hyperlink w:anchor="_Ref317259002" w:history="1">
              <w:r>
                <w:rPr>
                  <w:rStyle w:val="a7"/>
                  <w:color w:val="auto"/>
                  <w:u w:val="none"/>
                </w:rPr>
                <w:t>Сроки поставки товара</w:t>
              </w:r>
            </w:hyperlink>
          </w:p>
          <w:p w:rsidR="00000000" w:rsidRDefault="00356996">
            <w:pPr>
              <w:keepNext/>
              <w:ind w:right="153"/>
            </w:pPr>
            <w:hyperlink w:anchor="_Ref317259002" w:history="1">
              <w:r>
                <w:rPr>
                  <w:rStyle w:val="a7"/>
                  <w:color w:val="auto"/>
                  <w:u w:val="none"/>
                </w:rPr>
                <w:t>Место поставки товара</w:t>
              </w:r>
            </w:hyperlink>
          </w:p>
          <w:p w:rsidR="00000000" w:rsidRDefault="00356996">
            <w:pPr>
              <w:keepNext/>
              <w:ind w:right="153"/>
              <w:rPr>
                <w:rStyle w:val="a7"/>
                <w:color w:val="auto"/>
                <w:u w:val="none"/>
              </w:rPr>
            </w:pPr>
            <w:hyperlink w:anchor="_Ref317259002" w:history="1">
              <w:r>
                <w:rPr>
                  <w:rStyle w:val="a7"/>
                  <w:color w:val="auto"/>
                  <w:u w:val="none"/>
                </w:rPr>
                <w:t>Условия оплаты</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spacing w:line="23" w:lineRule="atLeast"/>
              <w:jc w:val="both"/>
              <w:rPr>
                <w:rStyle w:val="a7"/>
                <w:color w:val="auto"/>
                <w:u w:val="none"/>
              </w:rPr>
            </w:pPr>
            <w:hyperlink w:anchor="_Ref317259002" w:history="1">
              <w:r>
                <w:rPr>
                  <w:rStyle w:val="a7"/>
                  <w:color w:val="auto"/>
                  <w:u w:val="none"/>
                </w:rPr>
                <w:t xml:space="preserve">Сроки поставки товара: 31.07.2014 - 31.08.2014 </w:t>
              </w:r>
            </w:hyperlink>
          </w:p>
          <w:p w:rsidR="00000000" w:rsidRDefault="00356996">
            <w:pPr>
              <w:spacing w:line="23" w:lineRule="atLeast"/>
              <w:jc w:val="both"/>
            </w:pPr>
            <w:hyperlink w:anchor="_Ref317259002" w:history="1">
              <w:r>
                <w:rPr>
                  <w:rStyle w:val="a7"/>
                  <w:color w:val="auto"/>
                  <w:u w:val="none"/>
                </w:rPr>
                <w:t>Место поставки то</w:t>
              </w:r>
              <w:r>
                <w:rPr>
                  <w:rStyle w:val="a7"/>
                  <w:color w:val="auto"/>
                  <w:u w:val="none"/>
                </w:rPr>
                <w:t xml:space="preserve">вара: ФГУП «РФЯЦ-ВНИИТФ им. академ. Е.И. Забабахина», «ЗАТО» г.Снежинск, Челябинская обл. </w:t>
              </w:r>
            </w:hyperlink>
          </w:p>
          <w:p w:rsidR="00000000" w:rsidRDefault="00356996">
            <w:pPr>
              <w:spacing w:line="23" w:lineRule="atLeast"/>
              <w:jc w:val="both"/>
            </w:pPr>
            <w:hyperlink w:anchor="_Ref317259002" w:history="1">
              <w:r>
                <w:rPr>
                  <w:rStyle w:val="a7"/>
                  <w:color w:val="auto"/>
                  <w:u w:val="none"/>
                </w:rPr>
                <w:t> </w:t>
              </w:r>
            </w:hyperlink>
          </w:p>
          <w:p w:rsidR="00000000" w:rsidRDefault="00356996">
            <w:pPr>
              <w:spacing w:line="23" w:lineRule="atLeast"/>
              <w:jc w:val="both"/>
            </w:pPr>
            <w:hyperlink w:anchor="_Ref317259002" w:history="1">
              <w:r>
                <w:rPr>
                  <w:rStyle w:val="a7"/>
                  <w:color w:val="auto"/>
                  <w:u w:val="none"/>
                </w:rPr>
                <w:t> </w:t>
              </w:r>
            </w:hyperlink>
          </w:p>
          <w:p w:rsidR="00000000" w:rsidRDefault="00356996">
            <w:pPr>
              <w:spacing w:line="23" w:lineRule="atLeast"/>
              <w:jc w:val="both"/>
            </w:pPr>
            <w:hyperlink w:anchor="_Ref317259002" w:history="1">
              <w:r>
                <w:rPr>
                  <w:rStyle w:val="a7"/>
                  <w:color w:val="auto"/>
                  <w:u w:val="none"/>
                </w:rPr>
                <w:t>определяются проектом договора</w:t>
              </w:r>
            </w:hyperlink>
          </w:p>
          <w:p w:rsidR="00000000" w:rsidRDefault="00356996">
            <w:pPr>
              <w:spacing w:line="23" w:lineRule="atLeast"/>
              <w:jc w:val="both"/>
            </w:pPr>
            <w:hyperlink w:anchor="_Ref317259002" w:history="1">
              <w:r>
                <w:rPr>
                  <w:rStyle w:val="a7"/>
                  <w:color w:val="auto"/>
                  <w:u w:val="none"/>
                </w:rPr>
                <w:t> </w:t>
              </w:r>
            </w:hyperlink>
          </w:p>
          <w:p w:rsidR="00000000" w:rsidRDefault="00356996">
            <w:pPr>
              <w:keepNext/>
              <w:ind w:right="153"/>
              <w:jc w:val="both"/>
              <w:rPr>
                <w:rStyle w:val="a7"/>
                <w:color w:val="auto"/>
                <w:u w:val="none"/>
              </w:rPr>
            </w:pPr>
            <w:hyperlink w:anchor="_Ref317259002" w:history="1">
              <w:r>
                <w:rPr>
                  <w:rStyle w:val="a7"/>
                  <w:color w:val="auto"/>
                  <w:u w:val="none"/>
                </w:rPr>
                <w:t xml:space="preserve">Встречные предложения участников по проекту договора </w:t>
              </w:r>
              <w:r>
                <w:rPr>
                  <w:rStyle w:val="a7"/>
                  <w:b/>
                  <w:color w:val="auto"/>
                </w:rPr>
                <w:t>не допускаются</w:t>
              </w:r>
              <w:r>
                <w:rPr>
                  <w:rStyle w:val="a7"/>
                  <w:color w:val="auto"/>
                  <w:u w:val="none"/>
                </w:rPr>
                <w:t>.</w:t>
              </w:r>
            </w:hyperlink>
          </w:p>
        </w:tc>
      </w:tr>
      <w:tr w:rsidR="00000000">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0" w:name="_Ref317250606"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pPr>
            <w:hyperlink w:anchor="_Ref317259002" w:history="1">
              <w:r>
                <w:rPr>
                  <w:rStyle w:val="a7"/>
                  <w:color w:val="auto"/>
                  <w:u w:val="none"/>
                </w:rPr>
                <w:t xml:space="preserve">Количество лотов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pPr>
            <w:hyperlink w:anchor="_Ref317259002" w:history="1">
              <w:r>
                <w:rPr>
                  <w:rStyle w:val="a7"/>
                  <w:color w:val="auto"/>
                  <w:u w:val="none"/>
                </w:rPr>
                <w:t>1 (Один)</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1" w:name="_Ref31724992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pPr>
            <w:hyperlink w:anchor="_Ref317259002" w:history="1">
              <w:r>
                <w:rPr>
                  <w:rStyle w:val="a7"/>
                  <w:color w:val="auto"/>
                  <w:u w:val="none"/>
                </w:rPr>
                <w:t>Заказчик</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spacing w:line="480" w:lineRule="auto"/>
              <w:contextualSpacing/>
              <w:rPr>
                <w:rStyle w:val="a7"/>
                <w:color w:val="auto"/>
                <w:u w:val="none"/>
              </w:rPr>
            </w:pPr>
            <w:hyperlink w:anchor="_Ref317259002" w:history="1">
              <w:r>
                <w:rPr>
                  <w:rStyle w:val="a7"/>
                  <w:color w:val="auto"/>
                  <w:u w:val="none"/>
                </w:rPr>
                <w:t>федеральное государственное унитарное предприятие "Российский Фед</w:t>
              </w:r>
              <w:r>
                <w:rPr>
                  <w:rStyle w:val="a7"/>
                  <w:color w:val="auto"/>
                  <w:u w:val="none"/>
                </w:rPr>
                <w:t>еральный Ядерный Центр - Всероссийский научно-исследовательский институт технической физики имени академика Е.И. Забабахина"</w:t>
              </w:r>
            </w:hyperlink>
          </w:p>
          <w:p w:rsidR="00000000" w:rsidRDefault="00356996">
            <w:pPr>
              <w:keepNext/>
              <w:spacing w:line="480" w:lineRule="auto"/>
              <w:contextualSpacing/>
              <w:rPr>
                <w:rStyle w:val="a7"/>
                <w:color w:val="auto"/>
                <w:u w:val="none"/>
              </w:rPr>
            </w:pPr>
            <w:hyperlink w:anchor="_Ref317259002" w:history="1">
              <w:r>
                <w:rPr>
                  <w:rStyle w:val="a7"/>
                  <w:color w:val="auto"/>
                  <w:u w:val="none"/>
                </w:rPr>
                <w:t>Место нахождения: федеральное государственное унитарное предприятие "Российский Федеральный Яде</w:t>
              </w:r>
              <w:r>
                <w:rPr>
                  <w:rStyle w:val="a7"/>
                  <w:color w:val="auto"/>
                  <w:u w:val="none"/>
                </w:rPr>
                <w:t>рный Центр - Всероссийский научно-исследовательский институт технической физики имени академика Е.И. Забабахина"</w:t>
              </w:r>
            </w:hyperlink>
          </w:p>
          <w:p w:rsidR="00000000" w:rsidRDefault="00356996">
            <w:pPr>
              <w:keepNext/>
              <w:ind w:right="153"/>
              <w:jc w:val="both"/>
            </w:pPr>
            <w:hyperlink w:anchor="_Ref317259002" w:history="1">
              <w:r>
                <w:rPr>
                  <w:rStyle w:val="a7"/>
                  <w:color w:val="auto"/>
                  <w:u w:val="none"/>
                </w:rPr>
                <w:t>Почтовый адрес: 456770, ФГУП «РФЯЦ-ВНИИТФ им. академ. Е.И.Забабахина», г.Снежинск, Челябинская обл., Василь</w:t>
              </w:r>
              <w:r>
                <w:rPr>
                  <w:rStyle w:val="a7"/>
                  <w:color w:val="auto"/>
                  <w:u w:val="none"/>
                </w:rPr>
                <w:t>ева, 13, а/я 245</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2" w:name="_Ref317250471"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pPr>
            <w:hyperlink w:anchor="_Ref317259002" w:history="1">
              <w:r>
                <w:rPr>
                  <w:rStyle w:val="a7"/>
                  <w:color w:val="auto"/>
                  <w:u w:val="none"/>
                </w:rPr>
                <w:t>О</w:t>
              </w:r>
              <w:r>
                <w:rPr>
                  <w:rStyle w:val="a7"/>
                  <w:bCs/>
                  <w:color w:val="auto"/>
                  <w:u w:val="none"/>
                </w:rPr>
                <w:t>рганизатор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spacing w:after="120" w:line="480" w:lineRule="auto"/>
              <w:ind w:left="283"/>
              <w:contextualSpacing/>
              <w:rPr>
                <w:rStyle w:val="a7"/>
                <w:bCs/>
                <w:color w:val="auto"/>
                <w:u w:val="none"/>
              </w:rPr>
            </w:pPr>
            <w:hyperlink w:anchor="_Ref317259002" w:history="1">
              <w:r>
                <w:rPr>
                  <w:rStyle w:val="a7"/>
                  <w:bCs/>
                  <w:color w:val="auto"/>
                  <w:u w:val="none"/>
                </w:rPr>
                <w:t>ФГУП "РФЯЦ ВНИИТФ им. ак. Е.И.Забабахина</w:t>
              </w:r>
            </w:hyperlink>
          </w:p>
          <w:p w:rsidR="00000000" w:rsidRDefault="00356996">
            <w:pPr>
              <w:keepNext/>
              <w:spacing w:after="120" w:line="480" w:lineRule="auto"/>
              <w:ind w:left="283"/>
              <w:contextualSpacing/>
              <w:rPr>
                <w:rStyle w:val="a7"/>
                <w:bCs/>
                <w:color w:val="auto"/>
                <w:u w:val="none"/>
              </w:rPr>
            </w:pPr>
            <w:hyperlink w:anchor="_Ref317259002" w:history="1">
              <w:r>
                <w:rPr>
                  <w:rStyle w:val="a7"/>
                  <w:bCs/>
                  <w:color w:val="auto"/>
                  <w:u w:val="none"/>
                </w:rPr>
                <w:t xml:space="preserve">Место нахождения: </w:t>
              </w:r>
              <w:r>
                <w:rPr>
                  <w:rStyle w:val="a7"/>
                  <w:bCs/>
                  <w:color w:val="auto"/>
                  <w:u w:val="none"/>
                </w:rPr>
                <w:t>456770, ЗАТО г.Снежинск, Челябинская обл., Васильева, 13</w:t>
              </w:r>
            </w:hyperlink>
          </w:p>
          <w:p w:rsidR="00000000" w:rsidRDefault="00356996">
            <w:pPr>
              <w:keepNext/>
              <w:spacing w:after="120" w:line="480" w:lineRule="auto"/>
              <w:ind w:left="283"/>
              <w:contextualSpacing/>
              <w:rPr>
                <w:rStyle w:val="a7"/>
                <w:bCs/>
                <w:color w:val="auto"/>
                <w:u w:val="none"/>
              </w:rPr>
            </w:pPr>
            <w:hyperlink w:anchor="_Ref317259002" w:history="1">
              <w:r>
                <w:rPr>
                  <w:rStyle w:val="a7"/>
                  <w:bCs/>
                  <w:color w:val="auto"/>
                  <w:u w:val="none"/>
                </w:rPr>
                <w:t>Почтовый адрес: 456770, ФГУП «РФЯЦ-ВНИИТФ им. академ. Е.И.Забабахина», г.Снежинск, Челябинская обл., Васильева, 13, а/я 245</w:t>
              </w:r>
            </w:hyperlink>
          </w:p>
          <w:p w:rsidR="00000000" w:rsidRDefault="00356996">
            <w:pPr>
              <w:keepNext/>
              <w:ind w:right="153"/>
              <w:jc w:val="both"/>
              <w:rPr>
                <w:rStyle w:val="a7"/>
                <w:bCs/>
                <w:color w:val="auto"/>
                <w:u w:val="none"/>
              </w:rPr>
            </w:pPr>
            <w:hyperlink w:anchor="_Ref317259002" w:history="1">
              <w:r>
                <w:rPr>
                  <w:rStyle w:val="a7"/>
                  <w:bCs/>
                  <w:color w:val="auto"/>
                  <w:u w:val="none"/>
                </w:rPr>
                <w:t>Кон</w:t>
              </w:r>
              <w:r>
                <w:rPr>
                  <w:rStyle w:val="a7"/>
                  <w:bCs/>
                  <w:color w:val="auto"/>
                  <w:u w:val="none"/>
                </w:rPr>
                <w:t xml:space="preserve">тактное лицо: Кочутина Лариса Вадимовна, </w:t>
              </w:r>
            </w:hyperlink>
          </w:p>
          <w:p w:rsidR="00000000" w:rsidRDefault="00356996">
            <w:pPr>
              <w:keepNext/>
              <w:ind w:right="153"/>
              <w:jc w:val="both"/>
              <w:rPr>
                <w:rStyle w:val="a7"/>
                <w:bCs/>
                <w:color w:val="auto"/>
                <w:u w:val="none"/>
              </w:rPr>
            </w:pPr>
            <w:hyperlink w:anchor="_Ref317259002" w:history="1">
              <w:r>
                <w:rPr>
                  <w:rStyle w:val="a7"/>
                  <w:bCs/>
                  <w:color w:val="auto"/>
                  <w:u w:val="none"/>
                </w:rPr>
                <w:t xml:space="preserve">тел: 8-35146-52591, </w:t>
              </w:r>
            </w:hyperlink>
          </w:p>
          <w:p w:rsidR="00000000" w:rsidRDefault="00356996">
            <w:pPr>
              <w:keepNext/>
              <w:ind w:right="153"/>
              <w:jc w:val="both"/>
              <w:rPr>
                <w:rStyle w:val="a7"/>
                <w:bCs/>
                <w:color w:val="auto"/>
                <w:u w:val="none"/>
              </w:rPr>
            </w:pPr>
            <w:hyperlink w:anchor="_Ref317259002" w:history="1">
              <w:r>
                <w:rPr>
                  <w:rStyle w:val="a7"/>
                  <w:bCs/>
                  <w:color w:val="auto"/>
                  <w:u w:val="none"/>
                </w:rPr>
                <w:t xml:space="preserve">факс: 8-35146-52233, </w:t>
              </w:r>
            </w:hyperlink>
          </w:p>
          <w:p w:rsidR="00000000" w:rsidRDefault="00356996">
            <w:pPr>
              <w:keepNext/>
              <w:ind w:right="153"/>
              <w:jc w:val="both"/>
              <w:rPr>
                <w:rStyle w:val="a7"/>
                <w:bCs/>
                <w:color w:val="auto"/>
                <w:u w:val="none"/>
              </w:rPr>
            </w:pPr>
            <w:hyperlink w:anchor="_Ref317259002" w:history="1">
              <w:r>
                <w:rPr>
                  <w:rStyle w:val="a7"/>
                  <w:bCs/>
                  <w:color w:val="auto"/>
                  <w:u w:val="none"/>
                </w:rPr>
                <w:t xml:space="preserve">эл.почта: </w:t>
              </w:r>
              <w:hyperlink r:id="rId48" w:history="1">
                <w:r>
                  <w:rPr>
                    <w:rStyle w:val="a7"/>
                    <w:bCs/>
                    <w:lang w:val="en-US"/>
                  </w:rPr>
                  <w:t>Zakupki</w:t>
                </w:r>
                <w:r>
                  <w:rPr>
                    <w:rStyle w:val="a7"/>
                    <w:bCs/>
                  </w:rPr>
                  <w:t>@</w:t>
                </w:r>
                <w:r>
                  <w:rPr>
                    <w:rStyle w:val="a7"/>
                    <w:bCs/>
                    <w:lang w:val="en-US"/>
                  </w:rPr>
                  <w:t>vnii</w:t>
                </w:r>
                <w:r>
                  <w:rPr>
                    <w:rStyle w:val="a7"/>
                    <w:bCs/>
                    <w:lang w:val="en-US"/>
                  </w:rPr>
                  <w:t>tf</w:t>
                </w:r>
                <w:r>
                  <w:rPr>
                    <w:rStyle w:val="a7"/>
                    <w:bCs/>
                  </w:rPr>
                  <w:t>.</w:t>
                </w:r>
                <w:r>
                  <w:rPr>
                    <w:rStyle w:val="a7"/>
                    <w:bCs/>
                    <w:lang w:val="en-US"/>
                  </w:rPr>
                  <w:t>ru</w:t>
                </w:r>
              </w:hyperlink>
            </w:hyperlink>
          </w:p>
          <w:p w:rsidR="00000000" w:rsidRDefault="00356996">
            <w:pPr>
              <w:keepNext/>
              <w:ind w:right="153"/>
              <w:jc w:val="both"/>
            </w:pPr>
            <w:hyperlink r:id="rId49" w:history="1">
              <w:hyperlink r:id="rId50" w:history="1">
                <w:r>
                  <w:rPr>
                    <w:rStyle w:val="a7"/>
                    <w:b/>
                    <w:bCs/>
                    <w:color w:val="auto"/>
                    <w:u w:val="none"/>
                  </w:rPr>
                  <w:t>Ковширин А.С. - технический специалист, тел. 8(35146)5</w:t>
                </w:r>
              </w:hyperlink>
              <w:r>
                <w:rPr>
                  <w:rStyle w:val="a7"/>
                  <w:b/>
                  <w:color w:val="auto"/>
                  <w:u w:val="none"/>
                </w:rPr>
                <w:t xml:space="preserve">5256, </w:t>
              </w:r>
              <w:r>
                <w:rPr>
                  <w:rStyle w:val="a7"/>
                  <w:b/>
                  <w:bCs/>
                  <w:color w:val="auto"/>
                  <w:u w:val="none"/>
                </w:rPr>
                <w:t xml:space="preserve">эл.почта: </w:t>
              </w:r>
              <w:r>
                <w:rPr>
                  <w:rStyle w:val="a7"/>
                  <w:b/>
                  <w:bCs/>
                  <w:color w:val="auto"/>
                  <w:u w:val="none"/>
                  <w:lang w:val="en-US"/>
                </w:rPr>
                <w:t>aim</w:t>
              </w:r>
              <w:r>
                <w:rPr>
                  <w:rStyle w:val="a7"/>
                  <w:b/>
                  <w:bCs/>
                  <w:color w:val="auto"/>
                  <w:u w:val="none"/>
                </w:rPr>
                <w:t>1@vniitf.ru</w:t>
              </w:r>
            </w:hyperlink>
          </w:p>
        </w:tc>
      </w:tr>
      <w:tr w:rsidR="00000000">
        <w:trPr>
          <w:trHeight w:val="70"/>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3" w:name="_Ref317250534"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pPr>
            <w:hyperlink r:id="rId51" w:history="1">
              <w:r>
                <w:rPr>
                  <w:rStyle w:val="a7"/>
                  <w:color w:val="auto"/>
                  <w:u w:val="none"/>
                </w:rPr>
                <w:t xml:space="preserve">Информационное обеспечение проведения запроса цен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tabs>
                <w:tab w:val="left" w:pos="1134"/>
              </w:tabs>
              <w:jc w:val="both"/>
            </w:pPr>
            <w:hyperlink r:id="rId52" w:history="1">
              <w:r>
                <w:rPr>
                  <w:rStyle w:val="a7"/>
                  <w:color w:val="auto"/>
                  <w:spacing w:val="-6"/>
                  <w:u w:val="none"/>
                </w:rPr>
                <w:t xml:space="preserve">Официальным сайтом </w:t>
              </w:r>
              <w:r>
                <w:rPr>
                  <w:rStyle w:val="a7"/>
                  <w:color w:val="auto"/>
                  <w:u w:val="none"/>
                </w:rPr>
                <w:t>в сети «Интернет» для размещения информации о проведении запроса цен является:</w:t>
              </w:r>
            </w:hyperlink>
          </w:p>
          <w:p w:rsidR="00000000" w:rsidRDefault="00356996">
            <w:pPr>
              <w:keepNext/>
              <w:tabs>
                <w:tab w:val="left" w:pos="1134"/>
              </w:tabs>
              <w:jc w:val="both"/>
            </w:pPr>
            <w:hyperlink r:id="rId53" w:history="1">
              <w:r>
                <w:rPr>
                  <w:rStyle w:val="a7"/>
                  <w:color w:val="auto"/>
                  <w:spacing w:val="-6"/>
                  <w:u w:val="none"/>
                </w:rPr>
                <w:t xml:space="preserve">Официальный государственный сайт </w:t>
              </w:r>
              <w:r>
                <w:rPr>
                  <w:rStyle w:val="a7"/>
                  <w:color w:val="auto"/>
                  <w:u w:val="none"/>
                </w:rPr>
                <w:t>(</w:t>
              </w:r>
              <w:hyperlink r:id="rId54" w:history="1">
                <w:r>
                  <w:rPr>
                    <w:rStyle w:val="a7"/>
                    <w:color w:val="auto"/>
                  </w:rPr>
                  <w:t>http://www.zakupki.gov.ru</w:t>
                </w:r>
              </w:hyperlink>
              <w:r>
                <w:rPr>
                  <w:rStyle w:val="a7"/>
                  <w:color w:val="auto"/>
                  <w:u w:val="none"/>
                </w:rPr>
                <w:t>),</w:t>
              </w:r>
            </w:hyperlink>
          </w:p>
          <w:p w:rsidR="00000000" w:rsidRDefault="00356996">
            <w:pPr>
              <w:keepNext/>
              <w:tabs>
                <w:tab w:val="left" w:pos="1134"/>
              </w:tabs>
              <w:jc w:val="both"/>
              <w:rPr>
                <w:rStyle w:val="a7"/>
                <w:color w:val="auto"/>
                <w:spacing w:val="-6"/>
                <w:u w:val="none"/>
              </w:rPr>
            </w:pPr>
            <w:hyperlink r:id="rId55" w:history="1">
              <w:r>
                <w:rPr>
                  <w:rStyle w:val="a7"/>
                  <w:color w:val="auto"/>
                  <w:u w:val="none"/>
                </w:rPr>
                <w:t>Официальный сайт по закупкам атомной отрасли Госкорпорации «Рос</w:t>
              </w:r>
              <w:r>
                <w:rPr>
                  <w:rStyle w:val="a7"/>
                  <w:color w:val="auto"/>
                  <w:spacing w:val="-6"/>
                  <w:u w:val="none"/>
                </w:rPr>
                <w:t>атом» (</w:t>
              </w:r>
              <w:hyperlink r:id="rId56" w:history="1">
                <w:r>
                  <w:rPr>
                    <w:rStyle w:val="a7"/>
                    <w:color w:val="auto"/>
                  </w:rPr>
                  <w:t>http://zakupki.rosatom.ru</w:t>
                </w:r>
              </w:hyperlink>
              <w:r>
                <w:rPr>
                  <w:rStyle w:val="a7"/>
                  <w:color w:val="auto"/>
                  <w:spacing w:val="-6"/>
                  <w:u w:val="none"/>
                </w:rPr>
                <w:t>).</w:t>
              </w:r>
            </w:hyperlink>
          </w:p>
          <w:p w:rsidR="00000000" w:rsidRDefault="00356996">
            <w:pPr>
              <w:keepNext/>
              <w:tabs>
                <w:tab w:val="left" w:pos="1134"/>
              </w:tabs>
              <w:spacing w:before="120"/>
              <w:jc w:val="both"/>
            </w:pPr>
            <w:hyperlink r:id="rId57" w:history="1">
              <w:r>
                <w:rPr>
                  <w:rStyle w:val="a7"/>
                  <w:color w:val="auto"/>
                  <w:u w:val="none"/>
                </w:rPr>
                <w:t>Настоящий запрос цен проводится в соответствии с правилами и с использованием функционала ЭТП Аук. Конк. Дом-2 в сети «Интернет» по адресу: http:/</w:t>
              </w:r>
              <w:r>
                <w:rPr>
                  <w:rStyle w:val="a7"/>
                  <w:color w:val="auto"/>
                  <w:u w:val="none"/>
                </w:rPr>
                <w:t>/a-k-d.ru/.</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4" w:name="_Ref317250440"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35"/>
              <w:keepNext/>
              <w:widowControl/>
              <w:tabs>
                <w:tab w:val="left" w:pos="709"/>
              </w:tabs>
              <w:ind w:left="0" w:right="153"/>
              <w:jc w:val="left"/>
              <w:rPr>
                <w:rStyle w:val="a7"/>
                <w:color w:val="auto"/>
                <w:szCs w:val="24"/>
                <w:u w:val="none"/>
                <w:lang w:val="ru-RU" w:eastAsia="ru-RU"/>
              </w:rPr>
            </w:pPr>
            <w:hyperlink r:id="rId58" w:history="1">
              <w:r w:rsidRPr="00C13D52">
                <w:rPr>
                  <w:rStyle w:val="a7"/>
                  <w:color w:val="auto"/>
                  <w:szCs w:val="24"/>
                  <w:u w:val="none"/>
                  <w:lang w:val="ru-RU" w:eastAsia="ru-RU"/>
                </w:rPr>
                <w:t xml:space="preserve">Начальная (максимальная) цена договора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spacing w:line="23" w:lineRule="atLeast"/>
              <w:jc w:val="both"/>
            </w:pPr>
            <w:hyperlink r:id="rId59" w:history="1">
              <w:r>
                <w:rPr>
                  <w:rStyle w:val="a7"/>
                  <w:color w:val="auto"/>
                  <w:u w:val="none"/>
                </w:rPr>
                <w:t>3 310 000 (Три миллиона триста десять тысяч) рублей 00 копеек, в текущ</w:t>
              </w:r>
              <w:r>
                <w:rPr>
                  <w:rStyle w:val="a7"/>
                  <w:color w:val="auto"/>
                  <w:u w:val="none"/>
                </w:rPr>
                <w:t>их ценах, включая НДС.</w:t>
              </w:r>
            </w:hyperlink>
          </w:p>
          <w:p w:rsidR="00000000" w:rsidRDefault="00356996">
            <w:pPr>
              <w:spacing w:line="23" w:lineRule="atLeast"/>
              <w:jc w:val="both"/>
            </w:pPr>
            <w:hyperlink r:id="rId60" w:history="1">
              <w:r>
                <w:rPr>
                  <w:rStyle w:val="a7"/>
                  <w:color w:val="auto"/>
                  <w:u w:val="none"/>
                </w:rPr>
                <w:t>Цена договора включает в себя расходы на: стоимость доставки Продукции до Покупателя и разгрузки транспортного средства по адресу Покупателя, а также все налоги, пошлины и сборы, другие обяза</w:t>
              </w:r>
              <w:r>
                <w:rPr>
                  <w:rStyle w:val="a7"/>
                  <w:color w:val="auto"/>
                  <w:u w:val="none"/>
                </w:rPr>
                <w:t>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hyperlink>
          </w:p>
        </w:tc>
      </w:tr>
      <w:bookmarkEnd w:id="154"/>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rPr>
                <w:rStyle w:val="a7"/>
                <w:color w:val="auto"/>
                <w:u w:val="none"/>
                <w:lang w:val="en-US"/>
              </w:rPr>
            </w:pPr>
            <w:hyperlink r:id="rId61" w:history="1">
              <w:r>
                <w:rPr>
                  <w:rStyle w:val="a7"/>
                  <w:color w:val="auto"/>
                  <w:u w:val="none"/>
                </w:rPr>
                <w:t>Официальн</w:t>
              </w:r>
              <w:r>
                <w:rPr>
                  <w:rStyle w:val="a7"/>
                  <w:color w:val="auto"/>
                  <w:u w:val="none"/>
                </w:rPr>
                <w:t>ый язык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pPr>
            <w:hyperlink r:id="rId62" w:history="1">
              <w:r>
                <w:rPr>
                  <w:rStyle w:val="a7"/>
                  <w:color w:val="auto"/>
                  <w:u w:val="none"/>
                </w:rPr>
                <w:t>русский</w:t>
              </w:r>
            </w:hyperlink>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rPr>
                <w:rStyle w:val="a7"/>
                <w:color w:val="auto"/>
                <w:u w:val="none"/>
                <w:lang w:val="en-US"/>
              </w:rPr>
            </w:pPr>
            <w:hyperlink r:id="rId63" w:history="1">
              <w:r>
                <w:rPr>
                  <w:rStyle w:val="a7"/>
                  <w:color w:val="auto"/>
                  <w:u w:val="none"/>
                </w:rPr>
                <w:t>Валюта запроса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keepNext/>
              <w:ind w:right="153"/>
            </w:pPr>
            <w:hyperlink r:id="rId64" w:history="1">
              <w:r>
                <w:rPr>
                  <w:rStyle w:val="a7"/>
                  <w:color w:val="auto"/>
                  <w:u w:val="none"/>
                </w:rPr>
                <w:t>российский рубль</w:t>
              </w:r>
            </w:hyperlink>
          </w:p>
        </w:tc>
      </w:tr>
      <w:bookmarkEnd w:id="155"/>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35"/>
              <w:keepNext/>
              <w:widowControl/>
              <w:tabs>
                <w:tab w:val="left" w:pos="709"/>
              </w:tabs>
              <w:ind w:left="45" w:right="153"/>
              <w:rPr>
                <w:rStyle w:val="a7"/>
                <w:color w:val="auto"/>
                <w:szCs w:val="24"/>
                <w:u w:val="none"/>
                <w:lang w:val="ru-RU" w:eastAsia="ru-RU"/>
              </w:rPr>
            </w:pPr>
            <w:hyperlink r:id="rId65" w:history="1">
              <w:r w:rsidRPr="00C13D52">
                <w:rPr>
                  <w:rStyle w:val="a7"/>
                  <w:color w:val="auto"/>
                  <w:szCs w:val="24"/>
                  <w:u w:val="none"/>
                  <w:lang w:val="ru-RU" w:eastAsia="ru-RU"/>
                </w:rPr>
                <w:t>Требования, предъявляемые к участникам запроса цен</w:t>
              </w:r>
              <w:r w:rsidRPr="00C13D52">
                <w:rPr>
                  <w:rStyle w:val="a7"/>
                  <w:b/>
                  <w:i/>
                  <w:color w:val="auto"/>
                  <w:szCs w:val="24"/>
                  <w:u w:val="none"/>
                  <w:lang w:val="ru-RU" w:eastAsia="ru-RU"/>
                </w:rPr>
                <w:t xml:space="preserve">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a9"/>
              <w:spacing w:after="0" w:line="23" w:lineRule="atLeast"/>
              <w:ind w:left="0"/>
              <w:jc w:val="both"/>
              <w:rPr>
                <w:rStyle w:val="a7"/>
                <w:color w:val="auto"/>
                <w:sz w:val="24"/>
                <w:szCs w:val="24"/>
                <w:u w:val="none"/>
                <w:lang w:val="ru-RU" w:eastAsia="ru-RU"/>
              </w:rPr>
            </w:pPr>
            <w:hyperlink r:id="rId66" w:history="1">
              <w:r w:rsidRPr="00C13D52">
                <w:rPr>
                  <w:rStyle w:val="a7"/>
                  <w:color w:val="auto"/>
                  <w:sz w:val="24"/>
                  <w:szCs w:val="24"/>
                  <w:u w:val="none"/>
                  <w:lang w:val="ru-RU" w:eastAsia="ru-RU"/>
                </w:rPr>
                <w:t>11.1. не иметь задолженности по уплате нало</w:t>
              </w:r>
              <w:r w:rsidRPr="00C13D52">
                <w:rPr>
                  <w:rStyle w:val="a7"/>
                  <w:color w:val="auto"/>
                  <w:sz w:val="24"/>
                  <w:szCs w:val="24"/>
                  <w:u w:val="none"/>
                  <w:lang w:val="ru-RU" w:eastAsia="ru-RU"/>
                </w:rPr>
                <w:t>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rsidRPr="00C13D52">
                <w:rPr>
                  <w:rStyle w:val="a7"/>
                  <w:color w:val="auto"/>
                  <w:sz w:val="24"/>
                  <w:szCs w:val="24"/>
                  <w:u w:val="none"/>
                  <w:lang w:val="ru-RU" w:eastAsia="ru-RU"/>
                </w:rPr>
                <w:t xml:space="preserve">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67" w:history="1">
              <w:r w:rsidRPr="00C13D52">
                <w:rPr>
                  <w:rStyle w:val="a7"/>
                  <w:color w:val="auto"/>
                  <w:sz w:val="24"/>
                  <w:szCs w:val="24"/>
                  <w:u w:val="none"/>
                  <w:lang w:val="ru-RU" w:eastAsia="ru-RU"/>
                </w:rPr>
                <w:t xml:space="preserve">11.2. отсутствие сведений об участнике процедуры закупки в следующих реестрах недобросовестных поставщиков: </w:t>
              </w:r>
            </w:hyperlink>
          </w:p>
          <w:p w:rsidR="00000000" w:rsidRDefault="00356996">
            <w:pPr>
              <w:numPr>
                <w:ilvl w:val="0"/>
                <w:numId w:val="29"/>
              </w:numPr>
              <w:spacing w:before="100" w:beforeAutospacing="1" w:after="100" w:afterAutospacing="1" w:line="23" w:lineRule="atLeast"/>
              <w:jc w:val="both"/>
              <w:rPr>
                <w:rStyle w:val="a7"/>
                <w:bCs/>
                <w:color w:val="auto"/>
                <w:u w:val="none"/>
              </w:rPr>
            </w:pPr>
            <w:hyperlink r:id="rId68" w:history="1">
              <w:r>
                <w:rPr>
                  <w:rStyle w:val="a7"/>
                  <w:bCs/>
                  <w:color w:val="auto"/>
                  <w:u w:val="none"/>
                </w:rPr>
                <w:t>в реестре, ведущегося в соответствии с положениями Федерально</w:t>
              </w:r>
              <w:r>
                <w:rPr>
                  <w:rStyle w:val="a7"/>
                  <w:bCs/>
                  <w:color w:val="auto"/>
                  <w:u w:val="none"/>
                </w:rPr>
                <w:t xml:space="preserve">го закона от 18 июля 2011 года № 223-ФЗ «О закупках товаров, работ, услуг отдельными видами юридических лиц»; </w:t>
              </w:r>
            </w:hyperlink>
          </w:p>
          <w:p w:rsidR="00000000" w:rsidRDefault="00356996">
            <w:pPr>
              <w:numPr>
                <w:ilvl w:val="0"/>
                <w:numId w:val="29"/>
              </w:numPr>
              <w:spacing w:before="100" w:beforeAutospacing="1" w:after="100" w:afterAutospacing="1" w:line="23" w:lineRule="atLeast"/>
              <w:jc w:val="both"/>
              <w:rPr>
                <w:rStyle w:val="a7"/>
                <w:bCs/>
                <w:color w:val="auto"/>
                <w:u w:val="none"/>
              </w:rPr>
            </w:pPr>
            <w:hyperlink r:id="rId69" w:history="1">
              <w:r>
                <w:rPr>
                  <w:rStyle w:val="a7"/>
                  <w:bCs/>
                  <w:color w:val="auto"/>
                  <w:u w:val="none"/>
                </w:rPr>
                <w:t>в реестре, ведущегося в соответствии с положениями законодательства Российской Федерации о размещении г</w:t>
              </w:r>
              <w:r>
                <w:rPr>
                  <w:rStyle w:val="a7"/>
                  <w:bCs/>
                  <w:color w:val="auto"/>
                  <w:u w:val="none"/>
                </w:rPr>
                <w:t xml:space="preserve">осударственных и/или муниципальных заказов; </w:t>
              </w:r>
            </w:hyperlink>
          </w:p>
          <w:p w:rsidR="00000000" w:rsidRDefault="00356996">
            <w:pPr>
              <w:numPr>
                <w:ilvl w:val="0"/>
                <w:numId w:val="29"/>
              </w:numPr>
              <w:spacing w:before="100" w:beforeAutospacing="1" w:after="100" w:afterAutospacing="1" w:line="23" w:lineRule="atLeast"/>
              <w:jc w:val="both"/>
              <w:rPr>
                <w:rStyle w:val="a7"/>
                <w:bCs/>
                <w:color w:val="auto"/>
                <w:u w:val="none"/>
              </w:rPr>
            </w:pPr>
            <w:hyperlink r:id="rId70" w:history="1">
              <w:r>
                <w:rPr>
                  <w:rStyle w:val="a7"/>
                  <w:bCs/>
                  <w:color w:val="auto"/>
                  <w:u w:val="none"/>
                </w:rPr>
                <w:t xml:space="preserve">в реестре недобросовестных поставщиков Госкорпорации «Росатом» и организаций Госкорпорации «Росатом».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1" w:history="1">
              <w:r w:rsidRPr="00C13D52">
                <w:rPr>
                  <w:rStyle w:val="a7"/>
                  <w:color w:val="auto"/>
                  <w:sz w:val="24"/>
                  <w:szCs w:val="24"/>
                  <w:u w:val="none"/>
                  <w:lang w:val="ru-RU" w:eastAsia="ru-RU"/>
                </w:rPr>
                <w:t>11.3. Обладать необходим</w:t>
              </w:r>
              <w:r w:rsidRPr="00C13D52">
                <w:rPr>
                  <w:rStyle w:val="a7"/>
                  <w:color w:val="auto"/>
                  <w:sz w:val="24"/>
                  <w:szCs w:val="24"/>
                  <w:u w:val="none"/>
                  <w:lang w:val="ru-RU" w:eastAsia="ru-RU"/>
                </w:rPr>
                <w:t xml:space="preserve">ыми сертификатами на товары в соответствии с действующим законодательством Российской Федерации, являющиеся предметом заключаемого договора;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2" w:history="1">
              <w:r w:rsidRPr="00C13D52">
                <w:rPr>
                  <w:rStyle w:val="a7"/>
                  <w:color w:val="auto"/>
                  <w:sz w:val="24"/>
                  <w:szCs w:val="24"/>
                  <w:u w:val="none"/>
                  <w:lang w:val="ru-RU" w:eastAsia="ru-RU"/>
                </w:rPr>
                <w:t>11.4. должен быть зарегистрированным в качестве субъекта гражданского пр</w:t>
              </w:r>
              <w:r w:rsidRPr="00C13D52">
                <w:rPr>
                  <w:rStyle w:val="a7"/>
                  <w:color w:val="auto"/>
                  <w:sz w:val="24"/>
                  <w:szCs w:val="24"/>
                  <w:u w:val="none"/>
                  <w:lang w:val="ru-RU" w:eastAsia="ru-RU"/>
                </w:rPr>
                <w:t xml:space="preserve">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3" w:history="1">
              <w:r w:rsidRPr="00C13D52">
                <w:rPr>
                  <w:rStyle w:val="a7"/>
                  <w:color w:val="auto"/>
                  <w:sz w:val="24"/>
                  <w:szCs w:val="24"/>
                  <w:u w:val="none"/>
                  <w:lang w:val="ru-RU" w:eastAsia="ru-RU"/>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4" w:history="1">
              <w:r w:rsidRPr="00C13D52">
                <w:rPr>
                  <w:rStyle w:val="a7"/>
                  <w:color w:val="auto"/>
                  <w:sz w:val="24"/>
                  <w:szCs w:val="24"/>
                  <w:u w:val="none"/>
                  <w:lang w:val="ru-RU" w:eastAsia="ru-RU"/>
                </w:rPr>
                <w:t>11.6.</w:t>
              </w:r>
              <w:r w:rsidRPr="00C13D52">
                <w:rPr>
                  <w:rStyle w:val="a7"/>
                  <w:color w:val="auto"/>
                  <w:sz w:val="24"/>
                  <w:szCs w:val="24"/>
                  <w:u w:val="none"/>
                  <w:lang w:val="ru-RU"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5" w:history="1">
              <w:r w:rsidRPr="00C13D52">
                <w:rPr>
                  <w:rStyle w:val="a7"/>
                  <w:color w:val="auto"/>
                  <w:sz w:val="24"/>
                  <w:szCs w:val="24"/>
                  <w:u w:val="none"/>
                  <w:lang w:val="ru-RU" w:eastAsia="ru-RU"/>
                </w:rPr>
                <w:t xml:space="preserve">11.7. не являться организацией, на имущество которой в части, необходимой </w:t>
              </w:r>
              <w:r w:rsidRPr="00C13D52">
                <w:rPr>
                  <w:rStyle w:val="a7"/>
                  <w:color w:val="auto"/>
                  <w:sz w:val="24"/>
                  <w:szCs w:val="24"/>
                  <w:u w:val="none"/>
                  <w:lang w:val="ru-RU" w:eastAsia="ru-RU"/>
                </w:rPr>
                <w:t xml:space="preserve">для выполнения договора, наложен арест по решению суда, административного органа и (или) экономическая деятельность, которой приостановлена; </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6" w:history="1">
              <w:r w:rsidRPr="00C13D52">
                <w:rPr>
                  <w:rStyle w:val="a7"/>
                  <w:color w:val="auto"/>
                  <w:sz w:val="24"/>
                  <w:szCs w:val="24"/>
                  <w:u w:val="none"/>
                  <w:lang w:val="ru-RU" w:eastAsia="ru-RU"/>
                </w:rPr>
                <w:t xml:space="preserve">11.8. должен раскрывать в составе заявки на участие в процедуре закупки </w:t>
              </w:r>
              <w:r w:rsidRPr="00C13D52">
                <w:rPr>
                  <w:rStyle w:val="a7"/>
                  <w:color w:val="auto"/>
                  <w:sz w:val="24"/>
                  <w:szCs w:val="24"/>
                  <w:u w:val="none"/>
                  <w:lang w:val="ru-RU" w:eastAsia="ru-RU"/>
                </w:rPr>
                <w:t>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w:t>
              </w:r>
              <w:r w:rsidRPr="00C13D52">
                <w:rPr>
                  <w:rStyle w:val="a7"/>
                  <w:color w:val="auto"/>
                  <w:sz w:val="24"/>
                  <w:szCs w:val="24"/>
                  <w:u w:val="none"/>
                  <w:lang w:val="ru-RU" w:eastAsia="ru-RU"/>
                </w:rPr>
                <w:t xml:space="preserve">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C13D52">
                <w:rPr>
                  <w:rStyle w:val="a7"/>
                  <w:color w:val="auto"/>
                  <w:sz w:val="24"/>
                  <w:szCs w:val="24"/>
                  <w:u w:val="none"/>
                  <w:lang w:val="ru-RU" w:eastAsia="ru-RU"/>
                </w:rPr>
                <w:t>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w:t>
              </w:r>
              <w:r w:rsidRPr="00C13D52">
                <w:rPr>
                  <w:rStyle w:val="a7"/>
                  <w:color w:val="auto"/>
                  <w:sz w:val="24"/>
                  <w:szCs w:val="24"/>
                  <w:u w:val="none"/>
                  <w:lang w:val="ru-RU" w:eastAsia="ru-RU"/>
                </w:rPr>
                <w:t>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w:t>
              </w:r>
              <w:r w:rsidRPr="00C13D52">
                <w:rPr>
                  <w:rStyle w:val="a7"/>
                  <w:color w:val="auto"/>
                  <w:sz w:val="24"/>
                  <w:szCs w:val="24"/>
                  <w:u w:val="none"/>
                  <w:lang w:val="ru-RU" w:eastAsia="ru-RU"/>
                </w:rPr>
                <w:t>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w:t>
              </w:r>
              <w:r w:rsidRPr="00C13D52">
                <w:rPr>
                  <w:rStyle w:val="a7"/>
                  <w:color w:val="auto"/>
                  <w:sz w:val="24"/>
                  <w:szCs w:val="24"/>
                  <w:u w:val="none"/>
                  <w:lang w:val="ru-RU" w:eastAsia="ru-RU"/>
                </w:rPr>
                <w:t>нформации о количестве таких акционеров;</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77" w:history="1">
              <w:hyperlink r:id="rId78" w:history="1">
                <w:hyperlink r:id="rId79" w:history="1">
                  <w:r w:rsidRPr="00C13D52">
                    <w:rPr>
                      <w:rStyle w:val="a7"/>
                      <w:bCs w:val="0"/>
                      <w:color w:val="auto"/>
                      <w:sz w:val="24"/>
                      <w:szCs w:val="24"/>
                      <w:u w:val="none"/>
                      <w:lang w:val="ru-RU" w:eastAsia="ru-RU"/>
                    </w:rPr>
                    <w:t>11.9. Во исполнение Распоряжения Правительства Российской Федерации от 29.05.13 № 867-р по ре</w:t>
                  </w:r>
                  <w:r w:rsidRPr="00C13D52">
                    <w:rPr>
                      <w:rStyle w:val="a7"/>
                      <w:bCs w:val="0"/>
                      <w:color w:val="auto"/>
                      <w:sz w:val="24"/>
                      <w:szCs w:val="24"/>
                      <w:u w:val="none"/>
                      <w:lang w:val="ru-RU" w:eastAsia="ru-RU"/>
                    </w:rPr>
                    <w:t>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w:t>
                  </w:r>
                  <w:r w:rsidRPr="00C13D52">
                    <w:rPr>
                      <w:rStyle w:val="a7"/>
                      <w:bCs w:val="0"/>
                      <w:color w:val="auto"/>
                      <w:sz w:val="24"/>
                      <w:szCs w:val="24"/>
                      <w:u w:val="none"/>
                      <w:lang w:val="ru-RU" w:eastAsia="ru-RU"/>
                    </w:rPr>
                    <w:t xml:space="preserve">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w:t>
                  </w:r>
                  <w:r w:rsidRPr="00C13D52">
                    <w:rPr>
                      <w:rStyle w:val="a7"/>
                      <w:bCs w:val="0"/>
                      <w:color w:val="auto"/>
                      <w:sz w:val="24"/>
                      <w:szCs w:val="24"/>
                      <w:u w:val="none"/>
                      <w:lang w:val="ru-RU" w:eastAsia="ru-RU"/>
                    </w:rPr>
                    <w:t xml:space="preserve">ием объема субподряда и их принадлежности к субъектам малого и среднего предпринимательства. </w:t>
                  </w:r>
                </w:hyperlink>
                <w:r w:rsidRPr="00C13D52">
                  <w:rPr>
                    <w:rStyle w:val="a7"/>
                    <w:bCs w:val="0"/>
                    <w:color w:val="auto"/>
                    <w:sz w:val="24"/>
                    <w:szCs w:val="24"/>
                    <w:u w:val="none"/>
                    <w:lang w:val="ru-RU" w:eastAsia="ru-RU"/>
                  </w:rPr>
                  <w:t xml:space="preserve">  </w:t>
                </w:r>
              </w:hyperlink>
              <w:r w:rsidRPr="00C13D52">
                <w:rPr>
                  <w:rStyle w:val="a7"/>
                  <w:bCs w:val="0"/>
                  <w:color w:val="auto"/>
                  <w:sz w:val="24"/>
                  <w:szCs w:val="24"/>
                  <w:u w:val="none"/>
                  <w:lang w:val="ru-RU" w:eastAsia="ru-RU"/>
                </w:rPr>
                <w:t xml:space="preserve"> </w:t>
              </w:r>
              <w:r w:rsidRPr="00C13D52">
                <w:rPr>
                  <w:rStyle w:val="a7"/>
                  <w:color w:val="auto"/>
                  <w:sz w:val="24"/>
                  <w:szCs w:val="24"/>
                  <w:u w:val="none"/>
                  <w:lang w:val="ru-RU" w:eastAsia="ru-RU"/>
                </w:rPr>
                <w:t xml:space="preserve"> </w:t>
              </w:r>
            </w:hyperlink>
          </w:p>
        </w:tc>
      </w:tr>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35"/>
              <w:keepNext/>
              <w:widowControl/>
              <w:tabs>
                <w:tab w:val="left" w:pos="709"/>
              </w:tabs>
              <w:ind w:left="45" w:right="153"/>
              <w:rPr>
                <w:rStyle w:val="a7"/>
                <w:color w:val="auto"/>
                <w:szCs w:val="24"/>
                <w:u w:val="none"/>
                <w:lang w:val="ru-RU" w:eastAsia="ru-RU"/>
              </w:rPr>
            </w:pPr>
            <w:hyperlink r:id="rId80" w:history="1">
              <w:r w:rsidRPr="00C13D52">
                <w:rPr>
                  <w:rStyle w:val="a7"/>
                  <w:color w:val="auto"/>
                  <w:szCs w:val="24"/>
                  <w:u w:val="none"/>
                  <w:lang w:val="ru-RU" w:eastAsia="ru-RU"/>
                </w:rPr>
                <w:t>Требования к поставляемому товару</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keepNext/>
              <w:tabs>
                <w:tab w:val="left" w:pos="495"/>
                <w:tab w:val="left" w:pos="5657"/>
              </w:tabs>
              <w:ind w:right="153" w:firstLine="660"/>
              <w:jc w:val="both"/>
            </w:pPr>
            <w:hyperlink r:id="rId81" w:history="1">
              <w:r>
                <w:rPr>
                  <w:rStyle w:val="a7"/>
                  <w:color w:val="auto"/>
                  <w:u w:val="none"/>
                </w:rPr>
                <w:t>Требования к поставляемому товару приводятся в томе 2 «</w:t>
              </w:r>
              <w:r>
                <w:rPr>
                  <w:rStyle w:val="a7"/>
                  <w:b/>
                  <w:color w:val="auto"/>
                  <w:u w:val="none"/>
                </w:rPr>
                <w:t>Техническая часть</w:t>
              </w:r>
              <w:r>
                <w:rPr>
                  <w:rStyle w:val="a7"/>
                  <w:color w:val="auto"/>
                  <w:u w:val="none"/>
                </w:rPr>
                <w:t>».</w:t>
              </w:r>
            </w:hyperlink>
          </w:p>
          <w:p w:rsidR="00000000" w:rsidRPr="00C13D52" w:rsidRDefault="00356996">
            <w:pPr>
              <w:pStyle w:val="a9"/>
              <w:spacing w:after="0" w:line="23" w:lineRule="atLeast"/>
              <w:ind w:left="0"/>
              <w:jc w:val="both"/>
              <w:rPr>
                <w:bCs w:val="0"/>
                <w:sz w:val="24"/>
                <w:szCs w:val="24"/>
                <w:lang w:val="ru-RU" w:eastAsia="ru-RU"/>
              </w:rPr>
            </w:pPr>
            <w:hyperlink r:id="rId82" w:history="1">
              <w:r w:rsidRPr="00C13D52">
                <w:rPr>
                  <w:rStyle w:val="a7"/>
                  <w:bCs w:val="0"/>
                  <w:color w:val="auto"/>
                  <w:sz w:val="24"/>
                  <w:szCs w:val="24"/>
                  <w:u w:val="none"/>
                  <w:lang w:val="ru-RU" w:eastAsia="ru-RU"/>
                </w:rPr>
                <w:t xml:space="preserve">12.1. Гарантийный срок не менее 36 месяцев со дня поступления товара на склад Заказчика. </w:t>
              </w:r>
            </w:hyperlink>
          </w:p>
          <w:p w:rsidR="00000000" w:rsidRPr="00C13D52" w:rsidRDefault="00356996">
            <w:pPr>
              <w:pStyle w:val="a9"/>
              <w:spacing w:after="0" w:line="23" w:lineRule="atLeast"/>
              <w:ind w:left="0"/>
              <w:jc w:val="both"/>
              <w:rPr>
                <w:bCs w:val="0"/>
                <w:sz w:val="24"/>
                <w:szCs w:val="24"/>
                <w:lang w:val="ru-RU" w:eastAsia="ru-RU"/>
              </w:rPr>
            </w:pPr>
            <w:hyperlink r:id="rId83" w:history="1">
              <w:r w:rsidRPr="00C13D52">
                <w:rPr>
                  <w:rStyle w:val="a7"/>
                  <w:bCs w:val="0"/>
                  <w:color w:val="auto"/>
                  <w:sz w:val="24"/>
                  <w:szCs w:val="24"/>
                  <w:u w:val="none"/>
                  <w:lang w:val="ru-RU" w:eastAsia="ru-RU"/>
                </w:rPr>
                <w:t>12.2.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приложены копии дилерского или дистрибьюторск</w:t>
              </w:r>
              <w:r w:rsidRPr="00C13D52">
                <w:rPr>
                  <w:rStyle w:val="a7"/>
                  <w:bCs w:val="0"/>
                  <w:color w:val="auto"/>
                  <w:sz w:val="24"/>
                  <w:szCs w:val="24"/>
                  <w:u w:val="none"/>
                  <w:lang w:val="ru-RU" w:eastAsia="ru-RU"/>
                </w:rPr>
                <w:t xml:space="preserve">ого договора, документа от изготовителя указанного в заявке товара, подтверждающие право участника на законных основаниях предлагать такой товар. </w:t>
              </w:r>
            </w:hyperlink>
          </w:p>
          <w:p w:rsidR="00000000" w:rsidRPr="00C13D52" w:rsidRDefault="00356996">
            <w:pPr>
              <w:pStyle w:val="a9"/>
              <w:spacing w:after="0" w:line="23" w:lineRule="atLeast"/>
              <w:ind w:left="0"/>
              <w:jc w:val="both"/>
              <w:rPr>
                <w:bCs w:val="0"/>
                <w:sz w:val="24"/>
                <w:szCs w:val="24"/>
                <w:lang w:val="ru-RU" w:eastAsia="ru-RU"/>
              </w:rPr>
            </w:pPr>
            <w:hyperlink r:id="rId84" w:history="1">
              <w:r w:rsidRPr="00C13D52">
                <w:rPr>
                  <w:rStyle w:val="a7"/>
                  <w:bCs w:val="0"/>
                  <w:color w:val="auto"/>
                  <w:sz w:val="24"/>
                  <w:szCs w:val="24"/>
                  <w:u w:val="none"/>
                  <w:lang w:val="ru-RU" w:eastAsia="ru-RU"/>
                </w:rPr>
                <w:t>12.3. На момент поставки на товары должны быть предоставлены сертиф</w:t>
              </w:r>
              <w:r w:rsidRPr="00C13D52">
                <w:rPr>
                  <w:rStyle w:val="a7"/>
                  <w:bCs w:val="0"/>
                  <w:color w:val="auto"/>
                  <w:sz w:val="24"/>
                  <w:szCs w:val="24"/>
                  <w:u w:val="none"/>
                  <w:lang w:val="ru-RU" w:eastAsia="ru-RU"/>
                </w:rPr>
                <w:t>икаты, если сертификация товара предусмотрена действующим законодательством Российской Федерации.</w:t>
              </w:r>
            </w:hyperlink>
          </w:p>
          <w:p w:rsidR="00000000" w:rsidRPr="00C13D52" w:rsidRDefault="00356996">
            <w:pPr>
              <w:pStyle w:val="a9"/>
              <w:spacing w:after="0" w:line="23" w:lineRule="atLeast"/>
              <w:ind w:left="0"/>
              <w:jc w:val="both"/>
              <w:rPr>
                <w:rStyle w:val="a7"/>
                <w:bCs w:val="0"/>
                <w:color w:val="000000"/>
                <w:sz w:val="24"/>
                <w:szCs w:val="24"/>
                <w:u w:val="none"/>
                <w:lang w:val="ru-RU" w:eastAsia="ru-RU"/>
              </w:rPr>
            </w:pPr>
            <w:hyperlink r:id="rId85" w:history="1">
              <w:r w:rsidRPr="00C13D52">
                <w:rPr>
                  <w:rStyle w:val="a7"/>
                  <w:bCs w:val="0"/>
                  <w:color w:val="auto"/>
                  <w:sz w:val="24"/>
                  <w:szCs w:val="24"/>
                  <w:u w:val="none"/>
                  <w:lang w:val="ru-RU" w:eastAsia="ru-RU"/>
                </w:rPr>
                <w:t xml:space="preserve">12.4. </w:t>
              </w:r>
              <w:r w:rsidRPr="00C13D52">
                <w:rPr>
                  <w:rStyle w:val="a7"/>
                  <w:bCs w:val="0"/>
                  <w:color w:val="000000"/>
                  <w:sz w:val="24"/>
                  <w:szCs w:val="24"/>
                  <w:u w:val="none"/>
                  <w:lang w:val="ru-RU" w:eastAsia="ru-RU"/>
                </w:rPr>
                <w:t xml:space="preserve">Светодиодные светильники </w:t>
              </w:r>
              <w:r w:rsidRPr="00C13D52">
                <w:rPr>
                  <w:rStyle w:val="a7"/>
                  <w:bCs w:val="0"/>
                  <w:color w:val="000000"/>
                  <w:sz w:val="24"/>
                  <w:szCs w:val="24"/>
                  <w:u w:val="none"/>
                  <w:lang w:val="en-US" w:eastAsia="ru-RU"/>
                </w:rPr>
                <w:t>L</w:t>
              </w:r>
              <w:r w:rsidRPr="00C13D52">
                <w:rPr>
                  <w:rStyle w:val="a7"/>
                  <w:bCs w:val="0"/>
                  <w:color w:val="000000"/>
                  <w:sz w:val="24"/>
                  <w:szCs w:val="24"/>
                  <w:u w:val="none"/>
                  <w:lang w:val="ru-RU" w:eastAsia="ru-RU"/>
                </w:rPr>
                <w:t>-</w:t>
              </w:r>
              <w:r w:rsidRPr="00C13D52">
                <w:rPr>
                  <w:rStyle w:val="a7"/>
                  <w:bCs w:val="0"/>
                  <w:color w:val="000000"/>
                  <w:sz w:val="24"/>
                  <w:szCs w:val="24"/>
                  <w:u w:val="none"/>
                  <w:lang w:val="en-US" w:eastAsia="ru-RU"/>
                </w:rPr>
                <w:t>office</w:t>
              </w:r>
              <w:r w:rsidRPr="00C13D52">
                <w:rPr>
                  <w:rStyle w:val="a7"/>
                  <w:bCs w:val="0"/>
                  <w:color w:val="000000"/>
                  <w:sz w:val="24"/>
                  <w:szCs w:val="24"/>
                  <w:u w:val="none"/>
                  <w:lang w:val="ru-RU" w:eastAsia="ru-RU"/>
                </w:rPr>
                <w:t xml:space="preserve"> 100/3700-5050/35-55/220АС/УК/Д/О</w:t>
              </w:r>
              <w:r w:rsidRPr="00C13D52">
                <w:rPr>
                  <w:rStyle w:val="a7"/>
                  <w:bCs w:val="0"/>
                  <w:color w:val="000000"/>
                  <w:sz w:val="24"/>
                  <w:szCs w:val="24"/>
                  <w:u w:val="none"/>
                  <w:lang w:val="en-US" w:eastAsia="ru-RU"/>
                </w:rPr>
                <w:t>S</w:t>
              </w:r>
              <w:r w:rsidRPr="00C13D52">
                <w:rPr>
                  <w:rStyle w:val="a7"/>
                  <w:bCs w:val="0"/>
                  <w:color w:val="000000"/>
                  <w:sz w:val="24"/>
                  <w:szCs w:val="24"/>
                  <w:u w:val="none"/>
                  <w:lang w:val="ru-RU" w:eastAsia="ru-RU"/>
                </w:rPr>
                <w:t xml:space="preserve">/5,ОК </w:t>
              </w:r>
              <w:r w:rsidRPr="00C13D52">
                <w:rPr>
                  <w:rStyle w:val="a7"/>
                  <w:bCs w:val="0"/>
                  <w:color w:val="000000"/>
                  <w:sz w:val="24"/>
                  <w:szCs w:val="24"/>
                  <w:u w:val="none"/>
                  <w:lang w:val="en-US" w:eastAsia="ru-RU"/>
                </w:rPr>
                <w:t xml:space="preserve">Premium oslon </w:t>
              </w:r>
              <w:r w:rsidRPr="00C13D52">
                <w:rPr>
                  <w:rStyle w:val="a7"/>
                  <w:bCs w:val="0"/>
                  <w:color w:val="000000"/>
                  <w:sz w:val="24"/>
                  <w:szCs w:val="24"/>
                  <w:u w:val="none"/>
                  <w:lang w:val="ru-RU" w:eastAsia="ru-RU"/>
                </w:rPr>
                <w:t>или эквивалент (или ана</w:t>
              </w:r>
              <w:r w:rsidRPr="00C13D52">
                <w:rPr>
                  <w:rStyle w:val="a7"/>
                  <w:bCs w:val="0"/>
                  <w:color w:val="000000"/>
                  <w:sz w:val="24"/>
                  <w:szCs w:val="24"/>
                  <w:u w:val="none"/>
                  <w:lang w:val="ru-RU" w:eastAsia="ru-RU"/>
                </w:rPr>
                <w:t>лог), L-school 24/3000/32/220АС/Д/ОS/L-school-2/5,ОК/Т или эквивалент (или аналог), L-trade 32/3000/220АС/Д/ОS/IKIII-32/5,ОК IP64 или эквивалент (или аналог).</w:t>
              </w:r>
            </w:hyperlink>
          </w:p>
          <w:p w:rsidR="00000000" w:rsidRPr="00C13D52" w:rsidRDefault="00356996">
            <w:pPr>
              <w:pStyle w:val="a9"/>
              <w:spacing w:after="0" w:line="23" w:lineRule="atLeast"/>
              <w:ind w:left="0"/>
              <w:jc w:val="both"/>
              <w:rPr>
                <w:rStyle w:val="a7"/>
                <w:bCs w:val="0"/>
                <w:color w:val="000000"/>
                <w:sz w:val="24"/>
                <w:szCs w:val="24"/>
                <w:u w:val="none"/>
                <w:lang w:val="ru-RU" w:eastAsia="ru-RU"/>
              </w:rPr>
            </w:pPr>
            <w:hyperlink r:id="rId86" w:history="1">
              <w:r w:rsidRPr="00C13D52">
                <w:rPr>
                  <w:rStyle w:val="a7"/>
                  <w:bCs w:val="0"/>
                  <w:color w:val="000000"/>
                  <w:sz w:val="24"/>
                  <w:szCs w:val="24"/>
                  <w:u w:val="none"/>
                  <w:lang w:val="ru-RU" w:eastAsia="ru-RU"/>
                </w:rPr>
                <w:t>12.5. Поставляемое оборудование должно быть новым, выпу</w:t>
              </w:r>
              <w:r w:rsidRPr="00C13D52">
                <w:rPr>
                  <w:rStyle w:val="a7"/>
                  <w:bCs w:val="0"/>
                  <w:color w:val="000000"/>
                  <w:sz w:val="24"/>
                  <w:szCs w:val="24"/>
                  <w:u w:val="none"/>
                  <w:lang w:val="ru-RU" w:eastAsia="ru-RU"/>
                </w:rPr>
                <w:t>ска не ранее 1 квартала 2014 года, не бывшим в употреблении, не восстановленным, не являться выставочными образцами, свободным от прав третьих лиц.</w:t>
              </w:r>
            </w:hyperlink>
          </w:p>
          <w:p w:rsidR="00000000" w:rsidRPr="00C13D52" w:rsidRDefault="00356996">
            <w:pPr>
              <w:pStyle w:val="a9"/>
              <w:spacing w:after="0" w:line="23" w:lineRule="atLeast"/>
              <w:ind w:left="0"/>
              <w:jc w:val="both"/>
              <w:rPr>
                <w:bCs w:val="0"/>
                <w:sz w:val="24"/>
                <w:szCs w:val="24"/>
                <w:lang w:val="ru-RU" w:eastAsia="ru-RU"/>
              </w:rPr>
            </w:pPr>
            <w:hyperlink r:id="rId87" w:history="1">
              <w:r w:rsidRPr="00C13D52">
                <w:rPr>
                  <w:rStyle w:val="a7"/>
                  <w:bCs w:val="0"/>
                  <w:color w:val="auto"/>
                  <w:sz w:val="24"/>
                  <w:szCs w:val="24"/>
                  <w:u w:val="none"/>
                  <w:lang w:val="ru-RU" w:eastAsia="ru-RU"/>
                </w:rPr>
                <w:t xml:space="preserve"> </w:t>
              </w:r>
            </w:hyperlink>
          </w:p>
          <w:p w:rsidR="00000000" w:rsidRDefault="00356996">
            <w:pPr>
              <w:keepNext/>
              <w:tabs>
                <w:tab w:val="left" w:pos="495"/>
                <w:tab w:val="left" w:pos="5657"/>
              </w:tabs>
              <w:ind w:right="153"/>
              <w:jc w:val="both"/>
              <w:rPr>
                <w:rStyle w:val="a7"/>
                <w:color w:val="auto"/>
                <w:u w:val="none"/>
              </w:rPr>
            </w:pPr>
            <w:hyperlink r:id="rId88" w:history="1">
              <w:r>
                <w:rPr>
                  <w:rStyle w:val="a7"/>
                  <w:color w:val="auto"/>
                  <w:u w:val="none"/>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w:t>
              </w:r>
              <w:r>
                <w:rPr>
                  <w:rStyle w:val="a7"/>
                  <w:color w:val="auto"/>
                  <w:u w:val="none"/>
                </w:rPr>
                <w:t xml:space="preserve">вара или наименование </w:t>
              </w:r>
              <w:r>
                <w:rPr>
                  <w:rStyle w:val="a7"/>
                  <w:b/>
                  <w:i/>
                  <w:color w:val="auto"/>
                  <w:u w:val="none"/>
                </w:rPr>
                <w:t>изготовителя</w:t>
              </w:r>
              <w:r>
                <w:rPr>
                  <w:rStyle w:val="a7"/>
                  <w:color w:val="auto"/>
                  <w:u w:val="none"/>
                </w:rPr>
                <w:t>,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w:t>
              </w:r>
              <w:r>
                <w:rPr>
                  <w:rStyle w:val="a7"/>
                  <w:color w:val="auto"/>
                  <w:u w:val="none"/>
                </w:rPr>
                <w:t xml:space="preserve">одели, промышленные образцы, места происхождения товара или </w:t>
              </w:r>
              <w:r>
                <w:rPr>
                  <w:rStyle w:val="a7"/>
                  <w:b/>
                  <w:i/>
                  <w:color w:val="auto"/>
                  <w:u w:val="none"/>
                </w:rPr>
                <w:t>товар иных изготовителей</w:t>
              </w:r>
              <w:r>
                <w:rPr>
                  <w:rStyle w:val="a7"/>
                  <w:color w:val="auto"/>
                  <w:u w:val="none"/>
                </w:rPr>
                <w:t xml:space="preserve">, при условии, что произведенные замены совместимы между собой, по существу равноценны (эквиваленты) </w:t>
              </w:r>
              <w:r>
                <w:rPr>
                  <w:rStyle w:val="a7"/>
                  <w:b/>
                  <w:i/>
                  <w:color w:val="auto"/>
                  <w:u w:val="none"/>
                </w:rPr>
                <w:t>[или превосходят по качеству товар, указанный в технических условиях (а</w:t>
              </w:r>
              <w:r>
                <w:rPr>
                  <w:rStyle w:val="a7"/>
                  <w:b/>
                  <w:i/>
                  <w:color w:val="auto"/>
                  <w:u w:val="none"/>
                </w:rPr>
                <w:t>налоги)]</w:t>
              </w:r>
            </w:hyperlink>
          </w:p>
        </w:tc>
      </w:tr>
      <w:tr w:rsidR="00000000">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7" w:name="_Ref317257698" w:colFirst="0" w:colLast="0"/>
            <w:bookmarkEnd w:id="17"/>
            <w:bookmarkEnd w:id="156"/>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pStyle w:val="Times12"/>
              <w:keepNext/>
              <w:tabs>
                <w:tab w:val="num" w:pos="960"/>
                <w:tab w:val="num" w:pos="2564"/>
              </w:tabs>
              <w:ind w:right="153" w:firstLine="0"/>
              <w:rPr>
                <w:rStyle w:val="a7"/>
                <w:color w:val="auto"/>
                <w:szCs w:val="24"/>
                <w:u w:val="none"/>
              </w:rPr>
            </w:pPr>
            <w:hyperlink r:id="rId89" w:history="1">
              <w:r>
                <w:rPr>
                  <w:rStyle w:val="a7"/>
                  <w:color w:val="auto"/>
                  <w:szCs w:val="24"/>
                  <w:u w:val="none"/>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Pr="00C13D52" w:rsidRDefault="00356996">
            <w:pPr>
              <w:pStyle w:val="a9"/>
              <w:spacing w:after="0" w:line="23" w:lineRule="atLeast"/>
              <w:ind w:left="0"/>
              <w:jc w:val="both"/>
              <w:rPr>
                <w:rStyle w:val="a7"/>
                <w:color w:val="auto"/>
                <w:sz w:val="24"/>
                <w:szCs w:val="24"/>
                <w:u w:val="none"/>
                <w:lang w:val="ru-RU" w:eastAsia="ru-RU"/>
              </w:rPr>
            </w:pPr>
            <w:hyperlink r:id="rId90" w:history="1">
              <w:r w:rsidRPr="00C13D52">
                <w:rPr>
                  <w:rStyle w:val="a7"/>
                  <w:color w:val="auto"/>
                  <w:sz w:val="24"/>
                  <w:szCs w:val="24"/>
                  <w:u w:val="none"/>
                  <w:lang w:val="ru-RU" w:eastAsia="ru-RU"/>
                </w:rPr>
                <w:t>13.1.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w:t>
              </w:r>
              <w:r w:rsidRPr="00C13D52">
                <w:rPr>
                  <w:rStyle w:val="a7"/>
                  <w:color w:val="auto"/>
                  <w:sz w:val="24"/>
                  <w:szCs w:val="24"/>
                  <w:u w:val="none"/>
                  <w:lang w:val="ru-RU" w:eastAsia="ru-RU"/>
                </w:rPr>
                <w:t>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w:t>
              </w:r>
              <w:r w:rsidRPr="00C13D52">
                <w:rPr>
                  <w:rStyle w:val="a7"/>
                  <w:color w:val="auto"/>
                  <w:sz w:val="24"/>
                  <w:szCs w:val="24"/>
                  <w:u w:val="none"/>
                  <w:lang w:val="ru-RU" w:eastAsia="ru-RU"/>
                </w:rPr>
                <w:t>ных физических лиц);</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1" w:history="1">
              <w:r w:rsidRPr="00C13D52">
                <w:rPr>
                  <w:rStyle w:val="a7"/>
                  <w:color w:val="auto"/>
                  <w:sz w:val="24"/>
                  <w:szCs w:val="24"/>
                  <w:u w:val="none"/>
                  <w:lang w:val="ru-RU" w:eastAsia="ru-RU"/>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w:t>
              </w:r>
              <w:r w:rsidRPr="00C13D52">
                <w:rPr>
                  <w:rStyle w:val="a7"/>
                  <w:color w:val="auto"/>
                  <w:sz w:val="24"/>
                  <w:szCs w:val="24"/>
                  <w:u w:val="none"/>
                  <w:lang w:val="ru-RU" w:eastAsia="ru-RU"/>
                </w:rPr>
                <w:t>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2" w:history="1">
              <w:r w:rsidRPr="00C13D52">
                <w:rPr>
                  <w:rStyle w:val="a7"/>
                  <w:color w:val="auto"/>
                  <w:sz w:val="24"/>
                  <w:szCs w:val="24"/>
                  <w:u w:val="none"/>
                  <w:lang w:val="ru-RU" w:eastAsia="ru-RU"/>
                </w:rPr>
                <w:t>13.3. отсканированный оригинал документа, подтверждающи</w:t>
              </w:r>
              <w:r w:rsidRPr="00C13D52">
                <w:rPr>
                  <w:rStyle w:val="a7"/>
                  <w:color w:val="auto"/>
                  <w:sz w:val="24"/>
                  <w:szCs w:val="24"/>
                  <w:u w:val="none"/>
                  <w:lang w:val="ru-RU" w:eastAsia="ru-RU"/>
                </w:rPr>
                <w:t>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3" w:history="1">
              <w:r w:rsidRPr="00C13D52">
                <w:rPr>
                  <w:rStyle w:val="a7"/>
                  <w:color w:val="auto"/>
                  <w:sz w:val="24"/>
                  <w:szCs w:val="24"/>
                  <w:u w:val="none"/>
                  <w:lang w:val="ru-RU" w:eastAsia="ru-RU"/>
                </w:rPr>
                <w:t>13.4. отсканированные оригиналы учредительных документов в действующей редакции (для юридических лиц);</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4" w:history="1">
              <w:r w:rsidRPr="00C13D52">
                <w:rPr>
                  <w:rStyle w:val="a7"/>
                  <w:color w:val="auto"/>
                  <w:sz w:val="24"/>
                  <w:szCs w:val="24"/>
                  <w:u w:val="none"/>
                  <w:lang w:val="ru-RU" w:eastAsia="ru-RU"/>
                </w:rPr>
                <w:t>13.5. отсканированный оригинал уведомления о возможности применения участником</w:t>
              </w:r>
              <w:r w:rsidRPr="00C13D52">
                <w:rPr>
                  <w:rStyle w:val="a7"/>
                  <w:color w:val="auto"/>
                  <w:sz w:val="24"/>
                  <w:szCs w:val="24"/>
                  <w:u w:val="none"/>
                  <w:lang w:val="ru-RU" w:eastAsia="ru-RU"/>
                </w:rPr>
                <w:t xml:space="preserve"> закупки упрощенной системы налогообложения (для участников закупки, применяющих её);</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5" w:history="1">
              <w:r w:rsidRPr="00C13D52">
                <w:rPr>
                  <w:rStyle w:val="a7"/>
                  <w:color w:val="auto"/>
                  <w:sz w:val="24"/>
                  <w:szCs w:val="24"/>
                  <w:u w:val="none"/>
                  <w:lang w:val="ru-RU" w:eastAsia="ru-RU"/>
                </w:rPr>
                <w:t>13.6. отсканированный оригинал решения об одобрении или о совершении сделки с заинтересованностью, если требование о наличии так</w:t>
              </w:r>
              <w:r w:rsidRPr="00C13D52">
                <w:rPr>
                  <w:rStyle w:val="a7"/>
                  <w:color w:val="auto"/>
                  <w:sz w:val="24"/>
                  <w:szCs w:val="24"/>
                  <w:u w:val="none"/>
                  <w:lang w:val="ru-RU" w:eastAsia="ru-RU"/>
                </w:rPr>
                <w:t>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w:t>
              </w:r>
              <w:r w:rsidRPr="00C13D52">
                <w:rPr>
                  <w:rStyle w:val="a7"/>
                  <w:color w:val="auto"/>
                  <w:sz w:val="24"/>
                  <w:szCs w:val="24"/>
                  <w:u w:val="none"/>
                  <w:lang w:val="ru-RU" w:eastAsia="ru-RU"/>
                </w:rPr>
                <w:t>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6" w:history="1">
              <w:r w:rsidRPr="00C13D52">
                <w:rPr>
                  <w:rStyle w:val="a7"/>
                  <w:color w:val="auto"/>
                  <w:sz w:val="24"/>
                  <w:szCs w:val="24"/>
                  <w:u w:val="none"/>
                  <w:lang w:val="ru-RU" w:eastAsia="ru-RU"/>
                </w:rPr>
                <w:t>13.7. отсканированный оригинал решения об одобрении</w:t>
              </w:r>
              <w:r w:rsidRPr="00C13D52">
                <w:rPr>
                  <w:rStyle w:val="a7"/>
                  <w:color w:val="auto"/>
                  <w:sz w:val="24"/>
                  <w:szCs w:val="24"/>
                  <w:u w:val="none"/>
                  <w:lang w:val="ru-RU" w:eastAsia="ru-RU"/>
                </w:rPr>
                <w:t xml:space="preserve">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w:t>
              </w:r>
              <w:r w:rsidRPr="00C13D52">
                <w:rPr>
                  <w:rStyle w:val="a7"/>
                  <w:color w:val="auto"/>
                  <w:sz w:val="24"/>
                  <w:szCs w:val="24"/>
                  <w:u w:val="none"/>
                  <w:lang w:val="ru-RU" w:eastAsia="ru-RU"/>
                </w:rPr>
                <w:t>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7" w:history="1">
              <w:r w:rsidRPr="00C13D52">
                <w:rPr>
                  <w:rStyle w:val="a7"/>
                  <w:color w:val="auto"/>
                  <w:sz w:val="24"/>
                  <w:szCs w:val="24"/>
                  <w:u w:val="none"/>
                  <w:lang w:val="ru-RU" w:eastAsia="ru-RU"/>
                </w:rPr>
                <w:t>13.8.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w:t>
              </w:r>
              <w:r w:rsidRPr="00C13D52">
                <w:rPr>
                  <w:rStyle w:val="a7"/>
                  <w:color w:val="auto"/>
                  <w:sz w:val="24"/>
                  <w:szCs w:val="24"/>
                  <w:u w:val="none"/>
                  <w:lang w:val="ru-RU" w:eastAsia="ru-RU"/>
                </w:rPr>
                <w:t>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8" w:history="1">
              <w:r w:rsidRPr="00C13D52">
                <w:rPr>
                  <w:rStyle w:val="a7"/>
                  <w:color w:val="auto"/>
                  <w:sz w:val="24"/>
                  <w:szCs w:val="24"/>
                  <w:u w:val="none"/>
                  <w:lang w:val="ru-RU" w:eastAsia="ru-RU"/>
                </w:rPr>
                <w:t>13.9. копию спра</w:t>
              </w:r>
              <w:r w:rsidRPr="00C13D52">
                <w:rPr>
                  <w:rStyle w:val="a7"/>
                  <w:color w:val="auto"/>
                  <w:sz w:val="24"/>
                  <w:szCs w:val="24"/>
                  <w:u w:val="none"/>
                  <w:lang w:val="ru-RU" w:eastAsia="ru-RU"/>
                </w:rPr>
                <w:t>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w:t>
              </w:r>
              <w:r w:rsidRPr="00C13D52">
                <w:rPr>
                  <w:rStyle w:val="a7"/>
                  <w:color w:val="auto"/>
                  <w:sz w:val="24"/>
                  <w:szCs w:val="24"/>
                  <w:u w:val="none"/>
                  <w:lang w:val="ru-RU" w:eastAsia="ru-RU"/>
                </w:rPr>
                <w:t xml:space="preserve"> ранее чем за 60 дней до дня размещения на официальном сайте о размещении заказов извещения о проведении процедуры закупки;</w:t>
              </w:r>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99" w:history="1">
              <w:r w:rsidRPr="00C13D52">
                <w:rPr>
                  <w:rStyle w:val="a7"/>
                  <w:color w:val="auto"/>
                  <w:sz w:val="24"/>
                  <w:szCs w:val="24"/>
                  <w:u w:val="none"/>
                  <w:lang w:val="ru-RU" w:eastAsia="ru-RU"/>
                </w:rPr>
                <w:t>13.10. отсканированные оригиналы документов, подтверждающих сведения о цепочке собственник</w:t>
              </w:r>
              <w:r w:rsidRPr="00C13D52">
                <w:rPr>
                  <w:rStyle w:val="a7"/>
                  <w:color w:val="auto"/>
                  <w:sz w:val="24"/>
                  <w:szCs w:val="24"/>
                  <w:u w:val="none"/>
                  <w:lang w:val="ru-RU" w:eastAsia="ru-RU"/>
                </w:rPr>
                <w:t>ов, включая бенефициаров (в том числе конечных);</w:t>
              </w:r>
            </w:hyperlink>
          </w:p>
          <w:p w:rsidR="00000000" w:rsidRPr="00C13D52" w:rsidRDefault="00356996">
            <w:pPr>
              <w:pStyle w:val="a9"/>
              <w:spacing w:after="0" w:line="23" w:lineRule="atLeast"/>
              <w:ind w:left="0"/>
              <w:jc w:val="both"/>
              <w:rPr>
                <w:bCs w:val="0"/>
                <w:sz w:val="24"/>
                <w:szCs w:val="24"/>
                <w:lang w:val="ru-RU" w:eastAsia="ru-RU"/>
              </w:rPr>
            </w:pPr>
            <w:hyperlink r:id="rId100" w:history="1">
              <w:hyperlink r:id="rId101" w:history="1">
                <w:r w:rsidRPr="00C13D52">
                  <w:rPr>
                    <w:rStyle w:val="a7"/>
                    <w:bCs w:val="0"/>
                    <w:color w:val="auto"/>
                    <w:sz w:val="24"/>
                    <w:szCs w:val="24"/>
                    <w:u w:val="none"/>
                    <w:lang w:val="ru-RU" w:eastAsia="ru-RU"/>
                  </w:rPr>
                  <w:t>13.11. отсканированные оригиналы документов, подтверждающих сведения о принадлежности Участника к субъектам малого и среднего</w:t>
                </w:r>
                <w:r w:rsidRPr="00C13D52">
                  <w:rPr>
                    <w:rStyle w:val="a7"/>
                    <w:bCs w:val="0"/>
                    <w:color w:val="auto"/>
                    <w:sz w:val="24"/>
                    <w:szCs w:val="24"/>
                    <w:u w:val="none"/>
                    <w:lang w:val="ru-RU" w:eastAsia="ru-RU"/>
                  </w:rPr>
                  <w:t xml:space="preserve"> предпринимательства либо сообщить о том, что Участник не относится к субъектам малого и среднего предпринимательства;</w:t>
                </w:r>
              </w:hyperlink>
            </w:hyperlink>
          </w:p>
          <w:p w:rsidR="00000000" w:rsidRPr="00C13D52" w:rsidRDefault="00356996">
            <w:pPr>
              <w:pStyle w:val="a9"/>
              <w:spacing w:after="0" w:line="23" w:lineRule="atLeast"/>
              <w:ind w:left="0"/>
              <w:jc w:val="both"/>
              <w:rPr>
                <w:rStyle w:val="a7"/>
                <w:color w:val="auto"/>
                <w:sz w:val="24"/>
                <w:szCs w:val="24"/>
                <w:u w:val="none"/>
                <w:lang w:val="ru-RU" w:eastAsia="ru-RU"/>
              </w:rPr>
            </w:pPr>
            <w:hyperlink r:id="rId102" w:history="1">
              <w:r w:rsidRPr="00C13D52">
                <w:rPr>
                  <w:rStyle w:val="a7"/>
                  <w:bCs w:val="0"/>
                  <w:color w:val="auto"/>
                  <w:sz w:val="24"/>
                  <w:szCs w:val="24"/>
                  <w:u w:val="none"/>
                  <w:lang w:val="ru-RU" w:eastAsia="ru-RU"/>
                </w:rPr>
                <w:t xml:space="preserve">13.12. копии дилерского или дистрибьюторского договора, документа от изготовителя указанного в </w:t>
              </w:r>
              <w:r w:rsidRPr="00C13D52">
                <w:rPr>
                  <w:rStyle w:val="a7"/>
                  <w:bCs w:val="0"/>
                  <w:color w:val="auto"/>
                  <w:sz w:val="24"/>
                  <w:szCs w:val="24"/>
                  <w:u w:val="none"/>
                  <w:lang w:val="ru-RU" w:eastAsia="ru-RU"/>
                </w:rPr>
                <w:t>заявке товара, подтверждающие право участника на законных основаниях предлагать такой товар;</w:t>
              </w:r>
            </w:hyperlink>
          </w:p>
          <w:p w:rsidR="00000000" w:rsidRDefault="00356996">
            <w:pPr>
              <w:rPr>
                <w:rStyle w:val="a7"/>
                <w:bCs/>
                <w:color w:val="auto"/>
                <w:u w:val="none"/>
              </w:rPr>
            </w:pPr>
            <w:hyperlink r:id="rId103" w:history="1">
              <w:hyperlink r:id="rId104" w:history="1">
                <w:hyperlink r:id="rId105" w:history="1">
                  <w:hyperlink r:id="rId106" w:history="1">
                    <w:hyperlink r:id="rId107" w:history="1">
                      <w:hyperlink r:id="rId108" w:history="1">
                        <w:hyperlink r:id="rId109" w:history="1">
                          <w:r>
                            <w:rPr>
                              <w:rStyle w:val="a7"/>
                              <w:color w:val="auto"/>
                              <w:u w:val="none"/>
                            </w:rPr>
                            <w:t>13.13. электронная копия, заполненного со стороны Участника, договора по предмету настоящего о</w:t>
                          </w:r>
                          <w:r>
                            <w:rPr>
                              <w:rStyle w:val="a7"/>
                              <w:color w:val="auto"/>
                              <w:u w:val="none"/>
                            </w:rPr>
                            <w:t>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w:t>
                          </w:r>
                          <w:r>
                            <w:rPr>
                              <w:rStyle w:val="a7"/>
                              <w:color w:val="auto"/>
                              <w:u w:val="none"/>
                            </w:rPr>
                            <w:t>вора НЕ СТАВИТЬ!!)</w:t>
                          </w:r>
                        </w:hyperlink>
                      </w:hyperlink>
                    </w:hyperlink>
                  </w:hyperlink>
                </w:hyperlink>
              </w:hyperlink>
              <w:r>
                <w:rPr>
                  <w:rStyle w:val="a7"/>
                  <w:color w:val="auto"/>
                  <w:u w:val="none"/>
                </w:rPr>
                <w:t>.</w:t>
              </w:r>
            </w:hyperlink>
          </w:p>
          <w:p w:rsidR="00000000" w:rsidRDefault="00356996">
            <w:pPr>
              <w:keepNext/>
              <w:tabs>
                <w:tab w:val="left" w:pos="648"/>
              </w:tabs>
              <w:adjustRightInd w:val="0"/>
              <w:ind w:right="153" w:firstLine="660"/>
              <w:jc w:val="both"/>
              <w:textAlignment w:val="baseline"/>
              <w:rPr>
                <w:rStyle w:val="a7"/>
                <w:bCs/>
                <w:color w:val="auto"/>
                <w:sz w:val="20"/>
                <w:szCs w:val="20"/>
                <w:u w:val="none"/>
              </w:rPr>
            </w:pPr>
            <w:hyperlink r:id="rId110" w:history="1">
              <w:r>
                <w:rPr>
                  <w:rStyle w:val="a7"/>
                  <w:color w:val="auto"/>
                  <w:u w:val="none"/>
                </w:rPr>
                <w:t xml:space="preserve">Участник запроса цен вправе приложить к заявке на участие в запросе цен иные документы, которые, по мнению </w:t>
              </w:r>
              <w:r>
                <w:rPr>
                  <w:rStyle w:val="a7"/>
                  <w:color w:val="auto"/>
                  <w:u w:val="none"/>
                </w:rPr>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000000" w:rsidRDefault="00356996">
            <w:pPr>
              <w:keepNext/>
              <w:adjustRightInd w:val="0"/>
              <w:ind w:right="153" w:firstLine="637"/>
              <w:jc w:val="both"/>
              <w:textAlignment w:val="baseline"/>
            </w:pPr>
            <w:hyperlink r:id="rId111" w:history="1">
              <w:r>
                <w:rPr>
                  <w:rStyle w:val="a7"/>
                  <w:color w:val="auto"/>
                  <w:u w:val="none"/>
                </w:rPr>
                <w:t>Все указанные документы прилагаются участником к зая</w:t>
              </w:r>
              <w:r>
                <w:rPr>
                  <w:rStyle w:val="a7"/>
                  <w:color w:val="auto"/>
                  <w:u w:val="none"/>
                </w:rPr>
                <w:t>вке на участие в запросе цен.</w:t>
              </w:r>
            </w:hyperlink>
          </w:p>
        </w:tc>
      </w:tr>
      <w:tr w:rsidR="00000000">
        <w:trPr>
          <w:trHeight w:val="979"/>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8" w:name="_Ref31725260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pStyle w:val="Times12"/>
              <w:keepNext/>
              <w:ind w:right="153" w:firstLine="0"/>
              <w:jc w:val="left"/>
              <w:rPr>
                <w:rStyle w:val="a7"/>
                <w:color w:val="auto"/>
                <w:szCs w:val="24"/>
                <w:u w:val="none"/>
              </w:rPr>
            </w:pPr>
            <w:hyperlink r:id="rId112" w:history="1">
              <w:r>
                <w:rPr>
                  <w:rStyle w:val="a7"/>
                  <w:color w:val="auto"/>
                  <w:szCs w:val="24"/>
                  <w:u w:val="none"/>
                </w:rPr>
                <w:t>Состав заявки на участие в запросе цен и порядок размещения документов в составе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spacing w:line="23" w:lineRule="atLeast"/>
              <w:jc w:val="both"/>
              <w:rPr>
                <w:rStyle w:val="a7"/>
                <w:color w:val="auto"/>
                <w:u w:val="none"/>
              </w:rPr>
            </w:pPr>
            <w:hyperlink r:id="rId113" w:history="1">
              <w:hyperlink r:id="rId114" w:history="1">
                <w:hyperlink r:id="rId115" w:history="1">
                  <w:hyperlink r:id="rId116" w:history="1">
                    <w:hyperlink r:id="rId117" w:history="1">
                      <w:hyperlink r:id="rId118" w:history="1">
                        <w:r>
                          <w:rPr>
                            <w:rStyle w:val="a7"/>
                            <w:color w:val="auto"/>
                            <w:u w:val="none"/>
                          </w:rPr>
                          <w:t>1.</w:t>
                        </w:r>
                        <w:r>
                          <w:rPr>
                            <w:rStyle w:val="a7"/>
                            <w:b/>
                            <w:color w:val="auto"/>
                            <w:u w:val="none"/>
                          </w:rPr>
                          <w:t>заявка</w:t>
                        </w:r>
                        <w:r>
                          <w:rPr>
                            <w:rStyle w:val="a7"/>
                            <w:color w:val="auto"/>
                            <w:u w:val="none"/>
                          </w:rPr>
                          <w:t xml:space="preserve"> на участие в запросе предложений по форме и в соответствии с инструкциями, приведенн</w:t>
                        </w:r>
                        <w:r>
                          <w:rPr>
                            <w:rStyle w:val="a7"/>
                            <w:color w:val="auto"/>
                            <w:u w:val="none"/>
                          </w:rPr>
                          <w:t xml:space="preserve">ыми в настоящей документации по запросу предложений </w:t>
                        </w:r>
                        <w:r>
                          <w:rPr>
                            <w:rStyle w:val="a7"/>
                            <w:b/>
                            <w:color w:val="auto"/>
                            <w:u w:val="none"/>
                          </w:rPr>
                          <w:t>(раздел 5, форма 1</w:t>
                        </w:r>
                        <w:r>
                          <w:rPr>
                            <w:rStyle w:val="a7"/>
                            <w:color w:val="auto"/>
                            <w:u w:val="none"/>
                          </w:rPr>
                          <w:t xml:space="preserve">); </w:t>
                        </w:r>
                      </w:hyperlink>
                    </w:hyperlink>
                  </w:hyperlink>
                </w:hyperlink>
              </w:hyperlink>
            </w:hyperlink>
          </w:p>
          <w:p w:rsidR="00000000" w:rsidRDefault="00356996">
            <w:pPr>
              <w:spacing w:line="23" w:lineRule="atLeast"/>
              <w:jc w:val="both"/>
              <w:rPr>
                <w:rStyle w:val="a7"/>
                <w:color w:val="auto"/>
                <w:u w:val="none"/>
              </w:rPr>
            </w:pPr>
            <w:hyperlink r:id="rId119" w:history="1">
              <w:hyperlink r:id="rId120" w:history="1">
                <w:hyperlink r:id="rId121" w:history="1">
                  <w:hyperlink r:id="rId122" w:history="1">
                    <w:hyperlink r:id="rId123" w:history="1">
                      <w:hyperlink r:id="rId124" w:history="1">
                        <w:r>
                          <w:rPr>
                            <w:rStyle w:val="a7"/>
                            <w:color w:val="auto"/>
                            <w:u w:val="none"/>
                          </w:rPr>
                          <w:t xml:space="preserve">2. </w:t>
                        </w:r>
                        <w:r>
                          <w:rPr>
                            <w:rStyle w:val="a7"/>
                            <w:b/>
                            <w:color w:val="auto"/>
                            <w:u w:val="none"/>
                          </w:rPr>
                          <w:t>анкета</w:t>
                        </w:r>
                        <w:r>
                          <w:rPr>
                            <w:rStyle w:val="a7"/>
                            <w:color w:val="auto"/>
                            <w:u w:val="none"/>
                          </w:rPr>
                          <w:t xml:space="preserve"> (</w:t>
                        </w:r>
                        <w:r>
                          <w:rPr>
                            <w:rStyle w:val="a7"/>
                            <w:b/>
                            <w:color w:val="auto"/>
                            <w:u w:val="none"/>
                          </w:rPr>
                          <w:t>раздел 5</w:t>
                        </w:r>
                        <w:r>
                          <w:rPr>
                            <w:rStyle w:val="a7"/>
                            <w:color w:val="auto"/>
                            <w:u w:val="none"/>
                          </w:rPr>
                          <w:t xml:space="preserve">, </w:t>
                        </w:r>
                        <w:r>
                          <w:rPr>
                            <w:rStyle w:val="a7"/>
                            <w:b/>
                            <w:color w:val="auto"/>
                            <w:u w:val="none"/>
                          </w:rPr>
                          <w:t>форма 2</w:t>
                        </w:r>
                        <w:r>
                          <w:rPr>
                            <w:rStyle w:val="a7"/>
                            <w:color w:val="auto"/>
                            <w:u w:val="none"/>
                          </w:rPr>
                          <w:t>): Таблица 1 «Сведения об участнике запроса предложений», Таблица 2 «Сведения о цепочке собственников, включ</w:t>
                        </w:r>
                        <w:r>
                          <w:rPr>
                            <w:rStyle w:val="a7"/>
                            <w:color w:val="auto"/>
                            <w:u w:val="none"/>
                          </w:rPr>
                          <w:t>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w:t>
                        </w:r>
                        <w:r>
                          <w:rPr>
                            <w:rStyle w:val="a7"/>
                            <w:color w:val="auto"/>
                            <w:u w:val="none"/>
                          </w:rPr>
                          <w:t xml:space="preserve">редставлена в составе заявки на участие в запросе предложений в двух форматах: *.pdf, *.xls; </w:t>
                        </w:r>
                      </w:hyperlink>
                    </w:hyperlink>
                  </w:hyperlink>
                </w:hyperlink>
              </w:hyperlink>
            </w:hyperlink>
          </w:p>
          <w:p w:rsidR="00000000" w:rsidRPr="00C13D52" w:rsidRDefault="00356996">
            <w:pPr>
              <w:pStyle w:val="a9"/>
              <w:numPr>
                <w:ilvl w:val="0"/>
                <w:numId w:val="13"/>
              </w:numPr>
              <w:tabs>
                <w:tab w:val="num" w:pos="0"/>
              </w:tabs>
              <w:spacing w:after="0" w:line="240" w:lineRule="auto"/>
              <w:ind w:left="0" w:firstLine="0"/>
              <w:jc w:val="both"/>
              <w:rPr>
                <w:rStyle w:val="a7"/>
                <w:color w:val="auto"/>
                <w:sz w:val="24"/>
                <w:szCs w:val="24"/>
                <w:u w:val="none"/>
                <w:lang w:val="ru-RU" w:eastAsia="ru-RU"/>
              </w:rPr>
            </w:pPr>
            <w:hyperlink r:id="rId125" w:history="1">
              <w:hyperlink r:id="rId126" w:history="1">
                <w:hyperlink r:id="rId127" w:history="1">
                  <w:hyperlink r:id="rId128" w:history="1">
                    <w:hyperlink r:id="rId129" w:history="1">
                      <w:hyperlink r:id="rId130" w:history="1">
                        <w:hyperlink r:id="rId131" w:history="1">
                          <w:hyperlink r:id="rId132" w:history="1">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r w:rsidRPr="00C13D52">
                                                        <w:rPr>
                                                          <w:rStyle w:val="a7"/>
                                                          <w:b/>
                                                          <w:bCs w:val="0"/>
                                                          <w:color w:val="auto"/>
                                                          <w:sz w:val="24"/>
                                                          <w:szCs w:val="24"/>
                                                          <w:u w:val="none"/>
                                                          <w:lang w:val="ru-RU" w:eastAsia="ru-RU"/>
                                                        </w:rPr>
                                                        <w:t>техническое предложение</w:t>
                                                      </w:r>
                                                      <w:r w:rsidRPr="00C13D52">
                                                        <w:rPr>
                                                          <w:rStyle w:val="a7"/>
                                                          <w:bCs w:val="0"/>
                                                          <w:color w:val="auto"/>
                                                          <w:sz w:val="24"/>
                                                          <w:szCs w:val="24"/>
                                                          <w:u w:val="none"/>
                                                          <w:lang w:val="ru-RU" w:eastAsia="ru-RU"/>
                                                        </w:rPr>
                                                        <w:t xml:space="preserve"> (раздел 5, </w:t>
                                                      </w:r>
                                                      <w:r w:rsidRPr="00C13D52">
                                                        <w:rPr>
                                                          <w:rStyle w:val="a7"/>
                                                          <w:b/>
                                                          <w:bCs w:val="0"/>
                                                          <w:color w:val="auto"/>
                                                          <w:sz w:val="24"/>
                                                          <w:szCs w:val="24"/>
                                                          <w:u w:val="none"/>
                                                          <w:lang w:val="ru-RU" w:eastAsia="ru-RU"/>
                                                        </w:rPr>
                                                        <w:t>форма 3</w:t>
                                                      </w:r>
                                                      <w:r w:rsidRPr="00C13D52">
                                                        <w:rPr>
                                                          <w:rStyle w:val="a7"/>
                                                          <w:bCs w:val="0"/>
                                                          <w:color w:val="auto"/>
                                                          <w:sz w:val="24"/>
                                                          <w:szCs w:val="24"/>
                                                          <w:u w:val="none"/>
                                                          <w:lang w:val="ru-RU" w:eastAsia="ru-RU"/>
                                                        </w:rPr>
                                                        <w:t>)</w:t>
                                                      </w:r>
                                                    </w:hyperlink>
                                                  </w:hyperlink>
                                                </w:hyperlink>
                                              </w:hyperlink>
                                              <w:r w:rsidRPr="00C13D52">
                                                <w:rPr>
                                                  <w:rStyle w:val="a7"/>
                                                  <w:bCs w:val="0"/>
                                                  <w:color w:val="auto"/>
                                                  <w:sz w:val="24"/>
                                                  <w:szCs w:val="24"/>
                                                  <w:u w:val="none"/>
                                                  <w:lang w:val="ru-RU" w:eastAsia="ru-RU"/>
                                                </w:rPr>
                                                <w:t>. В случае поставки анало</w:t>
                                              </w:r>
                                              <w:r w:rsidRPr="00C13D52">
                                                <w:rPr>
                                                  <w:rStyle w:val="a7"/>
                                                  <w:bCs w:val="0"/>
                                                  <w:color w:val="auto"/>
                                                  <w:sz w:val="24"/>
                                                  <w:szCs w:val="24"/>
                                                  <w:u w:val="none"/>
                                                  <w:lang w:val="ru-RU" w:eastAsia="ru-RU"/>
                                                </w:rPr>
                                                <w:t xml:space="preserve">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Pr="00C13D52">
                                                <w:rPr>
                                                  <w:rStyle w:val="a7"/>
                                                  <w:bCs w:val="0"/>
                                                  <w:i/>
                                                  <w:color w:val="auto"/>
                                                  <w:sz w:val="24"/>
                                                  <w:szCs w:val="24"/>
                                                  <w:u w:val="none"/>
                                                  <w:lang w:val="ru-RU" w:eastAsia="ru-RU"/>
                                                </w:rPr>
                                                <w:t xml:space="preserve">с обязательным приложением </w:t>
                                              </w:r>
                                              <w:r w:rsidRPr="00C13D52">
                                                <w:rPr>
                                                  <w:rStyle w:val="a7"/>
                                                  <w:bCs w:val="0"/>
                                                  <w:i/>
                                                  <w:color w:val="auto"/>
                                                  <w:sz w:val="24"/>
                                                  <w:szCs w:val="24"/>
                                                  <w:u w:val="none"/>
                                                  <w:lang w:val="ru-RU" w:eastAsia="ru-RU"/>
                                                </w:rPr>
                                                <w:t>технического паспорта Завода-Изготовителя на эквивалентную продукцию.</w:t>
                                              </w:r>
                                              <w:r w:rsidRPr="00C13D52">
                                                <w:rPr>
                                                  <w:rStyle w:val="a7"/>
                                                  <w:bCs w:val="0"/>
                                                  <w:color w:val="auto"/>
                                                  <w:sz w:val="24"/>
                                                  <w:szCs w:val="24"/>
                                                  <w:u w:val="none"/>
                                                  <w:lang w:val="ru-RU" w:eastAsia="ru-RU"/>
                                                </w:rPr>
                                                <w:t xml:space="preserve"> </w:t>
                                              </w:r>
                                            </w:hyperlink>
                                          </w:hyperlink>
                                        </w:hyperlink>
                                      </w:hyperlink>
                                    </w:hyperlink>
                                  </w:hyperlink>
                                </w:hyperlink>
                              </w:hyperlink>
                            </w:hyperlink>
                          </w:hyperlink>
                        </w:hyperlink>
                      </w:hyperlink>
                    </w:hyperlink>
                  </w:hyperlink>
                </w:hyperlink>
              </w:hyperlink>
            </w:hyperlink>
          </w:p>
          <w:p w:rsidR="00000000" w:rsidRPr="00C13D52" w:rsidRDefault="00356996">
            <w:pPr>
              <w:pStyle w:val="a9"/>
              <w:spacing w:after="0" w:line="240" w:lineRule="auto"/>
              <w:jc w:val="both"/>
              <w:rPr>
                <w:rStyle w:val="a7"/>
                <w:color w:val="auto"/>
                <w:sz w:val="24"/>
                <w:szCs w:val="24"/>
                <w:u w:val="none"/>
                <w:lang w:val="ru-RU" w:eastAsia="ru-RU"/>
              </w:rPr>
            </w:pPr>
            <w:hyperlink r:id="rId146" w:history="1">
              <w:hyperlink r:id="rId147" w:history="1">
                <w:hyperlink r:id="rId148" w:history="1">
                  <w:hyperlink r:id="rId149" w:history="1">
                    <w:hyperlink r:id="rId150" w:history="1">
                      <w:hyperlink r:id="rId151" w:history="1">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r w:rsidRPr="00C13D52">
                                              <w:rPr>
                                                <w:rStyle w:val="a7"/>
                                                <w:bCs w:val="0"/>
                                                <w:color w:val="auto"/>
                                                <w:sz w:val="24"/>
                                                <w:szCs w:val="24"/>
                                                <w:u w:val="none"/>
                                                <w:lang w:val="ru-RU" w:eastAsia="ru-RU"/>
                                              </w:rPr>
                                              <w:t>В связи с тем, что пун</w:t>
                                            </w:r>
                                            <w:r w:rsidRPr="00C13D52">
                                              <w:rPr>
                                                <w:rStyle w:val="a7"/>
                                                <w:bCs w:val="0"/>
                                                <w:color w:val="auto"/>
                                                <w:sz w:val="24"/>
                                                <w:szCs w:val="24"/>
                                                <w:u w:val="none"/>
                                                <w:lang w:val="ru-RU" w:eastAsia="ru-RU"/>
                                              </w:rPr>
                                              <w:t>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w:t>
                                            </w:r>
                                            <w:r w:rsidRPr="00C13D52">
                                              <w:rPr>
                                                <w:rStyle w:val="a7"/>
                                                <w:bCs w:val="0"/>
                                                <w:color w:val="auto"/>
                                                <w:sz w:val="24"/>
                                                <w:szCs w:val="24"/>
                                                <w:u w:val="none"/>
                                                <w:lang w:val="ru-RU" w:eastAsia="ru-RU"/>
                                              </w:rPr>
                                              <w:t>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w:t>
                                            </w:r>
                                            <w:r w:rsidRPr="00C13D52">
                                              <w:rPr>
                                                <w:rStyle w:val="a7"/>
                                                <w:bCs w:val="0"/>
                                                <w:color w:val="auto"/>
                                                <w:sz w:val="24"/>
                                                <w:szCs w:val="24"/>
                                                <w:u w:val="none"/>
                                                <w:lang w:val="ru-RU" w:eastAsia="ru-RU"/>
                                              </w:rPr>
                                              <w:t>ументации закупки и быть основанием для отклонения Участника.</w:t>
                                            </w:r>
                                          </w:hyperlink>
                                        </w:hyperlink>
                                      </w:hyperlink>
                                    </w:hyperlink>
                                  </w:hyperlink>
                                </w:hyperlink>
                              </w:hyperlink>
                            </w:hyperlink>
                          </w:hyperlink>
                        </w:hyperlink>
                      </w:hyperlink>
                    </w:hyperlink>
                  </w:hyperlink>
                </w:hyperlink>
              </w:hyperlink>
            </w:hyperlink>
          </w:p>
          <w:p w:rsidR="00000000" w:rsidRDefault="00356996">
            <w:pPr>
              <w:jc w:val="both"/>
              <w:rPr>
                <w:rStyle w:val="a7"/>
                <w:color w:val="auto"/>
                <w:u w:val="none"/>
              </w:rPr>
            </w:pPr>
            <w:hyperlink r:id="rId162" w:history="1">
              <w:hyperlink r:id="rId163" w:history="1">
                <w:hyperlink r:id="rId164" w:history="1">
                  <w:hyperlink r:id="rId165" w:history="1">
                    <w:hyperlink r:id="rId166" w:history="1">
                      <w:hyperlink r:id="rId167" w:history="1">
                        <w:r>
                          <w:rPr>
                            <w:rStyle w:val="a7"/>
                            <w:color w:val="auto"/>
                            <w:u w:val="none"/>
                          </w:rPr>
                          <w:t xml:space="preserve">4. документы, указанные в пункте 13 раздела </w:t>
                        </w:r>
                        <w:r>
                          <w:rPr>
                            <w:rStyle w:val="a7"/>
                            <w:color w:val="auto"/>
                            <w:u w:val="none"/>
                          </w:rPr>
                          <w:t>5 «Информационная карта запроса предложений», подтверждающие соответствие участника запроса предложений установленным требованиям;</w:t>
                        </w:r>
                      </w:hyperlink>
                    </w:hyperlink>
                  </w:hyperlink>
                </w:hyperlink>
              </w:hyperlink>
            </w:hyperlink>
          </w:p>
          <w:p w:rsidR="00000000" w:rsidRPr="00C13D52" w:rsidRDefault="00356996">
            <w:pPr>
              <w:pStyle w:val="a9"/>
              <w:tabs>
                <w:tab w:val="left" w:pos="415"/>
              </w:tabs>
              <w:spacing w:after="0" w:line="240" w:lineRule="auto"/>
              <w:ind w:left="0"/>
              <w:jc w:val="both"/>
              <w:rPr>
                <w:rStyle w:val="a7"/>
                <w:bCs w:val="0"/>
                <w:color w:val="auto"/>
                <w:sz w:val="24"/>
                <w:szCs w:val="24"/>
                <w:u w:val="none"/>
                <w:lang w:val="ru-RU" w:eastAsia="ru-RU"/>
              </w:rPr>
            </w:pPr>
            <w:hyperlink r:id="rId168" w:history="1">
              <w:hyperlink r:id="rId169" w:history="1">
                <w:hyperlink r:id="rId170" w:history="1">
                  <w:r w:rsidRPr="00C13D52">
                    <w:rPr>
                      <w:rStyle w:val="a7"/>
                      <w:bCs w:val="0"/>
                      <w:color w:val="auto"/>
                      <w:sz w:val="24"/>
                      <w:szCs w:val="24"/>
                      <w:u w:val="none"/>
                      <w:lang w:val="ru-RU" w:eastAsia="ru-RU"/>
                    </w:rPr>
                    <w:t xml:space="preserve">5. </w:t>
                  </w: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r w:rsidRPr="00C13D52">
                                                      <w:rPr>
                                                        <w:rStyle w:val="a7"/>
                                                        <w:bCs w:val="0"/>
                                                        <w:color w:val="auto"/>
                                                        <w:sz w:val="24"/>
                                                        <w:szCs w:val="24"/>
                                                        <w:u w:val="none"/>
                                                        <w:lang w:val="ru-RU" w:eastAsia="ru-RU"/>
                                                      </w:rPr>
                                                      <w:t>«Форма представления информации о принадлежности организации к субъектам м</w:t>
                                                    </w:r>
                                                    <w:r w:rsidRPr="00C13D52">
                                                      <w:rPr>
                                                        <w:rStyle w:val="a7"/>
                                                        <w:bCs w:val="0"/>
                                                        <w:color w:val="auto"/>
                                                        <w:sz w:val="24"/>
                                                        <w:szCs w:val="24"/>
                                                        <w:u w:val="none"/>
                                                        <w:lang w:val="ru-RU" w:eastAsia="ru-RU"/>
                                                      </w:rPr>
                                                      <w:t>алого и среднего предпринимательства»</w:t>
                                                    </w:r>
                                                    <w:r w:rsidRPr="00C13D52">
                                                      <w:rPr>
                                                        <w:rStyle w:val="a7"/>
                                                        <w:b/>
                                                        <w:bCs w:val="0"/>
                                                        <w:color w:val="auto"/>
                                                        <w:sz w:val="24"/>
                                                        <w:szCs w:val="24"/>
                                                        <w:u w:val="none"/>
                                                        <w:lang w:val="ru-RU" w:eastAsia="ru-RU"/>
                                                      </w:rPr>
                                                      <w:t xml:space="preserve"> (раздел 5, форма 4)</w:t>
                                                    </w:r>
                                                  </w:hyperlink>
                                                </w:hyperlink>
                                              </w:hyperlink>
                                            </w:hyperlink>
                                          </w:hyperlink>
                                        </w:hyperlink>
                                      </w:hyperlink>
                                    </w:hyperlink>
                                  </w:hyperlink>
                                </w:hyperlink>
                              </w:hyperlink>
                            </w:hyperlink>
                          </w:hyperlink>
                        </w:hyperlink>
                      </w:hyperlink>
                    </w:hyperlink>
                  </w:hyperlink>
                  <w:r w:rsidRPr="00C13D52">
                    <w:rPr>
                      <w:rStyle w:val="a7"/>
                      <w:bCs w:val="0"/>
                      <w:color w:val="auto"/>
                      <w:sz w:val="24"/>
                      <w:szCs w:val="24"/>
                      <w:u w:val="none"/>
                      <w:lang w:val="ru-RU" w:eastAsia="ru-RU"/>
                    </w:rPr>
                    <w:t>;</w:t>
                  </w:r>
                </w:hyperlink>
              </w:hyperlink>
            </w:hyperlink>
          </w:p>
          <w:p w:rsidR="00000000" w:rsidRPr="00C13D52" w:rsidRDefault="00356996">
            <w:pPr>
              <w:pStyle w:val="a9"/>
              <w:tabs>
                <w:tab w:val="left" w:pos="426"/>
                <w:tab w:val="right" w:pos="9923"/>
              </w:tabs>
              <w:spacing w:after="0" w:line="240" w:lineRule="auto"/>
              <w:ind w:left="0" w:right="74"/>
              <w:rPr>
                <w:rStyle w:val="a7"/>
                <w:bCs w:val="0"/>
                <w:noProof/>
                <w:sz w:val="24"/>
                <w:szCs w:val="24"/>
                <w:lang w:val="ru-RU" w:eastAsia="ru-RU"/>
              </w:rPr>
            </w:pPr>
            <w:hyperlink r:id="rId188" w:history="1">
              <w:hyperlink r:id="rId189" w:history="1">
                <w:hyperlink r:id="rId190" w:history="1">
                  <w:r w:rsidRPr="00C13D52">
                    <w:rPr>
                      <w:rStyle w:val="a7"/>
                      <w:bCs w:val="0"/>
                      <w:color w:val="auto"/>
                      <w:sz w:val="24"/>
                      <w:szCs w:val="24"/>
                      <w:u w:val="none"/>
                      <w:lang w:val="ru-RU" w:eastAsia="ru-RU"/>
                    </w:rPr>
                    <w:t xml:space="preserve">6.  </w:t>
                  </w:r>
                  <w:hyperlink w:anchor="_Toc333579174" w:history="1">
                    <w:r w:rsidRPr="00C13D52">
                      <w:rPr>
                        <w:rStyle w:val="a7"/>
                        <w:bCs w:val="0"/>
                        <w:color w:val="auto"/>
                        <w:sz w:val="24"/>
                        <w:szCs w:val="24"/>
                        <w:u w:val="none"/>
                        <w:lang w:val="ru-RU" w:eastAsia="ru-RU"/>
                      </w:rPr>
                      <w:t xml:space="preserve"> ПОДТВЕРЖДЕНИЕ ПРАВА ПОСТАВКИ</w:t>
                    </w:r>
                    <w:r w:rsidRPr="00C13D52">
                      <w:rPr>
                        <w:rStyle w:val="a7"/>
                        <w:b/>
                        <w:bCs w:val="0"/>
                        <w:color w:val="auto"/>
                        <w:sz w:val="24"/>
                        <w:szCs w:val="24"/>
                        <w:u w:val="none"/>
                        <w:lang w:val="ru-RU" w:eastAsia="ru-RU"/>
                      </w:rPr>
                      <w:t xml:space="preserve"> (раздел 5, форма 5)</w:t>
                    </w:r>
                    <w:r w:rsidRPr="00C13D52">
                      <w:rPr>
                        <w:rStyle w:val="a7"/>
                        <w:b/>
                        <w:bCs w:val="0"/>
                        <w:webHidden/>
                        <w:color w:val="auto"/>
                        <w:sz w:val="24"/>
                        <w:szCs w:val="24"/>
                        <w:u w:val="none"/>
                        <w:lang w:val="ru-RU" w:eastAsia="ru-RU"/>
                      </w:rPr>
                      <w:tab/>
                    </w:r>
                  </w:hyperlink>
                </w:hyperlink>
              </w:hyperlink>
              <w:r w:rsidRPr="00C13D52">
                <w:rPr>
                  <w:rStyle w:val="a7"/>
                  <w:bCs w:val="0"/>
                  <w:sz w:val="24"/>
                  <w:szCs w:val="24"/>
                  <w:lang w:val="ru-RU" w:eastAsia="ru-RU"/>
                </w:rPr>
                <w:fldChar w:fldCharType="begin"/>
              </w:r>
              <w:r w:rsidRPr="00C13D52">
                <w:rPr>
                  <w:rStyle w:val="a7"/>
                  <w:b/>
                  <w:bCs w:val="0"/>
                  <w:webHidden/>
                  <w:sz w:val="24"/>
                  <w:szCs w:val="24"/>
                  <w:lang w:val="ru-RU" w:eastAsia="ru-RU"/>
                </w:rPr>
                <w:instrText xml:space="preserve"> PAGEREF _Toc333579174 \h </w:instrText>
              </w:r>
              <w:r w:rsidRPr="00C13D52">
                <w:rPr>
                  <w:rStyle w:val="a7"/>
                  <w:bCs w:val="0"/>
                  <w:sz w:val="24"/>
                  <w:szCs w:val="24"/>
                  <w:lang w:val="ru-RU" w:eastAsia="ru-RU"/>
                </w:rPr>
              </w:r>
              <w:r w:rsidRPr="00C13D52">
                <w:rPr>
                  <w:rStyle w:val="a7"/>
                  <w:bCs w:val="0"/>
                  <w:sz w:val="24"/>
                  <w:szCs w:val="24"/>
                  <w:lang w:val="ru-RU" w:eastAsia="ru-RU"/>
                </w:rPr>
                <w:fldChar w:fldCharType="separate"/>
              </w:r>
              <w:r w:rsidRPr="00C13D52">
                <w:rPr>
                  <w:rStyle w:val="a7"/>
                  <w:b/>
                  <w:bCs w:val="0"/>
                  <w:webHidden/>
                  <w:sz w:val="24"/>
                  <w:szCs w:val="24"/>
                  <w:lang w:val="ru-RU" w:eastAsia="ru-RU"/>
                </w:rPr>
                <w:t>73</w:t>
              </w:r>
              <w:r w:rsidRPr="00C13D52">
                <w:rPr>
                  <w:rStyle w:val="a7"/>
                  <w:bCs w:val="0"/>
                  <w:sz w:val="24"/>
                  <w:szCs w:val="24"/>
                  <w:lang w:val="ru-RU" w:eastAsia="ru-RU"/>
                </w:rPr>
                <w:fldChar w:fldCharType="end"/>
              </w:r>
              <w:r w:rsidRPr="00C13D52">
                <w:rPr>
                  <w:rStyle w:val="a7"/>
                  <w:bCs w:val="0"/>
                  <w:noProof/>
                  <w:sz w:val="24"/>
                  <w:szCs w:val="24"/>
                  <w:lang w:val="ru-RU" w:eastAsia="ru-RU"/>
                </w:rPr>
                <w:t>;</w:t>
              </w:r>
            </w:hyperlink>
          </w:p>
          <w:p w:rsidR="00000000" w:rsidRDefault="00356996">
            <w:pPr>
              <w:spacing w:line="23" w:lineRule="atLeast"/>
              <w:jc w:val="both"/>
              <w:rPr>
                <w:rStyle w:val="a7"/>
                <w:color w:val="auto"/>
                <w:u w:val="none"/>
              </w:rPr>
            </w:pPr>
            <w:hyperlink r:id="rId191" w:history="1">
              <w:hyperlink w:anchor="_Toc333579174" w:history="1">
                <w:hyperlink w:anchor="_Toc333579178"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r>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w:t>
                                                </w:r>
                                                <w:r>
                                                  <w:rPr>
                                                    <w:rStyle w:val="a7"/>
                                                    <w:color w:val="auto"/>
                                                    <w:u w:val="none"/>
                                                  </w:rPr>
                                                  <w:t xml:space="preserve">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w:t>
                                                </w:r>
                                              </w:hyperlink>
                                            </w:hyperlink>
                                          </w:hyperlink>
                                        </w:hyperlink>
                                      </w:hyperlink>
                                    </w:hyperlink>
                                  </w:hyperlink>
                                </w:hyperlink>
                              </w:hyperlink>
                            </w:hyperlink>
                          </w:hyperlink>
                        </w:hyperlink>
                      </w:hyperlink>
                    </w:hyperlink>
                  </w:hyperlink>
                </w:hyperlink>
              </w:hyperlink>
            </w:hyperlink>
          </w:p>
          <w:p w:rsidR="00000000" w:rsidRDefault="00356996">
            <w:pPr>
              <w:spacing w:line="23" w:lineRule="atLeast"/>
              <w:jc w:val="both"/>
              <w:rPr>
                <w:rStyle w:val="a7"/>
                <w:color w:val="auto"/>
                <w:u w:val="none"/>
              </w:rPr>
            </w:pPr>
            <w:hyperlink w:anchor="_Toc333579174" w:history="1">
              <w:hyperlink r:id="rId207" w:history="1">
                <w:hyperlink r:id="rId208" w:history="1">
                  <w:hyperlink r:id="rId209" w:history="1">
                    <w:hyperlink r:id="rId210" w:history="1">
                      <w:hyperlink r:id="rId211" w:history="1">
                        <w:hyperlink r:id="rId212" w:history="1">
                          <w:r>
                            <w:rPr>
                              <w:rStyle w:val="a7"/>
                              <w:i/>
                              <w:color w:val="auto"/>
                              <w:u w:val="none"/>
                            </w:rPr>
                            <w:t>На ЭТ</w:t>
                          </w:r>
                          <w:r>
                            <w:rPr>
                              <w:rStyle w:val="a7"/>
                              <w:i/>
                              <w:color w:val="auto"/>
                              <w:u w:val="none"/>
                            </w:rPr>
                            <w:t>П необходимо продублировать все прикрепленные документы на площадку в виде одного-двух архивов для удобства скачивания.</w:t>
                          </w:r>
                        </w:hyperlink>
                      </w:hyperlink>
                    </w:hyperlink>
                  </w:hyperlink>
                </w:hyperlink>
              </w:hyperlink>
            </w:hyperlink>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59" w:name="_Ref31725482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spacing w:line="480" w:lineRule="auto"/>
              <w:ind w:left="45" w:right="153"/>
              <w:contextualSpacing/>
              <w:rPr>
                <w:rStyle w:val="a7"/>
                <w:color w:val="auto"/>
                <w:u w:val="none"/>
              </w:rPr>
            </w:pPr>
            <w:hyperlink r:id="rId213" w:history="1">
              <w:r>
                <w:rPr>
                  <w:rStyle w:val="a7"/>
                  <w:color w:val="auto"/>
                  <w:spacing w:val="-6"/>
                  <w:u w:val="none"/>
                </w:rPr>
                <w:t>Возможность проведения процедуры переторжки</w:t>
              </w:r>
              <w:r>
                <w:rPr>
                  <w:rStyle w:val="a7"/>
                  <w:color w:val="auto"/>
                  <w:spacing w:val="-6"/>
                  <w:u w:val="none"/>
                </w:rPr>
                <w:t xml:space="preserve"> по снижению первоначально указанной в заявке цены договора</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keepNext/>
              <w:tabs>
                <w:tab w:val="left" w:pos="70"/>
              </w:tabs>
              <w:spacing w:after="120" w:line="480" w:lineRule="auto"/>
              <w:ind w:left="283" w:right="153"/>
              <w:contextualSpacing/>
            </w:pPr>
            <w:hyperlink r:id="rId214" w:history="1">
              <w:r>
                <w:rPr>
                  <w:rStyle w:val="a7"/>
                  <w:color w:val="auto"/>
                  <w:u w:val="none"/>
                </w:rPr>
                <w:t>не возможна</w:t>
              </w:r>
            </w:hyperlink>
          </w:p>
        </w:tc>
      </w:tr>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spacing w:val="-6"/>
                <w:u w:val="none"/>
              </w:rPr>
            </w:pPr>
            <w:bookmarkStart w:id="160" w:name="_Ref31725077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spacing w:after="120" w:line="480" w:lineRule="auto"/>
              <w:ind w:left="283"/>
              <w:contextualSpacing/>
              <w:rPr>
                <w:rStyle w:val="a7"/>
                <w:color w:val="auto"/>
                <w:u w:val="none"/>
              </w:rPr>
            </w:pPr>
            <w:hyperlink r:id="rId215" w:history="1">
              <w:r>
                <w:rPr>
                  <w:rStyle w:val="a7"/>
                  <w:color w:val="auto"/>
                  <w:u w:val="none"/>
                </w:rPr>
                <w:t>Мест</w:t>
              </w:r>
              <w:r>
                <w:rPr>
                  <w:rStyle w:val="a7"/>
                  <w:color w:val="auto"/>
                  <w:u w:val="none"/>
                </w:rPr>
                <w:t>о и срок окончания подачи заявок на участие в запросе цен (открытия доступа к поданным заявкам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keepNext/>
              <w:spacing w:after="120" w:line="480" w:lineRule="auto"/>
              <w:ind w:left="283"/>
              <w:contextualSpacing/>
              <w:rPr>
                <w:rStyle w:val="a7"/>
                <w:color w:val="auto"/>
                <w:u w:val="none"/>
              </w:rPr>
            </w:pPr>
            <w:hyperlink r:id="rId216" w:history="1">
              <w:r>
                <w:rPr>
                  <w:rStyle w:val="a7"/>
                  <w:color w:val="auto"/>
                  <w:u w:val="none"/>
                </w:rPr>
                <w:t xml:space="preserve">Место и срок окончания подачи заявок на участие в запросе цен (открытия доступа к поданным </w:t>
              </w:r>
              <w:r>
                <w:rPr>
                  <w:rStyle w:val="a7"/>
                  <w:color w:val="auto"/>
                  <w:u w:val="none"/>
                </w:rPr>
                <w:t>заявкам на участие в запросе цен):</w:t>
              </w:r>
            </w:hyperlink>
          </w:p>
          <w:p w:rsidR="00000000" w:rsidRDefault="00356996">
            <w:pPr>
              <w:keepNext/>
              <w:ind w:right="153"/>
              <w:rPr>
                <w:rStyle w:val="a7"/>
                <w:bCs/>
                <w:color w:val="auto"/>
                <w:u w:val="none"/>
              </w:rPr>
            </w:pPr>
            <w:hyperlink r:id="rId217" w:history="1">
              <w:r>
                <w:rPr>
                  <w:rStyle w:val="a7"/>
                  <w:color w:val="auto"/>
                  <w:u w:val="none"/>
                </w:rPr>
                <w:t xml:space="preserve">ЭТП </w:t>
              </w:r>
              <w:r>
                <w:rPr>
                  <w:rStyle w:val="a7"/>
                  <w:bCs/>
                  <w:color w:val="auto"/>
                  <w:u w:val="none"/>
                </w:rPr>
                <w:t xml:space="preserve">Аук. Конк. Дом-2, </w:t>
              </w:r>
              <w:r>
                <w:rPr>
                  <w:rStyle w:val="a7"/>
                  <w:bCs/>
                  <w:color w:val="auto"/>
                  <w:u w:val="none"/>
                  <w:lang w:val="en-US"/>
                </w:rPr>
                <w:t>http</w:t>
              </w:r>
              <w:r>
                <w:rPr>
                  <w:rStyle w:val="a7"/>
                  <w:bCs/>
                  <w:color w:val="auto"/>
                  <w:u w:val="none"/>
                </w:rPr>
                <w:t>://</w:t>
              </w:r>
              <w:r>
                <w:rPr>
                  <w:rStyle w:val="a7"/>
                  <w:bCs/>
                  <w:color w:val="auto"/>
                  <w:u w:val="none"/>
                  <w:lang w:val="en-US"/>
                </w:rPr>
                <w:t>a</w:t>
              </w:r>
              <w:r>
                <w:rPr>
                  <w:rStyle w:val="a7"/>
                  <w:bCs/>
                  <w:color w:val="auto"/>
                  <w:u w:val="none"/>
                </w:rPr>
                <w:t>-</w:t>
              </w:r>
              <w:r>
                <w:rPr>
                  <w:rStyle w:val="a7"/>
                  <w:bCs/>
                  <w:color w:val="auto"/>
                  <w:u w:val="none"/>
                  <w:lang w:val="en-US"/>
                </w:rPr>
                <w:t>k</w:t>
              </w:r>
              <w:r>
                <w:rPr>
                  <w:rStyle w:val="a7"/>
                  <w:bCs/>
                  <w:color w:val="auto"/>
                  <w:u w:val="none"/>
                </w:rPr>
                <w:t>-</w:t>
              </w:r>
              <w:r>
                <w:rPr>
                  <w:rStyle w:val="a7"/>
                  <w:bCs/>
                  <w:color w:val="auto"/>
                  <w:u w:val="none"/>
                  <w:lang w:val="en-US"/>
                </w:rPr>
                <w:t>d</w:t>
              </w:r>
              <w:r>
                <w:rPr>
                  <w:rStyle w:val="a7"/>
                  <w:bCs/>
                  <w:color w:val="auto"/>
                  <w:u w:val="none"/>
                </w:rPr>
                <w:t>.</w:t>
              </w:r>
              <w:r>
                <w:rPr>
                  <w:rStyle w:val="a7"/>
                  <w:bCs/>
                  <w:color w:val="auto"/>
                  <w:u w:val="none"/>
                  <w:lang w:val="en-US"/>
                </w:rPr>
                <w:t>ru</w:t>
              </w:r>
              <w:r>
                <w:rPr>
                  <w:rStyle w:val="a7"/>
                  <w:bCs/>
                  <w:color w:val="auto"/>
                  <w:u w:val="none"/>
                </w:rPr>
                <w:t>/</w:t>
              </w:r>
            </w:hyperlink>
          </w:p>
          <w:p w:rsidR="00000000" w:rsidRDefault="00356996">
            <w:pPr>
              <w:keepNext/>
              <w:spacing w:after="120" w:line="480" w:lineRule="auto"/>
              <w:ind w:left="283"/>
              <w:contextualSpacing/>
              <w:rPr>
                <w:rStyle w:val="a7"/>
                <w:color w:val="auto"/>
                <w:u w:val="none"/>
              </w:rPr>
            </w:pPr>
            <w:hyperlink r:id="rId218" w:history="1">
              <w:r>
                <w:rPr>
                  <w:rStyle w:val="a7"/>
                  <w:color w:val="auto"/>
                  <w:u w:val="none"/>
                  <w:lang w:val="en-US"/>
                </w:rPr>
                <w:t>07:00 (</w:t>
              </w:r>
              <w:r>
                <w:rPr>
                  <w:rStyle w:val="a7"/>
                  <w:color w:val="auto"/>
                  <w:u w:val="none"/>
                </w:rPr>
                <w:t>время</w:t>
              </w:r>
              <w:r>
                <w:rPr>
                  <w:rStyle w:val="a7"/>
                  <w:color w:val="auto"/>
                  <w:u w:val="none"/>
                  <w:lang w:val="en-US"/>
                </w:rPr>
                <w:t xml:space="preserve"> </w:t>
              </w:r>
              <w:r>
                <w:rPr>
                  <w:rStyle w:val="a7"/>
                  <w:color w:val="auto"/>
                  <w:u w:val="none"/>
                </w:rPr>
                <w:t>московское</w:t>
              </w:r>
              <w:r>
                <w:rPr>
                  <w:rStyle w:val="a7"/>
                  <w:color w:val="auto"/>
                  <w:u w:val="none"/>
                  <w:lang w:val="en-US"/>
                </w:rPr>
                <w:t xml:space="preserve">) «18» июня 2014 </w:t>
              </w:r>
              <w:r>
                <w:rPr>
                  <w:rStyle w:val="a7"/>
                  <w:color w:val="auto"/>
                  <w:u w:val="none"/>
                </w:rPr>
                <w:t>года</w:t>
              </w:r>
              <w:r>
                <w:rPr>
                  <w:rStyle w:val="a7"/>
                  <w:color w:val="auto"/>
                  <w:u w:val="none"/>
                  <w:lang w:val="en-US"/>
                </w:rPr>
                <w:t xml:space="preserve"> </w:t>
              </w:r>
            </w:hyperlink>
          </w:p>
        </w:tc>
      </w:tr>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lang w:val="en-US"/>
              </w:rPr>
            </w:pPr>
            <w:bookmarkStart w:id="161" w:name="_Ref317254136"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spacing w:after="120" w:line="480" w:lineRule="auto"/>
              <w:ind w:left="283"/>
              <w:contextualSpacing/>
              <w:rPr>
                <w:rStyle w:val="a7"/>
                <w:color w:val="auto"/>
                <w:u w:val="none"/>
              </w:rPr>
            </w:pPr>
            <w:hyperlink r:id="rId219" w:history="1">
              <w:r>
                <w:rPr>
                  <w:rStyle w:val="a7"/>
                  <w:color w:val="auto"/>
                  <w:u w:val="none"/>
                </w:rPr>
                <w:t>Срок проведения отборочной и оценочной стадии рассмотрения заявок</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keepNext/>
              <w:spacing w:after="120" w:line="480" w:lineRule="auto"/>
              <w:ind w:left="283"/>
              <w:contextualSpacing/>
              <w:rPr>
                <w:rStyle w:val="a7"/>
                <w:color w:val="auto"/>
                <w:u w:val="none"/>
              </w:rPr>
            </w:pPr>
            <w:hyperlink r:id="rId220" w:history="1">
              <w:r>
                <w:rPr>
                  <w:rStyle w:val="a7"/>
                  <w:color w:val="auto"/>
                  <w:u w:val="none"/>
                </w:rPr>
                <w:t xml:space="preserve">Адрес: </w:t>
              </w:r>
              <w:r>
                <w:rPr>
                  <w:rStyle w:val="a7"/>
                  <w:color w:val="auto"/>
                  <w:u w:val="none"/>
                </w:rPr>
                <w:t>456770, г.Снежинск, Челябинская обл., Васильева, 13</w:t>
              </w:r>
            </w:hyperlink>
          </w:p>
          <w:p w:rsidR="00000000" w:rsidRDefault="00356996">
            <w:pPr>
              <w:keepNext/>
              <w:spacing w:after="120" w:line="480" w:lineRule="auto"/>
              <w:ind w:left="283"/>
              <w:contextualSpacing/>
              <w:rPr>
                <w:rStyle w:val="a7"/>
                <w:color w:val="auto"/>
                <w:u w:val="none"/>
              </w:rPr>
            </w:pPr>
            <w:hyperlink r:id="rId221" w:history="1">
              <w:r>
                <w:rPr>
                  <w:rStyle w:val="a7"/>
                  <w:color w:val="auto"/>
                  <w:u w:val="none"/>
                </w:rPr>
                <w:t>Отборочная стадия рассмотрения заявок на участие в запросе цен: не позднее «27» июня 2014 года</w:t>
              </w:r>
            </w:hyperlink>
          </w:p>
          <w:p w:rsidR="00000000" w:rsidRDefault="00356996">
            <w:pPr>
              <w:keepNext/>
              <w:spacing w:after="120" w:line="480" w:lineRule="auto"/>
              <w:ind w:left="283"/>
              <w:contextualSpacing/>
              <w:rPr>
                <w:rStyle w:val="a7"/>
                <w:color w:val="auto"/>
                <w:u w:val="none"/>
              </w:rPr>
            </w:pPr>
            <w:hyperlink r:id="rId222" w:history="1">
              <w:r>
                <w:rPr>
                  <w:rStyle w:val="a7"/>
                  <w:color w:val="auto"/>
                  <w:u w:val="none"/>
                </w:rPr>
                <w:t>Оценочная стадия рассмо</w:t>
              </w:r>
              <w:r>
                <w:rPr>
                  <w:rStyle w:val="a7"/>
                  <w:color w:val="auto"/>
                  <w:u w:val="none"/>
                </w:rPr>
                <w:t>трения заявок на участие в запросе цен и подведение итогов запроса цен: не позднее «27» июня 2014 года</w:t>
              </w:r>
            </w:hyperlink>
          </w:p>
        </w:tc>
      </w:tr>
      <w:bookmarkEnd w:id="161"/>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spacing w:after="120" w:line="480" w:lineRule="auto"/>
              <w:ind w:left="283"/>
              <w:contextualSpacing/>
            </w:pPr>
            <w:hyperlink r:id="rId223" w:history="1">
              <w:r>
                <w:rPr>
                  <w:rStyle w:val="a7"/>
                  <w:color w:val="auto"/>
                  <w:u w:val="none"/>
                </w:rPr>
                <w:t>Оценка заявок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356996">
            <w:pPr>
              <w:keepNext/>
              <w:spacing w:after="120" w:line="480" w:lineRule="auto"/>
              <w:ind w:left="283"/>
              <w:contextualSpacing/>
            </w:pPr>
            <w:hyperlink r:id="rId224" w:history="1">
              <w:r>
                <w:rPr>
                  <w:rStyle w:val="a7"/>
                  <w:color w:val="auto"/>
                  <w:u w:val="none"/>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b/>
                <w:bCs/>
                <w:i/>
                <w:color w:val="auto"/>
                <w:u w:val="none"/>
              </w:rPr>
            </w:pPr>
            <w:bookmarkStart w:id="16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356996">
            <w:pPr>
              <w:keepNext/>
              <w:ind w:right="153"/>
              <w:rPr>
                <w:rStyle w:val="a7"/>
                <w:color w:val="auto"/>
                <w:spacing w:val="-6"/>
                <w:u w:val="none"/>
              </w:rPr>
            </w:pPr>
            <w:hyperlink r:id="rId225" w:history="1">
              <w:r>
                <w:rPr>
                  <w:rStyle w:val="a7"/>
                  <w:color w:val="auto"/>
                  <w:spacing w:val="-6"/>
                  <w:u w:val="none"/>
                </w:rPr>
                <w:t>Срок заключения договора/</w:t>
              </w:r>
              <w:r>
                <w:rPr>
                  <w:rStyle w:val="a7"/>
                  <w:b/>
                  <w:bCs/>
                  <w:i/>
                  <w:color w:val="auto"/>
                  <w:u w:val="none"/>
                </w:rPr>
                <w:t>ов:</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356996">
            <w:pPr>
              <w:ind w:right="153" w:firstLine="637"/>
              <w:jc w:val="both"/>
              <w:rPr>
                <w:rStyle w:val="a7"/>
                <w:color w:val="auto"/>
                <w:spacing w:val="-6"/>
                <w:u w:val="none"/>
              </w:rPr>
            </w:pPr>
            <w:hyperlink r:id="rId226" w:history="1">
              <w:hyperlink w:anchor="_Toc333579178" w:history="1">
                <w:hyperlink r:id="rId227" w:history="1">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r>
                                                  <w:rPr>
                                                    <w:rStyle w:val="a7"/>
                                                    <w:color w:val="auto"/>
                                                    <w:u w:val="none"/>
                                                  </w:rPr>
                                                  <w:t xml:space="preserve"> Заказчик </w:t>
                                                </w:r>
                                                <w:r>
                                                  <w:rPr>
                                                    <w:rStyle w:val="a7"/>
                                                    <w:b/>
                                                    <w:color w:val="auto"/>
                                                    <w:u w:val="none"/>
                                                  </w:rPr>
                                                  <w:t>в течение 10 (десяти) рабочих дней</w:t>
                                                </w:r>
                                                <w:r>
                                                  <w:rPr>
                                                    <w:rStyle w:val="a7"/>
                                                    <w:color w:val="auto"/>
                                                    <w:u w:val="none"/>
                                                  </w:rPr>
                                                  <w:t xml:space="preserve"> со дня размещения протокола заседания закупочной комиссии по подведен</w:t>
                                                </w:r>
                                                <w:r>
                                                  <w:rPr>
                                                    <w:rStyle w:val="a7"/>
                                                    <w:color w:val="auto"/>
                                                    <w:u w:val="none"/>
                                                  </w:rPr>
                                                  <w:t>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w:t>
                                                </w:r>
                                                <w:r>
                                                  <w:rPr>
                                                    <w:rStyle w:val="a7"/>
                                                    <w:color w:val="auto"/>
                                                    <w:u w:val="none"/>
                                                  </w:rPr>
                                                  <w:t xml:space="preserve">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rStyle w:val="a7"/>
                                                    <w:b/>
                                                    <w:color w:val="auto"/>
                                                    <w:u w:val="none"/>
                                                  </w:rPr>
                                                  <w:t>в течение 5 (пяти) дней</w:t>
                                                </w:r>
                                                <w:r>
                                                  <w:rPr>
                                                    <w:rStyle w:val="a7"/>
                                                    <w:color w:val="auto"/>
                                                    <w:u w:val="none"/>
                                                  </w:rPr>
                                                  <w:t xml:space="preserve"> со дня направления указанного договора.</w:t>
                                                </w:r>
                                                <w:r>
                                                  <w:rPr>
                                                    <w:rStyle w:val="a7"/>
                                                    <w:b/>
                                                    <w:bCs/>
                                                    <w:i/>
                                                    <w:color w:val="auto"/>
                                                    <w:u w:val="none"/>
                                                  </w:rPr>
                                                  <w:t xml:space="preserve"> </w:t>
                                                </w:r>
                                              </w:hyperlink>
                                            </w:hyperlink>
                                          </w:hyperlink>
                                        </w:hyperlink>
                                      </w:hyperlink>
                                    </w:hyperlink>
                                  </w:hyperlink>
                                </w:hyperlink>
                              </w:hyperlink>
                            </w:hyperlink>
                          </w:hyperlink>
                        </w:hyperlink>
                      </w:hyperlink>
                    </w:hyperlink>
                  </w:hyperlink>
                </w:hyperlink>
              </w:hyperlink>
            </w:hyperlink>
          </w:p>
          <w:p w:rsidR="00000000" w:rsidRDefault="00356996">
            <w:pPr>
              <w:keepNext/>
              <w:ind w:right="153" w:firstLine="637"/>
              <w:jc w:val="both"/>
              <w:rPr>
                <w:rStyle w:val="a7"/>
                <w:color w:val="auto"/>
                <w:u w:val="none"/>
              </w:rPr>
            </w:pPr>
            <w:hyperlink w:anchor="_Toc333579178" w:history="1">
              <w:hyperlink r:id="rId243" w:history="1">
                <w:hyperlink r:id="rId244" w:history="1">
                  <w:hyperlink r:id="rId245" w:history="1">
                    <w:hyperlink r:id="rId246" w:history="1">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r>
                                                  <w:rPr>
                                                    <w:rStyle w:val="a7"/>
                                                    <w:color w:val="auto"/>
                                                    <w:u w:val="none"/>
                                                  </w:rPr>
                                                  <w:t>Договор заключается не</w:t>
                                                </w:r>
                                                <w:r>
                                                  <w:rPr>
                                                    <w:rStyle w:val="a7"/>
                                                    <w:color w:val="auto"/>
                                                    <w:u w:val="none"/>
                                                  </w:rPr>
                                                  <w:t xml:space="preserve">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hyperlink>
              </w:hyperlink>
            </w:hyperlink>
          </w:p>
          <w:p w:rsidR="00000000" w:rsidRDefault="00356996">
            <w:pPr>
              <w:keepNext/>
              <w:ind w:right="153" w:firstLine="637"/>
              <w:jc w:val="both"/>
              <w:rPr>
                <w:rStyle w:val="a7"/>
                <w:color w:val="auto"/>
                <w:spacing w:val="-6"/>
                <w:u w:val="none"/>
              </w:rPr>
            </w:pPr>
            <w:hyperlink r:id="rId260" w:history="1">
              <w:hyperlink r:id="rId261" w:history="1">
                <w:hyperlink r:id="rId262" w:history="1">
                  <w:r>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w:t>
                  </w:r>
                  <w:r>
                    <w:rPr>
                      <w:rStyle w:val="a7"/>
                      <w:color w:val="auto"/>
                      <w:spacing w:val="-6"/>
                      <w:u w:val="none"/>
                    </w:rPr>
                    <w:t xml:space="preserve"> Срок подписания победителем запроса цен справки, подтверждающей актуальность информации – не ранее 5 (пяти) дней до заключения договора (с двух сторон).</w:t>
                  </w:r>
                </w:hyperlink>
              </w:hyperlink>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bookmarkStart w:id="163" w:name="_Ref31725613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rPr>
                <w:rStyle w:val="a7"/>
                <w:color w:val="auto"/>
                <w:spacing w:val="-6"/>
                <w:u w:val="none"/>
              </w:rPr>
            </w:pPr>
            <w:hyperlink r:id="rId263" w:history="1">
              <w:r>
                <w:rPr>
                  <w:rStyle w:val="a7"/>
                  <w:color w:val="auto"/>
                  <w:spacing w:val="-6"/>
                  <w:u w:val="none"/>
                </w:rPr>
                <w:t>Обеспечен</w:t>
              </w:r>
              <w:r>
                <w:rPr>
                  <w:rStyle w:val="a7"/>
                  <w:color w:val="auto"/>
                  <w:spacing w:val="-6"/>
                  <w:u w:val="none"/>
                </w:rPr>
                <w:t>ие исполнения обязательств по договору:</w:t>
              </w:r>
            </w:hyperlink>
          </w:p>
        </w:tc>
        <w:tc>
          <w:tcPr>
            <w:tcW w:w="11621" w:type="dxa"/>
            <w:tcBorders>
              <w:top w:val="single" w:sz="4" w:space="0" w:color="auto"/>
              <w:left w:val="single" w:sz="4" w:space="0" w:color="auto"/>
              <w:bottom w:val="single" w:sz="4" w:space="0" w:color="auto"/>
              <w:right w:val="single" w:sz="4" w:space="0" w:color="auto"/>
            </w:tcBorders>
          </w:tcPr>
          <w:p w:rsidR="00000000" w:rsidRPr="00C13D52" w:rsidRDefault="00356996">
            <w:pPr>
              <w:pStyle w:val="a9"/>
              <w:spacing w:after="0" w:line="23" w:lineRule="atLeast"/>
              <w:ind w:left="0"/>
              <w:jc w:val="both"/>
              <w:rPr>
                <w:rStyle w:val="a7"/>
                <w:color w:val="auto"/>
                <w:sz w:val="24"/>
                <w:szCs w:val="24"/>
                <w:u w:val="none"/>
                <w:lang w:val="ru-RU" w:eastAsia="ru-RU"/>
              </w:rPr>
            </w:pPr>
            <w:hyperlink r:id="rId264" w:history="1">
              <w:r w:rsidRPr="00C13D52">
                <w:rPr>
                  <w:rStyle w:val="a7"/>
                  <w:color w:val="auto"/>
                  <w:sz w:val="24"/>
                  <w:szCs w:val="24"/>
                  <w:u w:val="none"/>
                  <w:lang w:val="ru-RU" w:eastAsia="ru-RU"/>
                </w:rPr>
                <w:t>не требуется</w:t>
              </w:r>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b/>
                <w:bCs/>
                <w:i/>
                <w:color w:val="auto"/>
                <w:u w:val="none"/>
              </w:rPr>
            </w:pPr>
            <w:bookmarkStart w:id="164" w:name="_Ref321836744"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jc w:val="both"/>
              <w:rPr>
                <w:rStyle w:val="a7"/>
                <w:b/>
                <w:i/>
                <w:color w:val="auto"/>
                <w:u w:val="none"/>
              </w:rPr>
            </w:pPr>
            <w:hyperlink r:id="rId265" w:history="1">
              <w:r>
                <w:rPr>
                  <w:rStyle w:val="a7"/>
                  <w:color w:val="auto"/>
                  <w:u w:val="none"/>
                </w:rPr>
                <w:t>Порядок обжалования дей</w:t>
              </w:r>
              <w:r>
                <w:rPr>
                  <w:rStyle w:val="a7"/>
                  <w:color w:val="auto"/>
                  <w:u w:val="none"/>
                </w:rPr>
                <w:t>ствий заказчика, организатора запроса цен, закупочной комиссии</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a9"/>
              <w:keepNext/>
              <w:spacing w:after="0" w:line="240" w:lineRule="auto"/>
              <w:ind w:left="0" w:right="153"/>
              <w:jc w:val="both"/>
              <w:rPr>
                <w:bCs w:val="0"/>
                <w:sz w:val="24"/>
                <w:szCs w:val="24"/>
                <w:lang w:val="ru-RU" w:eastAsia="ru-RU"/>
              </w:rPr>
            </w:pPr>
            <w:hyperlink r:id="rId266" w:history="1">
              <w:r w:rsidRPr="00C13D52">
                <w:rPr>
                  <w:rStyle w:val="a7"/>
                  <w:bCs w:val="0"/>
                  <w:color w:val="auto"/>
                  <w:sz w:val="24"/>
                  <w:szCs w:val="24"/>
                  <w:u w:val="none"/>
                  <w:lang w:val="ru-RU" w:eastAsia="ru-RU"/>
                </w:rPr>
                <w:t>Жалобы на действия (бездействие) заказчика, организатора запроса цен, закупочной комиссии при проведении запроса цен могут быть направлены в Централь</w:t>
              </w:r>
              <w:r w:rsidRPr="00C13D52">
                <w:rPr>
                  <w:rStyle w:val="a7"/>
                  <w:bCs w:val="0"/>
                  <w:color w:val="auto"/>
                  <w:sz w:val="24"/>
                  <w:szCs w:val="24"/>
                  <w:u w:val="none"/>
                  <w:lang w:val="ru-RU" w:eastAsia="ru-RU"/>
                </w:rPr>
                <w:t xml:space="preserve">ный арбитражный комитет (ЦАК) в отсканированном виде по электронному </w:t>
              </w:r>
              <w:hyperlink r:id="rId267" w:history="1">
                <w:r w:rsidRPr="00C13D52">
                  <w:rPr>
                    <w:rStyle w:val="a7"/>
                    <w:bCs w:val="0"/>
                    <w:color w:val="auto"/>
                    <w:sz w:val="24"/>
                    <w:szCs w:val="24"/>
                    <w:lang w:val="ru-RU" w:eastAsia="ru-RU"/>
                  </w:rPr>
                  <w:t>arbitration@rosatom.ru</w:t>
                </w:r>
              </w:hyperlink>
              <w:r w:rsidRPr="00C13D52">
                <w:rPr>
                  <w:rStyle w:val="a7"/>
                  <w:bCs w:val="0"/>
                  <w:color w:val="auto"/>
                  <w:sz w:val="24"/>
                  <w:szCs w:val="24"/>
                  <w:u w:val="none"/>
                  <w:lang w:val="ru-RU" w:eastAsia="ru-RU"/>
                </w:rPr>
                <w:t>.</w:t>
              </w:r>
            </w:hyperlink>
          </w:p>
          <w:p w:rsidR="00000000" w:rsidRPr="00C13D52" w:rsidRDefault="00356996">
            <w:pPr>
              <w:pStyle w:val="a9"/>
              <w:keepNext/>
              <w:spacing w:after="0" w:line="240" w:lineRule="auto"/>
              <w:ind w:left="0" w:right="153"/>
              <w:jc w:val="both"/>
              <w:rPr>
                <w:bCs w:val="0"/>
                <w:sz w:val="24"/>
                <w:szCs w:val="24"/>
                <w:lang w:val="ru-RU" w:eastAsia="ru-RU"/>
              </w:rPr>
            </w:pPr>
            <w:hyperlink r:id="rId268" w:history="1">
              <w:r w:rsidRPr="00C13D52">
                <w:rPr>
                  <w:rStyle w:val="a7"/>
                  <w:bCs w:val="0"/>
                  <w:color w:val="auto"/>
                  <w:sz w:val="24"/>
                  <w:szCs w:val="24"/>
                  <w:u w:val="none"/>
                  <w:lang w:val="ru-RU" w:eastAsia="ru-RU"/>
                </w:rPr>
                <w:t xml:space="preserve">Направление жалоб допускается в любое время проведения запроса цен, но </w:t>
              </w:r>
              <w:r w:rsidRPr="00C13D52">
                <w:rPr>
                  <w:rStyle w:val="a7"/>
                  <w:bCs w:val="0"/>
                  <w:color w:val="auto"/>
                  <w:sz w:val="24"/>
                  <w:szCs w:val="24"/>
                  <w:u w:val="none"/>
                  <w:lang w:val="ru-RU" w:eastAsia="ru-RU"/>
                </w:rPr>
                <w:t>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000000" w:rsidRPr="00C13D52" w:rsidRDefault="00356996">
            <w:pPr>
              <w:pStyle w:val="a9"/>
              <w:keepNext/>
              <w:spacing w:after="0" w:line="240" w:lineRule="auto"/>
              <w:ind w:left="0" w:right="153"/>
              <w:jc w:val="both"/>
              <w:rPr>
                <w:bCs w:val="0"/>
                <w:sz w:val="24"/>
                <w:szCs w:val="24"/>
                <w:lang w:val="ru-RU" w:eastAsia="ru-RU"/>
              </w:rPr>
            </w:pPr>
            <w:hyperlink r:id="rId269" w:history="1">
              <w:r w:rsidRPr="00C13D52">
                <w:rPr>
                  <w:rStyle w:val="a7"/>
                  <w:bCs w:val="0"/>
                  <w:color w:val="auto"/>
                  <w:sz w:val="24"/>
                  <w:szCs w:val="24"/>
                  <w:u w:val="none"/>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000000" w:rsidRPr="00C13D52" w:rsidRDefault="00356996">
            <w:pPr>
              <w:pStyle w:val="a9"/>
              <w:keepNext/>
              <w:spacing w:after="0" w:line="240" w:lineRule="auto"/>
              <w:ind w:left="0" w:right="153"/>
              <w:jc w:val="both"/>
              <w:rPr>
                <w:bCs w:val="0"/>
                <w:sz w:val="24"/>
                <w:szCs w:val="24"/>
                <w:lang w:val="ru-RU" w:eastAsia="ru-RU"/>
              </w:rPr>
            </w:pPr>
            <w:hyperlink r:id="rId270" w:history="1">
              <w:r w:rsidRPr="00C13D52">
                <w:rPr>
                  <w:rStyle w:val="a7"/>
                  <w:bCs w:val="0"/>
                  <w:color w:val="auto"/>
                  <w:sz w:val="24"/>
                  <w:szCs w:val="24"/>
                  <w:u w:val="none"/>
                  <w:lang w:val="ru-RU" w:eastAsia="ru-RU"/>
                </w:rPr>
                <w:t xml:space="preserve">На сайте http://zakupki.rosatom.ru/ (раздел Контроль и </w:t>
              </w:r>
              <w:r w:rsidRPr="00C13D52">
                <w:rPr>
                  <w:rStyle w:val="a7"/>
                  <w:bCs w:val="0"/>
                  <w:color w:val="auto"/>
                  <w:sz w:val="24"/>
                  <w:szCs w:val="24"/>
                  <w:u w:val="none"/>
                  <w:lang w:val="ru-RU" w:eastAsia="ru-RU"/>
                </w:rPr>
                <w:t xml:space="preserve">арбитраж/Нормативные документы) представлены Методические рекомендации о порядке рассмотрения жалоб. </w:t>
              </w:r>
            </w:hyperlink>
          </w:p>
          <w:p w:rsidR="00000000" w:rsidRPr="00C13D52" w:rsidRDefault="00356996">
            <w:pPr>
              <w:pStyle w:val="a9"/>
              <w:keepNext/>
              <w:spacing w:after="0" w:line="240" w:lineRule="auto"/>
              <w:ind w:left="0" w:right="153"/>
              <w:jc w:val="both"/>
              <w:rPr>
                <w:bCs w:val="0"/>
                <w:sz w:val="24"/>
                <w:szCs w:val="24"/>
                <w:lang w:val="ru-RU" w:eastAsia="ru-RU"/>
              </w:rPr>
            </w:pPr>
            <w:hyperlink r:id="rId271" w:history="1">
              <w:r w:rsidRPr="00C13D52">
                <w:rPr>
                  <w:rStyle w:val="a7"/>
                  <w:bCs w:val="0"/>
                  <w:color w:val="auto"/>
                  <w:sz w:val="24"/>
                  <w:szCs w:val="24"/>
                  <w:u w:val="none"/>
                  <w:lang w:val="ru-RU" w:eastAsia="ru-RU"/>
                </w:rPr>
                <w:t>Информация о состоянии и итогах рассмотрения жалобы отражается на сайте закупок Госкорпорации «Росатом» на с</w:t>
              </w:r>
              <w:r w:rsidRPr="00C13D52">
                <w:rPr>
                  <w:rStyle w:val="a7"/>
                  <w:bCs w:val="0"/>
                  <w:color w:val="auto"/>
                  <w:sz w:val="24"/>
                  <w:szCs w:val="24"/>
                  <w:u w:val="none"/>
                  <w:lang w:val="ru-RU" w:eastAsia="ru-RU"/>
                </w:rPr>
                <w:t>транице соответствующей закупки.</w:t>
              </w:r>
            </w:hyperlink>
          </w:p>
          <w:p w:rsidR="00000000" w:rsidRPr="00C13D52" w:rsidRDefault="00356996">
            <w:pPr>
              <w:pStyle w:val="a9"/>
              <w:keepNext/>
              <w:spacing w:after="0" w:line="240" w:lineRule="auto"/>
              <w:ind w:left="0" w:right="153"/>
              <w:jc w:val="both"/>
              <w:rPr>
                <w:bCs w:val="0"/>
                <w:sz w:val="24"/>
                <w:szCs w:val="24"/>
                <w:lang w:val="ru-RU" w:eastAsia="ru-RU"/>
              </w:rPr>
            </w:pPr>
            <w:hyperlink r:id="rId272" w:history="1">
              <w:r w:rsidRPr="00C13D52">
                <w:rPr>
                  <w:rStyle w:val="a7"/>
                  <w:bCs w:val="0"/>
                  <w:color w:val="auto"/>
                  <w:sz w:val="24"/>
                  <w:szCs w:val="24"/>
                  <w:u w:val="none"/>
                  <w:lang w:val="ru-RU" w:eastAsia="ru-RU"/>
                </w:rPr>
                <w:t xml:space="preserve">Решения </w:t>
              </w:r>
              <w:r w:rsidRPr="00C13D52">
                <w:rPr>
                  <w:rStyle w:val="a7"/>
                  <w:bCs w:val="0"/>
                  <w:color w:val="auto"/>
                  <w:sz w:val="24"/>
                  <w:szCs w:val="28"/>
                  <w:u w:val="none"/>
                  <w:lang w:val="ru-RU" w:eastAsia="ru-RU"/>
                </w:rPr>
                <w:t xml:space="preserve">ЦАК </w:t>
              </w:r>
              <w:r w:rsidRPr="00C13D52">
                <w:rPr>
                  <w:rStyle w:val="a7"/>
                  <w:bCs w:val="0"/>
                  <w:color w:val="auto"/>
                  <w:sz w:val="24"/>
                  <w:szCs w:val="24"/>
                  <w:u w:val="none"/>
                  <w:lang w:val="ru-RU" w:eastAsia="ru-RU"/>
                </w:rPr>
                <w:t>(или АК дивизиона)</w:t>
              </w:r>
              <w:r w:rsidRPr="00C13D52">
                <w:rPr>
                  <w:rStyle w:val="a7"/>
                  <w:bCs w:val="0"/>
                  <w:color w:val="auto"/>
                  <w:sz w:val="24"/>
                  <w:szCs w:val="28"/>
                  <w:u w:val="none"/>
                  <w:lang w:val="ru-RU" w:eastAsia="ru-RU"/>
                </w:rPr>
                <w:t xml:space="preserve"> могут быть обжалованы — в Контрольном комитете Госкорпорации «Росатом» не позднее </w:t>
              </w:r>
              <w:r w:rsidRPr="00C13D52">
                <w:rPr>
                  <w:rStyle w:val="a7"/>
                  <w:bCs w:val="0"/>
                  <w:color w:val="auto"/>
                  <w:sz w:val="24"/>
                  <w:szCs w:val="24"/>
                  <w:u w:val="none"/>
                  <w:lang w:val="ru-RU" w:eastAsia="ru-RU"/>
                </w:rPr>
                <w:t>1 (одного) месяца с даты размещения на официальном сайте результ</w:t>
              </w:r>
              <w:r w:rsidRPr="00C13D52">
                <w:rPr>
                  <w:rStyle w:val="a7"/>
                  <w:bCs w:val="0"/>
                  <w:color w:val="auto"/>
                  <w:sz w:val="24"/>
                  <w:szCs w:val="24"/>
                  <w:u w:val="none"/>
                  <w:lang w:val="ru-RU" w:eastAsia="ru-RU"/>
                </w:rPr>
                <w:t>ата рассмотрения жалобы.</w:t>
              </w:r>
            </w:hyperlink>
          </w:p>
        </w:tc>
      </w:tr>
      <w:bookmarkEnd w:id="164"/>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356996">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356996">
            <w:pPr>
              <w:keepNext/>
              <w:ind w:right="153"/>
              <w:jc w:val="both"/>
              <w:rPr>
                <w:rStyle w:val="a7"/>
                <w:b/>
                <w:i/>
                <w:color w:val="auto"/>
                <w:u w:val="none"/>
              </w:rPr>
            </w:pPr>
            <w:hyperlink r:id="rId273" w:history="1">
              <w:r>
                <w:rPr>
                  <w:rStyle w:val="a7"/>
                  <w:color w:val="auto"/>
                  <w:u w:val="none"/>
                </w:rPr>
                <w:t>Каналы связи, по которым можно сообщить о фактах злоупотребления при проведении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C13D52" w:rsidRDefault="00356996">
            <w:pPr>
              <w:pStyle w:val="a9"/>
              <w:keepNext/>
              <w:spacing w:after="0" w:line="240" w:lineRule="auto"/>
              <w:ind w:left="0" w:right="153"/>
              <w:jc w:val="both"/>
              <w:rPr>
                <w:bCs w:val="0"/>
                <w:sz w:val="24"/>
                <w:szCs w:val="24"/>
                <w:lang w:val="ru-RU" w:eastAsia="ru-RU"/>
              </w:rPr>
            </w:pPr>
            <w:hyperlink r:id="rId274" w:history="1">
              <w:r w:rsidRPr="00C13D52">
                <w:rPr>
                  <w:rStyle w:val="a7"/>
                  <w:bCs w:val="0"/>
                  <w:color w:val="auto"/>
                  <w:sz w:val="24"/>
                  <w:szCs w:val="24"/>
                  <w:u w:val="none"/>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hyperlink>
          </w:p>
          <w:p w:rsidR="00000000" w:rsidRPr="00C13D52" w:rsidRDefault="00356996">
            <w:pPr>
              <w:pStyle w:val="a9"/>
              <w:keepNext/>
              <w:tabs>
                <w:tab w:val="left" w:pos="330"/>
              </w:tabs>
              <w:spacing w:after="0" w:line="240" w:lineRule="auto"/>
              <w:ind w:left="0" w:right="153"/>
              <w:jc w:val="both"/>
              <w:rPr>
                <w:bCs w:val="0"/>
                <w:sz w:val="24"/>
                <w:szCs w:val="24"/>
                <w:lang w:val="ru-RU" w:eastAsia="ru-RU"/>
              </w:rPr>
            </w:pPr>
            <w:hyperlink r:id="rId275" w:history="1">
              <w:r w:rsidRPr="00C13D52">
                <w:rPr>
                  <w:rStyle w:val="a7"/>
                  <w:bCs w:val="0"/>
                  <w:color w:val="auto"/>
                  <w:sz w:val="24"/>
                  <w:szCs w:val="24"/>
                  <w:u w:val="none"/>
                  <w:lang w:val="ru-RU" w:eastAsia="ru-RU"/>
                </w:rPr>
                <w:t>1.</w:t>
              </w:r>
              <w:r w:rsidRPr="00C13D52">
                <w:rPr>
                  <w:rStyle w:val="a7"/>
                  <w:bCs w:val="0"/>
                  <w:color w:val="auto"/>
                  <w:sz w:val="24"/>
                  <w:szCs w:val="24"/>
                  <w:u w:val="none"/>
                  <w:lang w:val="ru-RU" w:eastAsia="ru-RU"/>
                </w:rPr>
                <w:tab/>
                <w:t>Телефон «горячей линии»: 8-800-100-07-07 (многоканальный, круглосуточно, бесплатно из любой точки страны);</w:t>
              </w:r>
            </w:hyperlink>
          </w:p>
          <w:p w:rsidR="00000000" w:rsidRPr="00C13D52" w:rsidRDefault="00356996">
            <w:pPr>
              <w:pStyle w:val="a9"/>
              <w:keepNext/>
              <w:tabs>
                <w:tab w:val="left" w:pos="360"/>
              </w:tabs>
              <w:spacing w:after="0" w:line="240" w:lineRule="auto"/>
              <w:ind w:left="0" w:right="153"/>
              <w:jc w:val="both"/>
              <w:rPr>
                <w:bCs w:val="0"/>
                <w:sz w:val="24"/>
                <w:szCs w:val="24"/>
                <w:lang w:val="ru-RU" w:eastAsia="ru-RU"/>
              </w:rPr>
            </w:pPr>
            <w:hyperlink r:id="rId276" w:history="1">
              <w:r w:rsidRPr="00C13D52">
                <w:rPr>
                  <w:rStyle w:val="a7"/>
                  <w:bCs w:val="0"/>
                  <w:color w:val="auto"/>
                  <w:sz w:val="24"/>
                  <w:szCs w:val="24"/>
                  <w:u w:val="none"/>
                  <w:lang w:val="ru-RU" w:eastAsia="ru-RU"/>
                </w:rPr>
                <w:t>2.</w:t>
              </w:r>
              <w:r w:rsidRPr="00C13D52">
                <w:rPr>
                  <w:rStyle w:val="a7"/>
                  <w:bCs w:val="0"/>
                  <w:color w:val="auto"/>
                  <w:sz w:val="24"/>
                  <w:szCs w:val="24"/>
                  <w:u w:val="none"/>
                  <w:lang w:val="ru-RU" w:eastAsia="ru-RU"/>
                </w:rPr>
                <w:tab/>
                <w:t>Адрес электронной почты: 0707@rosatom.ru;</w:t>
              </w:r>
            </w:hyperlink>
          </w:p>
          <w:p w:rsidR="00000000" w:rsidRPr="00C13D52" w:rsidRDefault="00356996">
            <w:pPr>
              <w:pStyle w:val="a9"/>
              <w:keepNext/>
              <w:tabs>
                <w:tab w:val="left" w:pos="330"/>
              </w:tabs>
              <w:spacing w:after="0" w:line="240" w:lineRule="auto"/>
              <w:ind w:left="0" w:right="153"/>
              <w:jc w:val="both"/>
              <w:rPr>
                <w:bCs w:val="0"/>
                <w:sz w:val="24"/>
                <w:szCs w:val="24"/>
                <w:lang w:val="ru-RU" w:eastAsia="ru-RU"/>
              </w:rPr>
            </w:pPr>
            <w:hyperlink r:id="rId277" w:history="1">
              <w:r w:rsidRPr="00C13D52">
                <w:rPr>
                  <w:rStyle w:val="a7"/>
                  <w:bCs w:val="0"/>
                  <w:color w:val="auto"/>
                  <w:sz w:val="24"/>
                  <w:szCs w:val="24"/>
                  <w:u w:val="none"/>
                  <w:lang w:val="ru-RU" w:eastAsia="ru-RU"/>
                </w:rPr>
                <w:t>3.</w:t>
              </w:r>
              <w:r w:rsidRPr="00C13D52">
                <w:rPr>
                  <w:rStyle w:val="a7"/>
                  <w:bCs w:val="0"/>
                  <w:color w:val="auto"/>
                  <w:sz w:val="24"/>
                  <w:szCs w:val="24"/>
                  <w:u w:val="none"/>
                  <w:lang w:val="ru-RU" w:eastAsia="ru-RU"/>
                </w:rPr>
                <w:tab/>
                <w:t>Адрес для почтовых отправлений: 119017, Москва, а/я 226, Департамент защиты активов Госкорпорации «Росатом».</w:t>
              </w:r>
            </w:hyperlink>
          </w:p>
        </w:tc>
      </w:tr>
    </w:tbl>
    <w:p w:rsidR="00000000" w:rsidRDefault="00356996">
      <w:pPr>
        <w:rPr>
          <w:sz w:val="22"/>
        </w:rPr>
        <w:sectPr w:rsidR="00000000">
          <w:pgSz w:w="16840" w:h="11907" w:orient="landscape"/>
          <w:pgMar w:top="1418" w:right="1134" w:bottom="567" w:left="1134" w:header="567" w:footer="567" w:gutter="0"/>
          <w:cols w:space="720"/>
        </w:sectPr>
      </w:pPr>
    </w:p>
    <w:bookmarkStart w:id="165" w:name="_Toc375559331"/>
    <w:bookmarkStart w:id="166" w:name="_Toc326685852"/>
    <w:bookmarkStart w:id="167" w:name="_Ref317259233"/>
    <w:bookmarkStart w:id="168" w:name="_Ref317259217"/>
    <w:bookmarkStart w:id="169" w:name="_Ref317259206"/>
    <w:bookmarkStart w:id="170" w:name="_Ref317259197"/>
    <w:bookmarkStart w:id="171" w:name="_Ref317259188"/>
    <w:bookmarkStart w:id="172" w:name="_Ref317259176"/>
    <w:bookmarkStart w:id="173" w:name="_Ref317259167"/>
    <w:bookmarkStart w:id="174" w:name="_Ref317259149"/>
    <w:bookmarkStart w:id="175" w:name="_Ref317259138"/>
    <w:bookmarkStart w:id="176" w:name="_Ref317259121"/>
    <w:bookmarkStart w:id="177" w:name="_Ref317259107"/>
    <w:bookmarkStart w:id="178" w:name="_Ref317259097"/>
    <w:bookmarkStart w:id="179" w:name="_Ref317259086"/>
    <w:bookmarkStart w:id="180" w:name="_Ref317259078"/>
    <w:bookmarkStart w:id="181" w:name="_Ref317258884"/>
    <w:bookmarkStart w:id="182" w:name="_Ref317258847"/>
    <w:bookmarkStart w:id="183" w:name="_Ref317258826"/>
    <w:bookmarkStart w:id="184" w:name="_Ref317252770"/>
    <w:bookmarkStart w:id="185" w:name="_Ref317252392"/>
    <w:bookmarkStart w:id="186" w:name="_Toc255987070"/>
    <w:p w:rsidR="00000000" w:rsidRDefault="00356996">
      <w:pPr>
        <w:pStyle w:val="10"/>
        <w:numPr>
          <w:ilvl w:val="1"/>
          <w:numId w:val="12"/>
        </w:numPr>
        <w:tabs>
          <w:tab w:val="clear" w:pos="1440"/>
          <w:tab w:val="num" w:pos="0"/>
          <w:tab w:val="num" w:pos="1134"/>
          <w:tab w:val="left" w:pos="1418"/>
        </w:tabs>
        <w:ind w:left="0" w:firstLine="709"/>
        <w:jc w:val="both"/>
        <w:rPr>
          <w:rStyle w:val="a7"/>
          <w:color w:val="auto"/>
          <w:sz w:val="28"/>
          <w:szCs w:val="28"/>
          <w:u w:val="none"/>
        </w:rPr>
      </w:pPr>
      <w:r>
        <w:fldChar w:fldCharType="begin"/>
      </w:r>
      <w:r>
        <w:instrText xml:space="preserve"> </w:instrText>
      </w:r>
      <w:r>
        <w:instrText>HYPERLINK "mailto:arbitration@rosatom.ru"</w:instrText>
      </w:r>
      <w:r>
        <w:instrText xml:space="preserve"> </w:instrText>
      </w:r>
      <w:r>
        <w:fldChar w:fldCharType="separate"/>
      </w:r>
      <w:r>
        <w:rPr>
          <w:rStyle w:val="a7"/>
          <w:color w:val="auto"/>
          <w:sz w:val="28"/>
          <w:szCs w:val="28"/>
          <w:u w:val="none"/>
        </w:rPr>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fldChar w:fldCharType="end"/>
      </w:r>
    </w:p>
    <w:bookmarkStart w:id="187" w:name="форма1"/>
    <w:bookmarkStart w:id="188" w:name="_Toc98251753"/>
    <w:p w:rsidR="00000000" w:rsidRDefault="00356996">
      <w:pPr>
        <w:pStyle w:val="Times12"/>
        <w:keepNext/>
        <w:jc w:val="right"/>
        <w:rPr>
          <w:rStyle w:val="a7"/>
          <w:bCs w:val="0"/>
          <w:color w:val="auto"/>
          <w:sz w:val="28"/>
          <w:szCs w:val="28"/>
          <w:u w:val="none"/>
        </w:rPr>
      </w:pPr>
      <w:r>
        <w:fldChar w:fldCharType="begin"/>
      </w:r>
      <w:r>
        <w:instrText xml:space="preserve"> </w:instrText>
      </w:r>
      <w:r>
        <w:instrText>HYPERLINK "mailto:arbitration@rosatom.ru"</w:instrText>
      </w:r>
      <w:r>
        <w:instrText xml:space="preserve"> </w:instrText>
      </w:r>
      <w:r>
        <w:fldChar w:fldCharType="separate"/>
      </w:r>
      <w:r>
        <w:rPr>
          <w:rStyle w:val="a7"/>
          <w:bCs w:val="0"/>
          <w:color w:val="auto"/>
          <w:sz w:val="28"/>
          <w:szCs w:val="28"/>
          <w:u w:val="none"/>
        </w:rPr>
        <w:t xml:space="preserve">Форма </w:t>
      </w:r>
      <w:bookmarkStart w:id="189" w:name="F01"/>
      <w:bookmarkEnd w:id="187"/>
      <w:r>
        <w:rPr>
          <w:rStyle w:val="a7"/>
          <w:bCs w:val="0"/>
          <w:color w:val="auto"/>
          <w:sz w:val="28"/>
          <w:szCs w:val="28"/>
          <w:u w:val="none"/>
        </w:rPr>
        <w:t>1.</w:t>
      </w:r>
      <w:bookmarkEnd w:id="189"/>
      <w:r>
        <w:fldChar w:fldCharType="end"/>
      </w:r>
    </w:p>
    <w:p w:rsidR="00000000" w:rsidRDefault="00356996">
      <w:pPr>
        <w:keepNext/>
        <w:rPr>
          <w:rStyle w:val="a7"/>
          <w:b/>
          <w:i/>
          <w:color w:val="auto"/>
          <w:u w:val="none"/>
        </w:rPr>
      </w:pPr>
      <w:hyperlink r:id="rId278" w:history="1">
        <w:r>
          <w:rPr>
            <w:rStyle w:val="a7"/>
            <w:b/>
            <w:i/>
            <w:color w:val="auto"/>
            <w:u w:val="none"/>
          </w:rPr>
          <w:t>Фирменный бланк участника запроса цен</w:t>
        </w:r>
      </w:hyperlink>
    </w:p>
    <w:p w:rsidR="00000000" w:rsidRDefault="00356996">
      <w:pPr>
        <w:keepNext/>
        <w:spacing w:before="120" w:after="120" w:line="480" w:lineRule="auto"/>
        <w:ind w:left="283"/>
        <w:contextualSpacing/>
        <w:rPr>
          <w:rStyle w:val="a7"/>
          <w:color w:val="auto"/>
          <w:u w:val="none"/>
        </w:rPr>
      </w:pPr>
      <w:hyperlink r:id="rId279" w:history="1">
        <w:r>
          <w:rPr>
            <w:rStyle w:val="a7"/>
            <w:color w:val="auto"/>
            <w:u w:val="none"/>
          </w:rPr>
          <w:t>«___» __________ 20___ года №______</w:t>
        </w:r>
      </w:hyperlink>
    </w:p>
    <w:bookmarkStart w:id="190" w:name="_Письмо_о_подаче"/>
    <w:bookmarkStart w:id="191" w:name="_Toc255987071"/>
    <w:bookmarkStart w:id="192" w:name="_Toc272505461"/>
    <w:bookmarkStart w:id="193" w:name="_Toc330746991"/>
    <w:bookmarkStart w:id="194" w:name="_Toc375559332"/>
    <w:bookmarkEnd w:id="190"/>
    <w:p w:rsidR="00000000" w:rsidRDefault="00356996">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instrText xml:space="preserve"> </w:instrText>
      </w:r>
      <w:r>
        <w:instrText>HYPERLINK "mailto:arbitration@rosatom.ru"</w:instrText>
      </w:r>
      <w:r>
        <w:instrText xml:space="preserve"> </w:instrText>
      </w:r>
      <w:r>
        <w:fldChar w:fldCharType="separate"/>
      </w:r>
      <w:r>
        <w:rPr>
          <w:rStyle w:val="a7"/>
          <w:rFonts w:ascii="Times New Roman" w:hAnsi="Times New Roman"/>
          <w:b w:val="0"/>
          <w:bCs w:val="0"/>
          <w:i w:val="0"/>
          <w:color w:val="auto"/>
          <w:u w:val="none"/>
        </w:rPr>
        <w:t>ЗАЯВКА НА УЧАСТИЕ В ЗАПРОСЕ ЦЕН (Форма 1.)</w:t>
      </w:r>
      <w:bookmarkEnd w:id="191"/>
      <w:bookmarkEnd w:id="192"/>
      <w:bookmarkEnd w:id="193"/>
      <w:bookmarkEnd w:id="194"/>
      <w:r>
        <w:fldChar w:fldCharType="end"/>
      </w:r>
    </w:p>
    <w:p w:rsidR="00000000" w:rsidRDefault="00356996">
      <w:pPr>
        <w:keepNext/>
        <w:ind w:firstLine="709"/>
        <w:jc w:val="both"/>
        <w:rPr>
          <w:rStyle w:val="a7"/>
          <w:b/>
          <w:color w:val="auto"/>
          <w:u w:val="none"/>
        </w:rPr>
      </w:pPr>
      <w:hyperlink r:id="rId280" w:history="1">
        <w:r>
          <w:rPr>
            <w:rStyle w:val="a7"/>
            <w:color w:val="auto"/>
            <w:sz w:val="28"/>
            <w:szCs w:val="28"/>
            <w:u w:val="none"/>
          </w:rPr>
          <w:t>Изучив извещение о проведении</w:t>
        </w:r>
        <w:r>
          <w:rPr>
            <w:rStyle w:val="a7"/>
            <w:color w:val="auto"/>
            <w:sz w:val="28"/>
            <w:szCs w:val="28"/>
            <w:u w:val="none"/>
          </w:rPr>
          <w:t xml:space="preserve"> запроса цен на право заключения договора на поставку светильников светодиодных, опубликованное на официальном сайте и на ЭТП Аук. Конк. Дом-2 на сайте http://a-k-d.ru/, запрос цен № ___ </w:t>
        </w:r>
        <w:r>
          <w:rPr>
            <w:rStyle w:val="a7"/>
            <w:b/>
            <w:i/>
            <w:color w:val="auto"/>
            <w:u w:val="none"/>
          </w:rPr>
          <w:t xml:space="preserve">[указывается номер запроса цен на ЭТП], </w:t>
        </w:r>
        <w:r>
          <w:rPr>
            <w:rStyle w:val="a7"/>
            <w:color w:val="auto"/>
            <w:sz w:val="28"/>
            <w:szCs w:val="28"/>
            <w:u w:val="none"/>
          </w:rPr>
          <w:t xml:space="preserve">документацию по запросу цен, </w:t>
        </w:r>
        <w:r>
          <w:rPr>
            <w:rStyle w:val="a7"/>
            <w:color w:val="auto"/>
            <w:sz w:val="22"/>
            <w:u w:val="none"/>
          </w:rPr>
          <w:t xml:space="preserve">__________________________________________________________________________________, </w:t>
        </w:r>
      </w:hyperlink>
    </w:p>
    <w:p w:rsidR="00000000" w:rsidRDefault="00356996">
      <w:pPr>
        <w:keepNext/>
        <w:suppressAutoHyphens/>
        <w:spacing w:after="120" w:line="480" w:lineRule="auto"/>
        <w:ind w:left="284" w:firstLine="393"/>
        <w:contextualSpacing/>
        <w:jc w:val="center"/>
        <w:rPr>
          <w:rStyle w:val="a7"/>
          <w:color w:val="auto"/>
          <w:sz w:val="22"/>
          <w:szCs w:val="22"/>
          <w:u w:val="none"/>
        </w:rPr>
      </w:pPr>
      <w:hyperlink r:id="rId281" w:history="1">
        <w:r>
          <w:rPr>
            <w:rStyle w:val="a7"/>
            <w:b/>
            <w:bCs/>
            <w:i/>
            <w:color w:val="auto"/>
            <w:u w:val="none"/>
            <w:vertAlign w:val="superscript"/>
          </w:rPr>
          <w:t>(полное наименование участника запроса цен с указанием организационно-правовой формы)</w:t>
        </w:r>
        <w:r>
          <w:rPr>
            <w:rStyle w:val="a7"/>
            <w:color w:val="auto"/>
            <w:sz w:val="22"/>
            <w:szCs w:val="22"/>
            <w:u w:val="none"/>
          </w:rPr>
          <w:t xml:space="preserve"> </w:t>
        </w:r>
      </w:hyperlink>
    </w:p>
    <w:p w:rsidR="00000000" w:rsidRDefault="00356996">
      <w:pPr>
        <w:keepNext/>
        <w:suppressAutoHyphens/>
        <w:spacing w:after="120" w:line="480" w:lineRule="auto"/>
        <w:ind w:left="283"/>
        <w:contextualSpacing/>
        <w:rPr>
          <w:rStyle w:val="a7"/>
          <w:color w:val="auto"/>
          <w:sz w:val="22"/>
          <w:szCs w:val="22"/>
          <w:u w:val="none"/>
        </w:rPr>
      </w:pPr>
      <w:hyperlink r:id="rId282" w:history="1">
        <w:r>
          <w:rPr>
            <w:rStyle w:val="a7"/>
            <w:color w:val="auto"/>
            <w:sz w:val="28"/>
            <w:szCs w:val="22"/>
            <w:u w:val="none"/>
          </w:rPr>
          <w:t>ИНН</w:t>
        </w:r>
        <w:r>
          <w:rPr>
            <w:rStyle w:val="a7"/>
            <w:color w:val="auto"/>
            <w:u w:val="none"/>
          </w:rPr>
          <w:t xml:space="preserve"> </w:t>
        </w:r>
        <w:r>
          <w:rPr>
            <w:rStyle w:val="a7"/>
            <w:color w:val="auto"/>
            <w:sz w:val="22"/>
            <w:szCs w:val="22"/>
            <w:u w:val="none"/>
          </w:rPr>
          <w:t>________________________________________________________,</w:t>
        </w:r>
      </w:hyperlink>
    </w:p>
    <w:p w:rsidR="00000000" w:rsidRDefault="00356996">
      <w:pPr>
        <w:keepNext/>
        <w:suppressAutoHyphens/>
        <w:spacing w:after="120" w:line="480" w:lineRule="auto"/>
        <w:ind w:left="283"/>
        <w:contextualSpacing/>
        <w:jc w:val="center"/>
        <w:rPr>
          <w:rStyle w:val="a7"/>
          <w:b/>
          <w:bCs/>
          <w:i/>
          <w:color w:val="auto"/>
          <w:u w:val="none"/>
          <w:vertAlign w:val="superscript"/>
        </w:rPr>
      </w:pPr>
      <w:hyperlink r:id="rId283" w:history="1">
        <w:r>
          <w:rPr>
            <w:rStyle w:val="a7"/>
            <w:b/>
            <w:bCs/>
            <w:i/>
            <w:color w:val="auto"/>
            <w:u w:val="none"/>
            <w:vertAlign w:val="superscript"/>
          </w:rPr>
          <w:t>(ИНН участника запроса цен)</w:t>
        </w:r>
      </w:hyperlink>
    </w:p>
    <w:p w:rsidR="00000000" w:rsidRDefault="00356996">
      <w:pPr>
        <w:keepNext/>
        <w:suppressAutoHyphens/>
        <w:spacing w:after="120" w:line="480" w:lineRule="auto"/>
        <w:ind w:left="283"/>
        <w:contextualSpacing/>
        <w:rPr>
          <w:rStyle w:val="a7"/>
          <w:color w:val="auto"/>
          <w:sz w:val="22"/>
          <w:szCs w:val="22"/>
          <w:u w:val="none"/>
        </w:rPr>
      </w:pPr>
      <w:hyperlink r:id="rId284" w:history="1">
        <w:r>
          <w:rPr>
            <w:rStyle w:val="a7"/>
            <w:color w:val="auto"/>
            <w:sz w:val="28"/>
            <w:szCs w:val="22"/>
            <w:u w:val="none"/>
          </w:rPr>
          <w:t>зарегистрированное по адресу</w:t>
        </w:r>
        <w:r>
          <w:rPr>
            <w:rStyle w:val="a7"/>
            <w:color w:val="auto"/>
            <w:u w:val="none"/>
          </w:rPr>
          <w:t xml:space="preserve"> </w:t>
        </w:r>
        <w:r>
          <w:rPr>
            <w:rStyle w:val="a7"/>
            <w:color w:val="auto"/>
            <w:sz w:val="22"/>
            <w:szCs w:val="22"/>
            <w:u w:val="none"/>
          </w:rPr>
          <w:t>________________________________________________________,</w:t>
        </w:r>
      </w:hyperlink>
    </w:p>
    <w:p w:rsidR="00000000" w:rsidRDefault="00356996">
      <w:pPr>
        <w:keepNext/>
        <w:suppressAutoHyphens/>
        <w:spacing w:after="120" w:line="480" w:lineRule="auto"/>
        <w:ind w:left="2836" w:firstLine="709"/>
        <w:contextualSpacing/>
        <w:jc w:val="center"/>
        <w:rPr>
          <w:rStyle w:val="a7"/>
          <w:b/>
          <w:bCs/>
          <w:i/>
          <w:color w:val="auto"/>
          <w:u w:val="none"/>
          <w:vertAlign w:val="superscript"/>
        </w:rPr>
      </w:pPr>
      <w:hyperlink r:id="rId285" w:history="1">
        <w:r>
          <w:rPr>
            <w:rStyle w:val="a7"/>
            <w:b/>
            <w:bCs/>
            <w:i/>
            <w:color w:val="auto"/>
            <w:u w:val="none"/>
            <w:vertAlign w:val="superscript"/>
          </w:rPr>
          <w:t>(юридический адрес участника запроса цен)</w:t>
        </w:r>
      </w:hyperlink>
    </w:p>
    <w:p w:rsidR="00000000" w:rsidRDefault="00356996">
      <w:pPr>
        <w:keepNext/>
        <w:suppressAutoHyphens/>
        <w:spacing w:after="120" w:line="480" w:lineRule="auto"/>
        <w:ind w:left="283"/>
        <w:contextualSpacing/>
        <w:rPr>
          <w:rStyle w:val="a7"/>
          <w:color w:val="auto"/>
          <w:sz w:val="28"/>
          <w:szCs w:val="22"/>
          <w:u w:val="none"/>
        </w:rPr>
      </w:pPr>
      <w:hyperlink r:id="rId286" w:history="1">
        <w:r>
          <w:rPr>
            <w:rStyle w:val="a7"/>
            <w:color w:val="auto"/>
            <w:sz w:val="28"/>
            <w:szCs w:val="22"/>
            <w:u w:val="none"/>
          </w:rPr>
          <w:t>фактический адрес _____________________________________________</w:t>
        </w:r>
        <w:r>
          <w:rPr>
            <w:rStyle w:val="a7"/>
            <w:color w:val="auto"/>
            <w:sz w:val="28"/>
            <w:szCs w:val="22"/>
            <w:u w:val="none"/>
          </w:rPr>
          <w:t>________,</w:t>
        </w:r>
      </w:hyperlink>
    </w:p>
    <w:p w:rsidR="00000000" w:rsidRDefault="00356996">
      <w:pPr>
        <w:keepNext/>
        <w:suppressAutoHyphens/>
        <w:spacing w:after="120" w:line="480" w:lineRule="auto"/>
        <w:ind w:left="283"/>
        <w:contextualSpacing/>
        <w:jc w:val="center"/>
        <w:rPr>
          <w:rStyle w:val="a7"/>
          <w:b/>
          <w:bCs/>
          <w:i/>
          <w:color w:val="auto"/>
          <w:u w:val="none"/>
          <w:vertAlign w:val="superscript"/>
        </w:rPr>
      </w:pPr>
      <w:hyperlink r:id="rId287" w:history="1">
        <w:r>
          <w:rPr>
            <w:rStyle w:val="a7"/>
            <w:b/>
            <w:bCs/>
            <w:i/>
            <w:color w:val="auto"/>
            <w:u w:val="none"/>
            <w:vertAlign w:val="superscript"/>
          </w:rPr>
          <w:t>(фактический адрес участника запроса цен)</w:t>
        </w:r>
      </w:hyperlink>
    </w:p>
    <w:p w:rsidR="00000000" w:rsidRDefault="00356996">
      <w:pPr>
        <w:keepNext/>
        <w:jc w:val="both"/>
        <w:rPr>
          <w:rStyle w:val="a7"/>
          <w:b/>
          <w:bCs/>
          <w:i/>
          <w:color w:val="auto"/>
          <w:u w:val="none"/>
          <w:vertAlign w:val="superscript"/>
        </w:rPr>
      </w:pPr>
      <w:hyperlink r:id="rId288" w:history="1">
        <w:r>
          <w:rPr>
            <w:rStyle w:val="a7"/>
            <w:color w:val="auto"/>
            <w:sz w:val="28"/>
            <w:u w:val="none"/>
          </w:rPr>
          <w:t>выражает согласие исполнить условия, указанные в извещении о прове</w:t>
        </w:r>
        <w:r>
          <w:rPr>
            <w:rStyle w:val="a7"/>
            <w:color w:val="auto"/>
            <w:sz w:val="28"/>
            <w:u w:val="none"/>
          </w:rPr>
          <w:t>дении запроса цен и документации по запросу цен, условия</w:t>
        </w:r>
        <w:r>
          <w:rPr>
            <w:rStyle w:val="a7"/>
            <w:b/>
            <w:i/>
            <w:color w:val="auto"/>
            <w:u w:val="none"/>
          </w:rPr>
          <w:t xml:space="preserve"> </w:t>
        </w:r>
        <w:r>
          <w:rPr>
            <w:rStyle w:val="a7"/>
            <w:color w:val="auto"/>
            <w:sz w:val="28"/>
            <w:u w:val="none"/>
          </w:rPr>
          <w:t xml:space="preserve">договора, </w:t>
        </w:r>
        <w:r>
          <w:rPr>
            <w:rStyle w:val="a7"/>
            <w:b/>
            <w:bCs/>
            <w:i/>
            <w:color w:val="auto"/>
            <w:u w:val="none"/>
          </w:rPr>
          <w:t xml:space="preserve">предусмотренные Частью </w:t>
        </w:r>
        <w:r>
          <w:rPr>
            <w:rStyle w:val="a7"/>
          </w:rPr>
          <w:fldChar w:fldCharType="begin"/>
        </w:r>
        <w:r>
          <w:rPr>
            <w:rStyle w:val="a7"/>
            <w:b/>
            <w:bCs/>
            <w:i/>
            <w:color w:val="auto"/>
            <w:u w:val="none"/>
          </w:rPr>
          <w:instrText xml:space="preserve"> REF _Ref318824453 \r \h </w:instrText>
        </w:r>
        <w:r>
          <w:rPr>
            <w:rStyle w:val="a7"/>
          </w:rPr>
        </w:r>
        <w:r>
          <w:rPr>
            <w:rStyle w:val="a7"/>
          </w:rPr>
          <w:fldChar w:fldCharType="separate"/>
        </w:r>
        <w:r>
          <w:rPr>
            <w:rStyle w:val="a7"/>
            <w:b/>
            <w:bCs/>
            <w:i/>
            <w:color w:val="auto"/>
            <w:u w:val="none"/>
          </w:rPr>
          <w:t>ЧАСТЬ 2</w:t>
        </w:r>
        <w:r>
          <w:rPr>
            <w:rStyle w:val="a7"/>
          </w:rPr>
          <w:fldChar w:fldCharType="end"/>
        </w:r>
        <w:r>
          <w:rPr>
            <w:rStyle w:val="a7"/>
            <w:b/>
            <w:bCs/>
            <w:i/>
            <w:color w:val="auto"/>
            <w:u w:val="none"/>
          </w:rPr>
          <w:t xml:space="preserve"> «Проект договора» Тома 1 документации по запросу цен,</w:t>
        </w:r>
        <w:r>
          <w:rPr>
            <w:rStyle w:val="a7"/>
            <w:b/>
            <w:i/>
            <w:color w:val="auto"/>
            <w:u w:val="none"/>
          </w:rPr>
          <w:t xml:space="preserve"> </w:t>
        </w:r>
        <w:r>
          <w:rPr>
            <w:rStyle w:val="a7"/>
            <w:color w:val="auto"/>
            <w:sz w:val="28"/>
            <w:u w:val="none"/>
          </w:rPr>
          <w:t>и предлагае</w:t>
        </w:r>
        <w:r>
          <w:rPr>
            <w:rStyle w:val="a7"/>
            <w:color w:val="auto"/>
            <w:sz w:val="28"/>
            <w:u w:val="none"/>
          </w:rPr>
          <w:t xml:space="preserve">м </w:t>
        </w:r>
        <w:r>
          <w:rPr>
            <w:rStyle w:val="a7"/>
            <w:b/>
            <w:bCs/>
            <w:i/>
            <w:color w:val="auto"/>
            <w:u w:val="none"/>
          </w:rPr>
          <w:t xml:space="preserve">товар (работы, услуги) </w:t>
        </w:r>
        <w:r>
          <w:rPr>
            <w:rStyle w:val="a7"/>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pPr>
            <w:hyperlink w:anchor="_Ref318824453" w:history="1">
              <w:r>
                <w:rPr>
                  <w:rStyle w:val="a7"/>
                  <w:color w:val="auto"/>
                  <w:u w:val="none"/>
                </w:rPr>
                <w:t>№</w:t>
              </w:r>
            </w:hyperlink>
          </w:p>
          <w:p w:rsidR="00000000" w:rsidRDefault="00356996">
            <w:pPr>
              <w:keepNext/>
              <w:jc w:val="center"/>
            </w:pPr>
            <w:hyperlink w:anchor="_Ref318824453" w:history="1">
              <w:r>
                <w:rPr>
                  <w:rStyle w:val="a7"/>
                  <w:color w:val="auto"/>
                  <w:u w:val="none"/>
                </w:rPr>
                <w:t>п/п</w:t>
              </w:r>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pPr>
            <w:hyperlink w:anchor="_Ref318824453" w:history="1">
              <w:r>
                <w:rPr>
                  <w:rStyle w:val="a7"/>
                  <w:color w:val="auto"/>
                  <w:u w:val="none"/>
                </w:rPr>
                <w:t>Наименование товара</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pPr>
            <w:hyperlink w:anchor="_Ref318824453" w:history="1">
              <w:r>
                <w:rPr>
                  <w:rStyle w:val="a7"/>
                  <w:color w:val="auto"/>
                  <w:u w:val="none"/>
                </w:rPr>
                <w:t>Количество товара</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ind w:left="-108" w:right="-108"/>
              <w:jc w:val="center"/>
              <w:rPr>
                <w:bCs w:val="0"/>
                <w:sz w:val="24"/>
                <w:szCs w:val="24"/>
                <w:lang w:val="ru-RU" w:eastAsia="ru-RU"/>
              </w:rPr>
            </w:pPr>
            <w:hyperlink w:anchor="_Ref318824453" w:history="1">
              <w:r w:rsidRPr="00C13D52">
                <w:rPr>
                  <w:rStyle w:val="a7"/>
                  <w:bCs w:val="0"/>
                  <w:color w:val="auto"/>
                  <w:sz w:val="24"/>
                  <w:szCs w:val="24"/>
                  <w:u w:val="none"/>
                  <w:lang w:val="ru-RU" w:eastAsia="ru-RU"/>
                </w:rPr>
                <w:t>Ед. изм.</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ind w:left="-108" w:right="-108"/>
              <w:jc w:val="center"/>
              <w:rPr>
                <w:bCs w:val="0"/>
                <w:sz w:val="24"/>
                <w:szCs w:val="24"/>
                <w:lang w:val="ru-RU" w:eastAsia="ru-RU"/>
              </w:rPr>
            </w:pPr>
            <w:hyperlink w:anchor="_Ref318824453" w:history="1">
              <w:r w:rsidRPr="00C13D52">
                <w:rPr>
                  <w:rStyle w:val="a7"/>
                  <w:bCs w:val="0"/>
                  <w:color w:val="auto"/>
                  <w:sz w:val="24"/>
                  <w:szCs w:val="24"/>
                  <w:u w:val="none"/>
                  <w:lang w:val="ru-RU" w:eastAsia="ru-RU"/>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ind w:left="-108" w:right="-108"/>
              <w:jc w:val="center"/>
              <w:rPr>
                <w:bCs w:val="0"/>
                <w:sz w:val="24"/>
                <w:szCs w:val="24"/>
                <w:lang w:val="ru-RU" w:eastAsia="ru-RU"/>
              </w:rPr>
            </w:pPr>
            <w:hyperlink w:anchor="_Ref318824453" w:history="1">
              <w:r w:rsidRPr="00C13D52">
                <w:rPr>
                  <w:rStyle w:val="a7"/>
                  <w:bCs w:val="0"/>
                  <w:color w:val="auto"/>
                  <w:sz w:val="24"/>
                  <w:szCs w:val="24"/>
                  <w:u w:val="none"/>
                  <w:lang w:val="ru-RU" w:eastAsia="ru-RU"/>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Pr="00C13D52" w:rsidRDefault="00356996">
            <w:pPr>
              <w:pStyle w:val="a9"/>
              <w:keepNext/>
              <w:spacing w:after="0"/>
              <w:ind w:left="-108" w:right="-108"/>
              <w:jc w:val="center"/>
              <w:rPr>
                <w:bCs w:val="0"/>
                <w:sz w:val="24"/>
                <w:szCs w:val="24"/>
                <w:lang w:val="ru-RU" w:eastAsia="ru-RU"/>
              </w:rPr>
            </w:pPr>
            <w:hyperlink w:anchor="_Ref318824453" w:history="1">
              <w:r w:rsidRPr="00C13D52">
                <w:rPr>
                  <w:rStyle w:val="a7"/>
                  <w:bCs w:val="0"/>
                  <w:color w:val="auto"/>
                  <w:sz w:val="24"/>
                  <w:szCs w:val="24"/>
                  <w:u w:val="none"/>
                  <w:lang w:val="ru-RU" w:eastAsia="ru-RU"/>
                </w:rPr>
                <w:t>Цена всего, руб. с Н</w:t>
              </w:r>
              <w:r w:rsidRPr="00C13D52">
                <w:rPr>
                  <w:rStyle w:val="a7"/>
                  <w:bCs w:val="0"/>
                  <w:color w:val="auto"/>
                  <w:sz w:val="24"/>
                  <w:szCs w:val="24"/>
                  <w:u w:val="none"/>
                  <w:lang w:val="ru-RU" w:eastAsia="ru-RU"/>
                </w:rPr>
                <w:t>ДС</w:t>
              </w:r>
            </w:hyperlink>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pPr>
            <w:hyperlink w:anchor="_Ref318824453" w:history="1">
              <w:r>
                <w:rPr>
                  <w:rStyle w:val="a7"/>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color w:val="auto"/>
                <w:u w:val="none"/>
              </w:rPr>
            </w:pPr>
            <w:hyperlink w:anchor="_Ref318824453" w:history="1">
              <w:r>
                <w:rPr>
                  <w:rStyle w:val="a7"/>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rPr>
                <w:rStyle w:val="a7"/>
                <w:color w:val="auto"/>
                <w:u w:val="none"/>
              </w:rPr>
            </w:pPr>
            <w:hyperlink w:anchor="_Ref318824453" w:history="1">
              <w:r>
                <w:rPr>
                  <w:rStyle w:val="a7"/>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bl>
    <w:p w:rsidR="00000000" w:rsidRDefault="00356996">
      <w:pPr>
        <w:keepNext/>
        <w:spacing w:before="120"/>
        <w:jc w:val="both"/>
        <w:rPr>
          <w:rStyle w:val="a7"/>
          <w:color w:val="auto"/>
          <w:u w:val="none"/>
        </w:rPr>
      </w:pPr>
      <w:hyperlink w:anchor="_Ref318824453" w:history="1">
        <w:r>
          <w:rPr>
            <w:rStyle w:val="a7"/>
            <w:color w:val="auto"/>
            <w:sz w:val="28"/>
            <w:szCs w:val="28"/>
            <w:u w:val="none"/>
          </w:rPr>
          <w:t xml:space="preserve">ИТОГО цена </w:t>
        </w:r>
        <w:r>
          <w:rPr>
            <w:rStyle w:val="a7"/>
            <w:b/>
            <w:bCs/>
            <w:i/>
            <w:color w:val="auto"/>
            <w:u w:val="none"/>
          </w:rPr>
          <w:t>договора</w:t>
        </w:r>
        <w:r>
          <w:rPr>
            <w:rStyle w:val="a7"/>
            <w:color w:val="auto"/>
            <w:sz w:val="28"/>
            <w:szCs w:val="28"/>
            <w:u w:val="none"/>
          </w:rPr>
          <w:t xml:space="preserve"> </w:t>
        </w:r>
        <w:r>
          <w:rPr>
            <w:rStyle w:val="a7"/>
            <w:color w:val="auto"/>
            <w:sz w:val="28"/>
            <w:szCs w:val="28"/>
            <w:u w:val="none"/>
          </w:rPr>
          <w:t>(с учетом установленного порядка формирования цены договора) единицы товара составляет: _________ (____________) руб. ___ коп., в том числе НДС ______________ (__________________) руб. ___ коп.,</w:t>
        </w:r>
        <w:r>
          <w:rPr>
            <w:rStyle w:val="a7"/>
            <w:color w:val="auto"/>
            <w:sz w:val="28"/>
            <w:u w:val="none"/>
          </w:rPr>
          <w:t xml:space="preserve"> включая </w:t>
        </w:r>
        <w:r>
          <w:rPr>
            <w:rStyle w:val="a7"/>
            <w:b/>
            <w:bCs/>
            <w:i/>
            <w:color w:val="auto"/>
            <w:u w:val="none"/>
          </w:rPr>
          <w:t xml:space="preserve">(перечисляются расходы, связанные с </w:t>
        </w:r>
        <w:r>
          <w:rPr>
            <w:rStyle w:val="a7"/>
            <w:b/>
            <w:i/>
            <w:color w:val="auto"/>
            <w:u w:val="none"/>
          </w:rPr>
          <w:t>поставкой товара</w:t>
        </w:r>
        <w:r>
          <w:rPr>
            <w:rStyle w:val="a7"/>
            <w:b/>
            <w:bCs/>
            <w:i/>
            <w:color w:val="auto"/>
            <w:u w:val="none"/>
          </w:rPr>
          <w:t>,</w:t>
        </w:r>
        <w:r>
          <w:rPr>
            <w:rStyle w:val="a7"/>
            <w:b/>
            <w:bCs/>
            <w:i/>
            <w:color w:val="auto"/>
            <w:u w:val="none"/>
          </w:rPr>
          <w:t xml:space="preserve"> включаемые в цену </w:t>
        </w:r>
        <w:r>
          <w:rPr>
            <w:rStyle w:val="a7"/>
            <w:b/>
            <w:i/>
            <w:color w:val="auto"/>
            <w:u w:val="none"/>
          </w:rPr>
          <w:t>товара</w:t>
        </w:r>
        <w:r>
          <w:rPr>
            <w:rStyle w:val="a7"/>
            <w:b/>
            <w:bCs/>
            <w:i/>
            <w:color w:val="auto"/>
            <w:u w:val="none"/>
          </w:rPr>
          <w:t>)</w:t>
        </w:r>
      </w:hyperlink>
    </w:p>
    <w:p w:rsidR="00000000" w:rsidRDefault="00356996">
      <w:pPr>
        <w:keepNext/>
        <w:rPr>
          <w:rStyle w:val="a7"/>
          <w:color w:val="auto"/>
          <w:sz w:val="28"/>
          <w:u w:val="none"/>
        </w:rPr>
      </w:pPr>
      <w:hyperlink w:anchor="_Ref318824453" w:history="1">
        <w:r>
          <w:rPr>
            <w:rStyle w:val="a7"/>
            <w:color w:val="auto"/>
            <w:sz w:val="28"/>
            <w:u w:val="none"/>
          </w:rPr>
          <w:t>Данное предложение действительно до «___» __________ 20___ года.</w:t>
        </w:r>
      </w:hyperlink>
    </w:p>
    <w:p w:rsidR="00000000" w:rsidRDefault="00356996">
      <w:pPr>
        <w:keepNext/>
        <w:jc w:val="both"/>
        <w:rPr>
          <w:rStyle w:val="a7"/>
          <w:color w:val="auto"/>
          <w:sz w:val="28"/>
          <w:szCs w:val="28"/>
          <w:u w:val="none"/>
        </w:rPr>
      </w:pPr>
      <w:hyperlink w:anchor="_Ref318824453" w:history="1">
        <w:r>
          <w:rPr>
            <w:rStyle w:val="a7"/>
            <w:bCs/>
            <w:color w:val="auto"/>
            <w:sz w:val="28"/>
            <w:szCs w:val="28"/>
            <w:u w:val="none"/>
          </w:rPr>
          <w:t>Срок поставки товара:</w:t>
        </w:r>
        <w:r>
          <w:rPr>
            <w:rStyle w:val="a7"/>
            <w:b/>
            <w:bCs/>
            <w:i/>
            <w:color w:val="auto"/>
            <w:u w:val="none"/>
          </w:rPr>
          <w:t xml:space="preserve"> </w:t>
        </w:r>
        <w:r>
          <w:rPr>
            <w:rStyle w:val="a7"/>
            <w:color w:val="auto"/>
            <w:sz w:val="28"/>
            <w:szCs w:val="28"/>
            <w:u w:val="none"/>
          </w:rPr>
          <w:t>________________________;</w:t>
        </w:r>
      </w:hyperlink>
    </w:p>
    <w:p w:rsidR="00000000" w:rsidRDefault="00356996">
      <w:pPr>
        <w:keepNext/>
        <w:jc w:val="both"/>
        <w:rPr>
          <w:rStyle w:val="a7"/>
          <w:bCs/>
          <w:color w:val="auto"/>
          <w:sz w:val="28"/>
          <w:szCs w:val="28"/>
          <w:u w:val="none"/>
        </w:rPr>
      </w:pPr>
      <w:hyperlink w:anchor="_Ref318824453" w:history="1">
        <w:r>
          <w:rPr>
            <w:rStyle w:val="a7"/>
            <w:bCs/>
            <w:color w:val="auto"/>
            <w:sz w:val="28"/>
            <w:szCs w:val="28"/>
            <w:u w:val="none"/>
          </w:rPr>
          <w:t>Начало п</w:t>
        </w:r>
        <w:r>
          <w:rPr>
            <w:rStyle w:val="a7"/>
            <w:bCs/>
            <w:color w:val="auto"/>
            <w:sz w:val="28"/>
            <w:szCs w:val="28"/>
            <w:u w:val="none"/>
          </w:rPr>
          <w:t>оставки товара ___________________;</w:t>
        </w:r>
      </w:hyperlink>
    </w:p>
    <w:p w:rsidR="00000000" w:rsidRDefault="00356996">
      <w:pPr>
        <w:keepNext/>
        <w:jc w:val="both"/>
        <w:rPr>
          <w:rStyle w:val="a7"/>
          <w:bCs/>
          <w:color w:val="auto"/>
          <w:sz w:val="28"/>
          <w:szCs w:val="28"/>
          <w:u w:val="none"/>
        </w:rPr>
      </w:pPr>
      <w:hyperlink w:anchor="_Ref318824453" w:history="1">
        <w:r>
          <w:rPr>
            <w:rStyle w:val="a7"/>
            <w:bCs/>
            <w:color w:val="auto"/>
            <w:sz w:val="28"/>
            <w:szCs w:val="28"/>
            <w:u w:val="none"/>
          </w:rPr>
          <w:t>Окончание поставки товара ________________.</w:t>
        </w:r>
      </w:hyperlink>
    </w:p>
    <w:p w:rsidR="00000000" w:rsidRDefault="00356996">
      <w:pPr>
        <w:keepNext/>
        <w:jc w:val="both"/>
        <w:rPr>
          <w:rStyle w:val="a7"/>
          <w:color w:val="auto"/>
          <w:sz w:val="28"/>
          <w:szCs w:val="28"/>
          <w:u w:val="none"/>
        </w:rPr>
      </w:pPr>
      <w:hyperlink w:anchor="_Ref318824453" w:history="1">
        <w:r>
          <w:rPr>
            <w:rStyle w:val="a7"/>
            <w:bCs/>
            <w:color w:val="auto"/>
            <w:sz w:val="28"/>
            <w:szCs w:val="28"/>
            <w:u w:val="none"/>
          </w:rPr>
          <w:t>Сроки и услови</w:t>
        </w:r>
        <w:r>
          <w:rPr>
            <w:rStyle w:val="a7"/>
            <w:color w:val="auto"/>
            <w:sz w:val="28"/>
            <w:szCs w:val="28"/>
            <w:u w:val="none"/>
          </w:rPr>
          <w:t>я оплаты: ___________________________.</w:t>
        </w:r>
      </w:hyperlink>
    </w:p>
    <w:p w:rsidR="00000000" w:rsidRDefault="00356996">
      <w:pPr>
        <w:pStyle w:val="a9"/>
        <w:keepNext/>
        <w:tabs>
          <w:tab w:val="left" w:pos="709"/>
        </w:tabs>
        <w:spacing w:before="100" w:beforeAutospacing="1" w:after="100" w:afterAutospacing="1" w:line="240" w:lineRule="auto"/>
        <w:ind w:left="0" w:firstLine="709"/>
        <w:jc w:val="both"/>
        <w:rPr>
          <w:rStyle w:val="a7"/>
          <w:b/>
          <w:i/>
          <w:color w:val="auto"/>
          <w:sz w:val="24"/>
          <w:szCs w:val="24"/>
          <w:u w:val="none"/>
        </w:rPr>
      </w:pPr>
      <w:hyperlink w:anchor="_Ref318824453" w:history="1">
        <w:r>
          <w:rPr>
            <w:rStyle w:val="a7"/>
            <w:b/>
            <w:i/>
            <w:color w:val="auto"/>
            <w:u w:val="none"/>
          </w:rPr>
          <w:t>Для юридических</w:t>
        </w:r>
        <w:r>
          <w:rPr>
            <w:rStyle w:val="a7"/>
            <w:b/>
            <w:i/>
            <w:color w:val="auto"/>
            <w:u w:val="none"/>
          </w:rPr>
          <w:t xml:space="preserve"> лиц:</w:t>
        </w:r>
        <w:r>
          <w:rPr>
            <w:rStyle w:val="a7"/>
            <w:color w:val="auto"/>
            <w:u w:val="none"/>
          </w:rPr>
          <w:t xml:space="preserve"> Настоящим подтверждаем, что:</w:t>
        </w:r>
        <w:r>
          <w:rPr>
            <w:rStyle w:val="a7"/>
            <w:b/>
            <w:i/>
            <w:color w:val="auto"/>
            <w:u w:val="none"/>
          </w:rPr>
          <w:t xml:space="preserve"> </w:t>
        </w:r>
      </w:hyperlink>
    </w:p>
    <w:p w:rsidR="00000000" w:rsidRDefault="00356996">
      <w:pPr>
        <w:pStyle w:val="a9"/>
        <w:keepNext/>
        <w:numPr>
          <w:ilvl w:val="0"/>
          <w:numId w:val="30"/>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hyperlink>
    </w:p>
    <w:p w:rsidR="00000000" w:rsidRDefault="00356996">
      <w:pPr>
        <w:pStyle w:val="a9"/>
        <w:keepNext/>
        <w:numPr>
          <w:ilvl w:val="0"/>
          <w:numId w:val="30"/>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задолженность _____________ (наименование участника запроса цен) по уплате налогов, сборов, пеней и штрафов отсутствует.</w:t>
        </w:r>
      </w:hyperlink>
    </w:p>
    <w:p w:rsidR="00000000" w:rsidRDefault="00356996">
      <w:pPr>
        <w:pStyle w:val="a9"/>
        <w:keepNext/>
        <w:tabs>
          <w:tab w:val="left" w:pos="567"/>
          <w:tab w:val="left" w:pos="1134"/>
        </w:tabs>
        <w:spacing w:before="100" w:beforeAutospacing="1" w:after="100" w:afterAutospacing="1" w:line="240" w:lineRule="auto"/>
        <w:ind w:left="0" w:firstLine="709"/>
        <w:jc w:val="both"/>
        <w:rPr>
          <w:rStyle w:val="a7"/>
          <w:b/>
          <w:i/>
          <w:color w:val="auto"/>
          <w:u w:val="none"/>
        </w:rPr>
      </w:pPr>
      <w:hyperlink w:anchor="_Ref318824453" w:history="1">
        <w:r>
          <w:rPr>
            <w:rStyle w:val="a7"/>
            <w:b/>
            <w:i/>
            <w:color w:val="auto"/>
            <w:u w:val="none"/>
          </w:rPr>
          <w:t>либо</w:t>
        </w:r>
      </w:hyperlink>
    </w:p>
    <w:p w:rsidR="00000000" w:rsidRDefault="00356996">
      <w:pPr>
        <w:pStyle w:val="a9"/>
        <w:keepNext/>
        <w:numPr>
          <w:ilvl w:val="0"/>
          <w:numId w:val="30"/>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задолженность ________</w:t>
        </w:r>
        <w:r>
          <w:rPr>
            <w:rStyle w:val="a7"/>
            <w:b/>
            <w:i/>
            <w:color w:val="auto"/>
            <w:u w:val="none"/>
          </w:rPr>
          <w:t>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w:t>
        </w:r>
        <w:r>
          <w:rPr>
            <w:rStyle w:val="a7"/>
            <w:b/>
            <w:i/>
            <w:color w:val="auto"/>
            <w:u w:val="none"/>
          </w:rPr>
          <w:t>ь период: год, квартал, полугодие, 9 месяцев).];</w:t>
        </w:r>
      </w:hyperlink>
    </w:p>
    <w:p w:rsidR="00000000" w:rsidRDefault="00356996">
      <w:pPr>
        <w:pStyle w:val="a9"/>
        <w:keepNext/>
        <w:tabs>
          <w:tab w:val="left" w:pos="709"/>
        </w:tabs>
        <w:spacing w:before="100" w:beforeAutospacing="1" w:after="100" w:afterAutospacing="1" w:line="240" w:lineRule="auto"/>
        <w:ind w:left="0" w:firstLine="709"/>
        <w:jc w:val="both"/>
        <w:rPr>
          <w:rStyle w:val="a7"/>
          <w:b/>
          <w:i/>
          <w:color w:val="auto"/>
          <w:u w:val="none"/>
        </w:rPr>
      </w:pPr>
      <w:hyperlink w:anchor="_Ref318824453" w:history="1">
        <w:r>
          <w:rPr>
            <w:rStyle w:val="a7"/>
            <w:b/>
            <w:i/>
            <w:color w:val="auto"/>
            <w:u w:val="none"/>
          </w:rPr>
          <w:t>[указывается, в случае наличия требования согласно пунктам </w:t>
        </w:r>
        <w:fldSimple w:instr=" REF _Ref299553052 \r \h  \* MERGEFORMAT ">
          <w:r>
            <w:rPr>
              <w:rStyle w:val="a7"/>
              <w:b/>
              <w:i/>
              <w:color w:val="auto"/>
              <w:u w:val="none"/>
            </w:rPr>
            <w:t>11.5</w:t>
          </w:r>
        </w:fldSimple>
        <w:r>
          <w:rPr>
            <w:rStyle w:val="a7"/>
            <w:b/>
            <w:i/>
            <w:color w:val="auto"/>
            <w:u w:val="none"/>
          </w:rPr>
          <w:t xml:space="preserve"> и </w:t>
        </w:r>
        <w:fldSimple w:instr=" REF _Ref299553055 \r \h  \* MERGEFORMAT ">
          <w:r>
            <w:rPr>
              <w:rStyle w:val="a7"/>
              <w:b/>
              <w:i/>
              <w:color w:val="auto"/>
              <w:u w:val="none"/>
            </w:rPr>
            <w:t>11.6</w:t>
          </w:r>
        </w:fldSimple>
        <w:r>
          <w:rPr>
            <w:rStyle w:val="a7"/>
            <w:b/>
            <w:i/>
            <w:color w:val="auto"/>
            <w:u w:val="none"/>
          </w:rPr>
          <w:t xml:space="preserve"> раздела </w:t>
        </w:r>
        <w:fldSimple w:instr=" REF _Ref317249938 \r \h  \* MERGEFORMAT ">
          <w:r>
            <w:rPr>
              <w:rStyle w:val="a7"/>
              <w:color w:val="auto"/>
              <w:u w:val="none"/>
            </w:rPr>
            <w:t>4</w:t>
          </w:r>
        </w:fldSimple>
        <w:r>
          <w:rPr>
            <w:rStyle w:val="a7"/>
            <w:b/>
            <w:i/>
            <w:color w:val="auto"/>
            <w:u w:val="none"/>
          </w:rPr>
          <w:t xml:space="preserve"> «Информационная карта запроса цен»]</w:t>
        </w:r>
      </w:hyperlink>
    </w:p>
    <w:p w:rsidR="00000000" w:rsidRDefault="00356996">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u w:val="none"/>
          </w:rPr>
          <w:t xml:space="preserve">против ___________ </w:t>
        </w:r>
        <w:r>
          <w:rPr>
            <w:rStyle w:val="a7"/>
            <w:b/>
            <w:i/>
            <w:color w:val="auto"/>
            <w:u w:val="none"/>
          </w:rPr>
          <w:t>(наименование участн</w:t>
        </w:r>
        <w:r>
          <w:rPr>
            <w:rStyle w:val="a7"/>
            <w:b/>
            <w:i/>
            <w:color w:val="auto"/>
            <w:szCs w:val="28"/>
            <w:u w:val="none"/>
          </w:rPr>
          <w:t>ика запроса цен)</w:t>
        </w:r>
        <w:r>
          <w:rPr>
            <w:rStyle w:val="a7"/>
            <w:color w:val="auto"/>
            <w:sz w:val="28"/>
            <w:szCs w:val="28"/>
            <w:u w:val="none"/>
          </w:rPr>
          <w:t xml:space="preserve"> не проводится процедура ликвидации, не принято арбитражным судом решения о признании </w:t>
        </w:r>
        <w:r>
          <w:rPr>
            <w:rStyle w:val="a7"/>
            <w:color w:val="auto"/>
            <w:sz w:val="28"/>
            <w:szCs w:val="28"/>
            <w:u w:val="none"/>
          </w:rPr>
          <w:t xml:space="preserve">_______________________ </w:t>
        </w:r>
        <w:r>
          <w:rPr>
            <w:rStyle w:val="a7"/>
            <w:b/>
            <w:i/>
            <w:color w:val="auto"/>
            <w:szCs w:val="28"/>
            <w:u w:val="none"/>
          </w:rPr>
          <w:t xml:space="preserve">(наименование участника </w:t>
        </w:r>
        <w:r>
          <w:rPr>
            <w:rStyle w:val="a7"/>
            <w:b/>
            <w:i/>
            <w:color w:val="auto"/>
            <w:szCs w:val="28"/>
            <w:u w:val="none"/>
          </w:rPr>
          <w:t>запроса цен</w:t>
        </w:r>
        <w:r>
          <w:rPr>
            <w:rStyle w:val="a7"/>
            <w:b/>
            <w:i/>
            <w:color w:val="auto"/>
            <w:szCs w:val="28"/>
            <w:u w:val="none"/>
          </w:rPr>
          <w:t>)</w:t>
        </w:r>
        <w:r>
          <w:rPr>
            <w:rStyle w:val="a7"/>
            <w:color w:val="auto"/>
            <w:sz w:val="28"/>
            <w:szCs w:val="28"/>
            <w:u w:val="none"/>
          </w:rPr>
          <w:t xml:space="preserve"> банкротом, деятельность ______________________ </w:t>
        </w:r>
        <w:r>
          <w:rPr>
            <w:rStyle w:val="a7"/>
            <w:color w:val="auto"/>
            <w:szCs w:val="28"/>
            <w:u w:val="none"/>
          </w:rPr>
          <w:t>(</w:t>
        </w:r>
        <w:r>
          <w:rPr>
            <w:rStyle w:val="a7"/>
            <w:b/>
            <w:i/>
            <w:color w:val="auto"/>
            <w:szCs w:val="28"/>
            <w:u w:val="none"/>
          </w:rPr>
          <w:t xml:space="preserve">наименование участника </w:t>
        </w:r>
        <w:r>
          <w:rPr>
            <w:rStyle w:val="a7"/>
            <w:b/>
            <w:i/>
            <w:color w:val="auto"/>
            <w:szCs w:val="28"/>
            <w:u w:val="none"/>
          </w:rPr>
          <w:t>запроса цен</w:t>
        </w:r>
        <w:r>
          <w:rPr>
            <w:rStyle w:val="a7"/>
            <w:color w:val="auto"/>
            <w:szCs w:val="28"/>
            <w:u w:val="none"/>
          </w:rPr>
          <w:t>)</w:t>
        </w:r>
        <w:r>
          <w:rPr>
            <w:rStyle w:val="a7"/>
            <w:color w:val="auto"/>
            <w:sz w:val="28"/>
            <w:szCs w:val="28"/>
            <w:u w:val="none"/>
          </w:rPr>
          <w:t xml:space="preserve"> не приостановлена, на имущество не наложен арест по решению суда, административного органа.</w:t>
        </w:r>
      </w:hyperlink>
    </w:p>
    <w:p w:rsidR="00000000" w:rsidRDefault="00356996">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w:t>
        </w:r>
        <w:r>
          <w:rPr>
            <w:rStyle w:val="a7"/>
            <w:color w:val="auto"/>
            <w:sz w:val="28"/>
            <w:szCs w:val="28"/>
            <w:u w:val="none"/>
          </w:rPr>
          <w:t xml:space="preserve">ения о цепочке собственников, включая бенефициаров (в том числе конечных)» формы 2 «Анкета участника </w:t>
        </w:r>
        <w:r>
          <w:rPr>
            <w:rStyle w:val="a7"/>
            <w:color w:val="auto"/>
            <w:sz w:val="28"/>
            <w:szCs w:val="28"/>
            <w:u w:val="none"/>
          </w:rPr>
          <w:t>запроса цен</w:t>
        </w:r>
        <w:r>
          <w:rPr>
            <w:rStyle w:val="a7"/>
            <w:color w:val="auto"/>
            <w:sz w:val="28"/>
            <w:szCs w:val="28"/>
            <w:u w:val="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w:t>
        </w:r>
        <w:r>
          <w:rPr>
            <w:rStyle w:val="a7"/>
            <w:color w:val="auto"/>
            <w:sz w:val="28"/>
            <w:szCs w:val="28"/>
            <w:u w:val="none"/>
          </w:rPr>
          <w:t>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w:t>
        </w:r>
        <w:r>
          <w:rPr>
            <w:rStyle w:val="a7"/>
            <w:color w:val="auto"/>
            <w:sz w:val="28"/>
            <w:szCs w:val="28"/>
            <w:u w:val="none"/>
          </w:rPr>
          <w:t>аботку данных сведений такими органами.</w:t>
        </w:r>
      </w:hyperlink>
    </w:p>
    <w:p w:rsidR="00000000" w:rsidRDefault="00356996">
      <w:pPr>
        <w:pStyle w:val="a9"/>
        <w:keepNext/>
        <w:spacing w:before="100" w:beforeAutospacing="1" w:after="100" w:afterAutospacing="1" w:line="240" w:lineRule="auto"/>
        <w:ind w:left="0" w:firstLine="709"/>
        <w:jc w:val="both"/>
        <w:rPr>
          <w:rStyle w:val="a7"/>
          <w:b/>
          <w:i/>
          <w:color w:val="auto"/>
          <w:sz w:val="24"/>
          <w:szCs w:val="28"/>
          <w:u w:val="none"/>
          <w:lang w:val="ru-RU"/>
        </w:rPr>
      </w:pPr>
      <w:hyperlink w:anchor="_Ref317249938" w:history="1">
        <w:r>
          <w:rPr>
            <w:rStyle w:val="a7"/>
            <w:b/>
            <w:i/>
            <w:color w:val="auto"/>
            <w:szCs w:val="28"/>
            <w:u w:val="none"/>
          </w:rPr>
          <w:t>Для физических лиц:</w:t>
        </w:r>
        <w:r>
          <w:rPr>
            <w:rStyle w:val="a7"/>
            <w:color w:val="auto"/>
            <w:sz w:val="28"/>
            <w:szCs w:val="28"/>
            <w:u w:val="none"/>
          </w:rPr>
          <w:t xml:space="preserve"> </w:t>
        </w:r>
        <w:r>
          <w:rPr>
            <w:rStyle w:val="a7"/>
            <w:b/>
            <w:i/>
            <w:color w:val="auto"/>
            <w:szCs w:val="28"/>
            <w:u w:val="none"/>
          </w:rPr>
          <w:t>Настоящим да</w:t>
        </w:r>
        <w:r>
          <w:rPr>
            <w:rStyle w:val="a7"/>
            <w:b/>
            <w:i/>
            <w:color w:val="auto"/>
            <w:szCs w:val="28"/>
            <w:u w:val="none"/>
          </w:rPr>
          <w:t>ем</w:t>
        </w:r>
        <w:r>
          <w:rPr>
            <w:rStyle w:val="a7"/>
            <w:b/>
            <w:i/>
            <w:color w:val="auto"/>
            <w:szCs w:val="28"/>
            <w:u w:val="none"/>
          </w:rPr>
          <w:t xml:space="preserve"> свое согласие на обработку заказчиком (организатором </w:t>
        </w:r>
        <w:r>
          <w:rPr>
            <w:rStyle w:val="a7"/>
            <w:b/>
            <w:i/>
            <w:color w:val="auto"/>
            <w:szCs w:val="28"/>
            <w:u w:val="none"/>
          </w:rPr>
          <w:t>запроса цен</w:t>
        </w:r>
        <w:r>
          <w:rPr>
            <w:rStyle w:val="a7"/>
            <w:b/>
            <w:i/>
            <w:color w:val="auto"/>
            <w:szCs w:val="28"/>
            <w:u w:val="none"/>
          </w:rPr>
          <w:t>) предоставленных сведений о персональных данных, а также на раскрытие заказчиком</w:t>
        </w:r>
        <w:r>
          <w:rPr>
            <w:rStyle w:val="a7"/>
            <w:b/>
            <w:i/>
            <w:color w:val="auto"/>
            <w:szCs w:val="28"/>
            <w:u w:val="none"/>
          </w:rPr>
          <w:t xml:space="preserve">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000000" w:rsidRDefault="00356996">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В случае признания нас победителем запроса цен, либо при поступлении в наш адрес пре</w:t>
        </w:r>
        <w:r>
          <w:rPr>
            <w:rStyle w:val="a7"/>
            <w:color w:val="auto"/>
            <w:sz w:val="28"/>
            <w:szCs w:val="28"/>
            <w:u w:val="none"/>
          </w:rPr>
          <w:t xml:space="preserve">дложения о заключении договора, мы берем на себя </w:t>
        </w:r>
        <w:r>
          <w:rPr>
            <w:rStyle w:val="a7"/>
            <w:color w:val="auto"/>
            <w:sz w:val="28"/>
            <w:szCs w:val="28"/>
            <w:u w:val="none"/>
          </w:rPr>
          <w:t xml:space="preserve">следующие </w:t>
        </w:r>
        <w:r>
          <w:rPr>
            <w:rStyle w:val="a7"/>
            <w:color w:val="auto"/>
            <w:sz w:val="28"/>
            <w:szCs w:val="28"/>
            <w:u w:val="none"/>
          </w:rPr>
          <w:t>обязательства</w:t>
        </w:r>
        <w:r>
          <w:rPr>
            <w:rStyle w:val="a7"/>
            <w:color w:val="auto"/>
            <w:sz w:val="28"/>
            <w:szCs w:val="28"/>
            <w:u w:val="none"/>
          </w:rPr>
          <w:t>:</w:t>
        </w:r>
        <w:r>
          <w:rPr>
            <w:rStyle w:val="a7"/>
            <w:color w:val="auto"/>
            <w:sz w:val="28"/>
            <w:szCs w:val="28"/>
            <w:u w:val="none"/>
          </w:rPr>
          <w:t xml:space="preserve"> </w:t>
        </w:r>
      </w:hyperlink>
    </w:p>
    <w:p w:rsidR="00000000" w:rsidRDefault="00356996">
      <w:pPr>
        <w:pStyle w:val="a9"/>
        <w:keepNext/>
        <w:numPr>
          <w:ilvl w:val="0"/>
          <w:numId w:val="31"/>
        </w:numPr>
        <w:spacing w:after="0" w:line="240" w:lineRule="auto"/>
        <w:ind w:left="0" w:firstLine="709"/>
        <w:jc w:val="both"/>
        <w:rPr>
          <w:rStyle w:val="a7"/>
          <w:color w:val="auto"/>
          <w:sz w:val="28"/>
          <w:szCs w:val="28"/>
          <w:u w:val="none"/>
        </w:rPr>
      </w:pPr>
      <w:hyperlink w:anchor="_Ref317249938" w:history="1">
        <w:r>
          <w:rPr>
            <w:rStyle w:val="a7"/>
            <w:color w:val="auto"/>
            <w:sz w:val="28"/>
            <w:szCs w:val="28"/>
            <w:u w:val="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rStyle w:val="a7"/>
            <w:color w:val="auto"/>
            <w:sz w:val="28"/>
            <w:szCs w:val="28"/>
            <w:u w:val="none"/>
          </w:rPr>
          <w:t>;</w:t>
        </w:r>
      </w:hyperlink>
    </w:p>
    <w:p w:rsidR="00000000" w:rsidRDefault="00356996">
      <w:pPr>
        <w:pStyle w:val="a9"/>
        <w:keepNext/>
        <w:numPr>
          <w:ilvl w:val="0"/>
          <w:numId w:val="31"/>
        </w:numPr>
        <w:spacing w:after="0" w:line="240" w:lineRule="auto"/>
        <w:ind w:left="0" w:firstLine="709"/>
        <w:jc w:val="both"/>
        <w:rPr>
          <w:rStyle w:val="a7"/>
          <w:color w:val="auto"/>
          <w:sz w:val="28"/>
          <w:szCs w:val="28"/>
          <w:u w:val="none"/>
        </w:rPr>
      </w:pPr>
      <w:hyperlink w:anchor="_Ref317249938" w:history="1">
        <w:r>
          <w:rPr>
            <w:rStyle w:val="a7"/>
            <w:color w:val="auto"/>
            <w:sz w:val="28"/>
            <w:szCs w:val="28"/>
            <w:u w:val="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w:t>
        </w:r>
        <w:r>
          <w:rPr>
            <w:rStyle w:val="a7"/>
            <w:color w:val="auto"/>
            <w:sz w:val="28"/>
            <w:szCs w:val="28"/>
            <w:u w:val="none"/>
          </w:rPr>
          <w:t xml:space="preserve">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w:t>
        </w:r>
        <w:r>
          <w:rPr>
            <w:rStyle w:val="a7"/>
            <w:color w:val="auto"/>
            <w:sz w:val="28"/>
            <w:szCs w:val="28"/>
            <w:u w:val="none"/>
          </w:rPr>
          <w:t>двух сторон).</w:t>
        </w:r>
      </w:hyperlink>
    </w:p>
    <w:p w:rsidR="00000000" w:rsidRDefault="00356996">
      <w:pPr>
        <w:pStyle w:val="a9"/>
        <w:keepNext/>
        <w:spacing w:after="0" w:line="240" w:lineRule="auto"/>
        <w:ind w:left="0" w:firstLine="709"/>
        <w:jc w:val="both"/>
        <w:rPr>
          <w:rStyle w:val="a7"/>
          <w:b/>
          <w:i/>
          <w:color w:val="auto"/>
          <w:sz w:val="24"/>
          <w:szCs w:val="24"/>
          <w:u w:val="none"/>
        </w:rPr>
      </w:pPr>
      <w:hyperlink w:anchor="_Ref317249938" w:history="1">
        <w:r>
          <w:rPr>
            <w:rStyle w:val="a7"/>
            <w:color w:val="auto"/>
            <w:sz w:val="28"/>
            <w:szCs w:val="28"/>
            <w:u w:val="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w:t>
        </w:r>
        <w:r>
          <w:rPr>
            <w:rStyle w:val="a7"/>
            <w:color w:val="auto"/>
            <w:sz w:val="28"/>
            <w:szCs w:val="28"/>
            <w:u w:val="none"/>
          </w:rPr>
          <w:t xml:space="preserve"> будет выявлена после заключения с нами договора, такой договор может быть расторгнут. </w:t>
        </w:r>
      </w:hyperlink>
    </w:p>
    <w:p w:rsidR="00000000" w:rsidRDefault="00356996">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В случае, если нашей заявке на участие в запросе цен будет присвоен</w:t>
        </w:r>
        <w:r>
          <w:rPr>
            <w:rStyle w:val="a7"/>
            <w:color w:val="auto"/>
            <w:sz w:val="28"/>
            <w:szCs w:val="28"/>
            <w:u w:val="none"/>
          </w:rPr>
          <w:t>о</w:t>
        </w:r>
        <w:r>
          <w:rPr>
            <w:rStyle w:val="a7"/>
            <w:color w:val="auto"/>
            <w:sz w:val="28"/>
            <w:szCs w:val="28"/>
            <w:u w:val="none"/>
          </w:rPr>
          <w:t xml:space="preserve"> второ</w:t>
        </w:r>
        <w:r>
          <w:rPr>
            <w:rStyle w:val="a7"/>
            <w:color w:val="auto"/>
            <w:sz w:val="28"/>
            <w:szCs w:val="28"/>
            <w:u w:val="none"/>
          </w:rPr>
          <w:t>е место</w:t>
        </w:r>
        <w:r>
          <w:rPr>
            <w:rStyle w:val="a7"/>
            <w:color w:val="auto"/>
            <w:sz w:val="28"/>
            <w:szCs w:val="28"/>
            <w:u w:val="none"/>
          </w:rPr>
          <w:t>, а победитель запроса цен будет признан уклонившим</w:t>
        </w:r>
        <w:r>
          <w:rPr>
            <w:rStyle w:val="a7"/>
            <w:color w:val="auto"/>
            <w:sz w:val="28"/>
            <w:szCs w:val="28"/>
            <w:u w:val="none"/>
          </w:rPr>
          <w:t>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000000" w:rsidRDefault="00356996">
      <w:pPr>
        <w:pStyle w:val="a9"/>
        <w:keepNext/>
        <w:spacing w:after="0" w:line="240" w:lineRule="auto"/>
        <w:ind w:left="0" w:firstLine="709"/>
        <w:jc w:val="both"/>
        <w:rPr>
          <w:rStyle w:val="a7"/>
          <w:color w:val="auto"/>
          <w:sz w:val="28"/>
          <w:szCs w:val="28"/>
          <w:u w:val="none"/>
          <w:lang w:val="ru-RU" w:eastAsia="ru-RU"/>
        </w:rPr>
      </w:pPr>
      <w:hyperlink w:anchor="_Ref317249938" w:history="1">
        <w:r>
          <w:rPr>
            <w:rStyle w:val="a7"/>
            <w:color w:val="auto"/>
            <w:sz w:val="28"/>
            <w:szCs w:val="28"/>
            <w:u w:val="none"/>
          </w:rPr>
          <w:t>Мы, _____________________________</w:t>
        </w:r>
        <w:r>
          <w:rPr>
            <w:rStyle w:val="a7"/>
            <w:color w:val="auto"/>
            <w:sz w:val="28"/>
            <w:szCs w:val="28"/>
            <w:u w:val="none"/>
          </w:rPr>
          <w:t xml:space="preserve">________________________________ </w:t>
        </w:r>
      </w:hyperlink>
    </w:p>
    <w:p w:rsidR="00000000" w:rsidRDefault="00356996">
      <w:pPr>
        <w:pStyle w:val="a9"/>
        <w:keepNext/>
        <w:spacing w:after="0" w:line="240" w:lineRule="auto"/>
        <w:ind w:left="0" w:firstLine="709"/>
        <w:jc w:val="both"/>
        <w:rPr>
          <w:rStyle w:val="a7"/>
          <w:b/>
          <w:i/>
          <w:color w:val="auto"/>
          <w:sz w:val="24"/>
          <w:u w:val="none"/>
          <w:vertAlign w:val="superscript"/>
        </w:rPr>
      </w:pPr>
      <w:hyperlink w:anchor="_Ref317249938" w:history="1">
        <w:r>
          <w:rPr>
            <w:rStyle w:val="a7"/>
            <w:color w:val="auto"/>
            <w:sz w:val="28"/>
            <w:szCs w:val="28"/>
            <w:u w:val="none"/>
            <w:vertAlign w:val="superscript"/>
          </w:rPr>
          <w:t xml:space="preserve"> </w:t>
        </w:r>
        <w:r>
          <w:rPr>
            <w:rStyle w:val="a7"/>
            <w:color w:val="auto"/>
            <w:sz w:val="28"/>
            <w:szCs w:val="28"/>
            <w:u w:val="none"/>
            <w:vertAlign w:val="superscript"/>
          </w:rPr>
          <w:tab/>
        </w:r>
        <w:r>
          <w:rPr>
            <w:rStyle w:val="a7"/>
            <w:b/>
            <w:i/>
            <w:color w:val="auto"/>
            <w:u w:val="none"/>
            <w:vertAlign w:val="superscript"/>
          </w:rPr>
          <w:t>(наименование организации или Ф.И.О. участника запроса цен)</w:t>
        </w:r>
      </w:hyperlink>
    </w:p>
    <w:p w:rsidR="00000000" w:rsidRDefault="00356996">
      <w:pPr>
        <w:pStyle w:val="a9"/>
        <w:keepNext/>
        <w:spacing w:after="0" w:line="240" w:lineRule="auto"/>
        <w:ind w:left="0"/>
        <w:jc w:val="both"/>
        <w:rPr>
          <w:rStyle w:val="a7"/>
          <w:color w:val="auto"/>
          <w:sz w:val="28"/>
          <w:szCs w:val="28"/>
          <w:u w:val="none"/>
        </w:rPr>
      </w:pPr>
      <w:hyperlink w:anchor="_Ref317249938" w:history="1">
        <w:r>
          <w:rPr>
            <w:rStyle w:val="a7"/>
            <w:color w:val="auto"/>
            <w:sz w:val="28"/>
            <w:szCs w:val="28"/>
            <w:u w:val="none"/>
          </w:rPr>
          <w:t>осведомлены и согласны с условием, что сведения о нас будут внесены в соответствующий пу</w:t>
        </w:r>
        <w:r>
          <w:rPr>
            <w:rStyle w:val="a7"/>
            <w:color w:val="auto"/>
            <w:sz w:val="28"/>
            <w:szCs w:val="28"/>
            <w:u w:val="none"/>
          </w:rPr>
          <w:t>бличный реестр недобросовестных поставщиков сроком на два года в случаях, предусмотренных пунктом 3.45 документации по запросу цен.</w:t>
        </w:r>
      </w:hyperlink>
    </w:p>
    <w:p w:rsidR="00000000" w:rsidRDefault="00356996">
      <w:pPr>
        <w:keepNext/>
        <w:ind w:firstLine="709"/>
        <w:contextualSpacing/>
        <w:rPr>
          <w:rStyle w:val="a7"/>
          <w:color w:val="auto"/>
          <w:sz w:val="28"/>
          <w:szCs w:val="28"/>
          <w:u w:val="none"/>
        </w:rPr>
      </w:pPr>
      <w:hyperlink w:anchor="_Ref317249938" w:history="1">
        <w:r>
          <w:rPr>
            <w:rStyle w:val="a7"/>
            <w:color w:val="auto"/>
            <w:sz w:val="28"/>
            <w:szCs w:val="28"/>
            <w:u w:val="none"/>
          </w:rPr>
          <w:t>В соответствии с инструкциями, полученными от Вас в документации по запросу цен, информа</w:t>
        </w:r>
        <w:r>
          <w:rPr>
            <w:rStyle w:val="a7"/>
            <w:color w:val="auto"/>
            <w:sz w:val="28"/>
            <w:szCs w:val="28"/>
            <w:u w:val="none"/>
          </w:rPr>
          <w:t>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000000" w:rsidRDefault="00356996">
      <w:pPr>
        <w:keepNext/>
        <w:ind w:firstLine="709"/>
        <w:contextualSpacing/>
        <w:rPr>
          <w:rStyle w:val="a7"/>
          <w:color w:val="auto"/>
          <w:sz w:val="28"/>
          <w:szCs w:val="28"/>
          <w:u w:val="none"/>
        </w:rPr>
      </w:pPr>
      <w:hyperlink w:anchor="_Ref317249938" w:history="1">
        <w:r>
          <w:rPr>
            <w:rStyle w:val="a7"/>
            <w:color w:val="auto"/>
            <w:sz w:val="28"/>
            <w:szCs w:val="28"/>
            <w:u w:val="none"/>
          </w:rPr>
          <w:t>Опись документов заявки в соответствии с требованиями пу</w:t>
        </w:r>
        <w:r>
          <w:rPr>
            <w:rStyle w:val="a7"/>
            <w:color w:val="auto"/>
            <w:sz w:val="28"/>
            <w:szCs w:val="28"/>
            <w:u w:val="none"/>
          </w:rPr>
          <w:t>нкта </w:t>
        </w:r>
        <w:fldSimple w:instr=" REF _Ref317252608 \r \h  \* MERGEFORMAT ">
          <w:r>
            <w:rPr>
              <w:rStyle w:val="a7"/>
              <w:color w:val="auto"/>
              <w:sz w:val="28"/>
              <w:szCs w:val="28"/>
              <w:u w:val="none"/>
            </w:rPr>
            <w:t>14</w:t>
          </w:r>
        </w:fldSimple>
        <w:r>
          <w:rPr>
            <w:rStyle w:val="a7"/>
            <w:color w:val="auto"/>
            <w:sz w:val="28"/>
            <w:szCs w:val="28"/>
            <w:u w:val="none"/>
          </w:rPr>
          <w:t xml:space="preserve"> раздела </w:t>
        </w:r>
        <w:fldSimple w:instr=" REF _Ref317257810 \r \h  \* MERGEFORMAT ">
          <w:r>
            <w:rPr>
              <w:rStyle w:val="a7"/>
              <w:color w:val="auto"/>
              <w:sz w:val="28"/>
              <w:szCs w:val="28"/>
              <w:u w:val="none"/>
            </w:rPr>
            <w:t>4</w:t>
          </w:r>
        </w:fldSimple>
        <w:r>
          <w:rPr>
            <w:rStyle w:val="a7"/>
            <w:color w:val="auto"/>
            <w:sz w:val="28"/>
            <w:szCs w:val="28"/>
            <w:u w:val="none"/>
          </w:rPr>
          <w:t xml:space="preserve"> «Информационная карта</w:t>
        </w:r>
        <w:r>
          <w:rPr>
            <w:rStyle w:val="a7"/>
            <w:color w:val="auto"/>
            <w:sz w:val="28"/>
            <w:szCs w:val="28"/>
            <w:u w:val="none"/>
          </w:rPr>
          <w:t xml:space="preserve">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
        <w:gridCol w:w="7495"/>
        <w:gridCol w:w="1323"/>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after="120" w:line="480" w:lineRule="auto"/>
              <w:ind w:left="283"/>
              <w:contextualSpacing/>
              <w:jc w:val="center"/>
              <w:rPr>
                <w:rStyle w:val="a7"/>
                <w:color w:val="auto"/>
                <w:u w:val="none"/>
              </w:rPr>
            </w:pPr>
            <w:hyperlink w:anchor="_Ref317257810" w:history="1">
              <w:r>
                <w:rPr>
                  <w:rStyle w:val="a7"/>
                  <w:color w:val="auto"/>
                  <w:u w:val="none"/>
                </w:rPr>
                <w:t>№</w:t>
              </w:r>
            </w:hyperlink>
          </w:p>
          <w:p w:rsidR="00000000" w:rsidRDefault="00356996">
            <w:pPr>
              <w:keepNext/>
              <w:spacing w:after="120" w:line="480" w:lineRule="auto"/>
              <w:ind w:left="283"/>
              <w:contextualSpacing/>
              <w:jc w:val="center"/>
              <w:rPr>
                <w:rStyle w:val="a7"/>
                <w:color w:val="auto"/>
                <w:u w:val="none"/>
              </w:rPr>
            </w:pPr>
            <w:hyperlink w:anchor="_Ref317257810" w:history="1">
              <w:r>
                <w:rPr>
                  <w:rStyle w:val="a7"/>
                  <w:color w:val="auto"/>
                  <w:u w:val="none"/>
                </w:rPr>
                <w:t>п/п</w:t>
              </w:r>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after="120" w:line="480" w:lineRule="auto"/>
              <w:ind w:left="283"/>
              <w:contextualSpacing/>
              <w:jc w:val="center"/>
              <w:rPr>
                <w:rStyle w:val="a7"/>
                <w:color w:val="auto"/>
                <w:u w:val="none"/>
              </w:rPr>
            </w:pPr>
            <w:hyperlink w:anchor="_Ref317257810" w:history="1">
              <w:r>
                <w:rPr>
                  <w:rStyle w:val="a7"/>
                  <w:color w:val="auto"/>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after="120" w:line="480" w:lineRule="auto"/>
              <w:ind w:left="283"/>
              <w:contextualSpacing/>
              <w:jc w:val="center"/>
              <w:rPr>
                <w:rStyle w:val="a7"/>
                <w:color w:val="auto"/>
                <w:u w:val="none"/>
              </w:rPr>
            </w:pPr>
            <w:hyperlink w:anchor="_Ref317257810" w:history="1">
              <w:r>
                <w:rPr>
                  <w:rStyle w:val="a7"/>
                  <w:color w:val="auto"/>
                  <w:u w:val="none"/>
                </w:rPr>
                <w:t>Число</w:t>
              </w:r>
            </w:hyperlink>
          </w:p>
          <w:p w:rsidR="00000000" w:rsidRDefault="00356996">
            <w:pPr>
              <w:keepNext/>
              <w:spacing w:after="120" w:line="480" w:lineRule="auto"/>
              <w:ind w:left="283"/>
              <w:contextualSpacing/>
              <w:jc w:val="center"/>
              <w:rPr>
                <w:rStyle w:val="a7"/>
                <w:color w:val="auto"/>
                <w:u w:val="none"/>
              </w:rPr>
            </w:pPr>
            <w:hyperlink w:anchor="_Ref317257810" w:history="1">
              <w:r>
                <w:rPr>
                  <w:rStyle w:val="a7"/>
                  <w:color w:val="auto"/>
                  <w:u w:val="none"/>
                </w:rPr>
                <w:t>страниц</w:t>
              </w:r>
            </w:hyperlink>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356996">
            <w:pPr>
              <w:keepNext/>
              <w:spacing w:before="40" w:after="40" w:line="480" w:lineRule="auto"/>
              <w:contextualSpacing/>
              <w:rPr>
                <w:rStyle w:val="a7"/>
                <w:i/>
                <w:color w:val="auto"/>
                <w:u w:val="none"/>
              </w:rPr>
            </w:pPr>
            <w:hyperlink w:anchor="_Ref317257810" w:history="1">
              <w:r>
                <w:rPr>
                  <w:rStyle w:val="a7"/>
                  <w:i/>
                  <w:color w:val="auto"/>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356996">
            <w:pPr>
              <w:keepNext/>
              <w:spacing w:before="40" w:after="40" w:line="480" w:lineRule="auto"/>
              <w:contextualSpacing/>
              <w:rPr>
                <w:rStyle w:val="a7"/>
                <w:i/>
                <w:color w:val="auto"/>
                <w:u w:val="none"/>
              </w:rPr>
            </w:pPr>
            <w:hyperlink w:anchor="_Ref317257810" w:history="1">
              <w:r>
                <w:rPr>
                  <w:rStyle w:val="a7"/>
                  <w:i/>
                  <w:color w:val="auto"/>
                  <w:u w:val="none"/>
                </w:rPr>
                <w:t>Отсканированный оригинал свидетельства о вн</w:t>
              </w:r>
              <w:r>
                <w:rPr>
                  <w:rStyle w:val="a7"/>
                  <w:i/>
                  <w:color w:val="auto"/>
                  <w:u w:val="none"/>
                </w:rPr>
                <w:t>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356996">
            <w:pPr>
              <w:keepNext/>
              <w:spacing w:before="40" w:after="40" w:line="480" w:lineRule="auto"/>
              <w:contextualSpacing/>
              <w:rPr>
                <w:rStyle w:val="a7"/>
                <w:color w:val="auto"/>
                <w:u w:val="none"/>
              </w:rPr>
            </w:pPr>
            <w:hyperlink w:anchor="_Ref317257810"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356996">
            <w:pPr>
              <w:keepNext/>
              <w:spacing w:before="40" w:after="40" w:line="480" w:lineRule="auto"/>
              <w:contextualSpacing/>
              <w:rPr>
                <w:rStyle w:val="a7"/>
                <w:color w:val="auto"/>
                <w:u w:val="none"/>
              </w:rPr>
            </w:pPr>
            <w:hyperlink w:anchor="_Ref317257810"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356996">
            <w:pPr>
              <w:rPr>
                <w:sz w:val="20"/>
                <w:szCs w:val="20"/>
              </w:rPr>
            </w:pPr>
          </w:p>
        </w:tc>
      </w:tr>
    </w:tbl>
    <w:p w:rsidR="00000000" w:rsidRDefault="00356996">
      <w:pPr>
        <w:keepNext/>
        <w:tabs>
          <w:tab w:val="left" w:pos="709"/>
          <w:tab w:val="left" w:pos="1134"/>
        </w:tabs>
        <w:autoSpaceDE w:val="0"/>
        <w:autoSpaceDN w:val="0"/>
        <w:spacing w:after="120"/>
        <w:ind w:left="283"/>
        <w:contextualSpacing/>
        <w:rPr>
          <w:rStyle w:val="a7"/>
          <w:color w:val="auto"/>
          <w:u w:val="none"/>
        </w:rPr>
      </w:pPr>
      <w:hyperlink w:anchor="_Ref317257810" w:history="1">
        <w:r>
          <w:rPr>
            <w:rStyle w:val="a7"/>
            <w:color w:val="auto"/>
            <w:sz w:val="16"/>
            <w:szCs w:val="16"/>
            <w:u w:val="none"/>
          </w:rPr>
          <w:t>___________________________________</w:t>
        </w:r>
        <w:r>
          <w:rPr>
            <w:rStyle w:val="a7"/>
            <w:color w:val="auto"/>
            <w:sz w:val="16"/>
            <w:szCs w:val="16"/>
            <w:u w:val="none"/>
          </w:rPr>
          <w:tab/>
          <w:t>__</w:t>
        </w:r>
        <w:r>
          <w:rPr>
            <w:rStyle w:val="a7"/>
            <w:color w:val="auto"/>
            <w:sz w:val="16"/>
            <w:szCs w:val="16"/>
            <w:u w:val="none"/>
          </w:rPr>
          <w:tab/>
        </w:r>
        <w:r>
          <w:rPr>
            <w:rStyle w:val="a7"/>
            <w:color w:val="auto"/>
            <w:sz w:val="16"/>
            <w:szCs w:val="16"/>
            <w:u w:val="none"/>
          </w:rPr>
          <w:tab/>
          <w:t>___________________________</w:t>
        </w:r>
      </w:hyperlink>
    </w:p>
    <w:p w:rsidR="00000000" w:rsidRDefault="00356996">
      <w:pPr>
        <w:keepNext/>
        <w:spacing w:after="120" w:line="480" w:lineRule="auto"/>
        <w:ind w:left="283"/>
        <w:contextualSpacing/>
        <w:rPr>
          <w:rStyle w:val="a7"/>
          <w:b/>
          <w:i/>
          <w:color w:val="auto"/>
          <w:u w:val="none"/>
          <w:vertAlign w:val="superscript"/>
        </w:rPr>
      </w:pPr>
      <w:hyperlink w:anchor="_Ref317257810" w:history="1">
        <w:r>
          <w:rPr>
            <w:rStyle w:val="a7"/>
            <w:b/>
            <w:i/>
            <w:color w:val="auto"/>
            <w:u w:val="none"/>
            <w:vertAlign w:val="superscript"/>
          </w:rPr>
          <w:t>(Подпис</w:t>
        </w:r>
        <w:r>
          <w:rPr>
            <w:rStyle w:val="a7"/>
            <w:b/>
            <w:i/>
            <w:color w:val="auto"/>
            <w:u w:val="none"/>
            <w:vertAlign w:val="superscript"/>
          </w:rPr>
          <w:t>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356996">
      <w:pPr>
        <w:keepNext/>
        <w:spacing w:after="120" w:line="480" w:lineRule="auto"/>
        <w:ind w:left="283" w:firstLine="709"/>
        <w:contextualSpacing/>
        <w:rPr>
          <w:rStyle w:val="a7"/>
          <w:color w:val="auto"/>
          <w:sz w:val="28"/>
          <w:szCs w:val="22"/>
          <w:u w:val="none"/>
        </w:rPr>
      </w:pPr>
      <w:hyperlink w:anchor="_Ref317257810" w:history="1">
        <w:r>
          <w:rPr>
            <w:rStyle w:val="a7"/>
            <w:color w:val="auto"/>
            <w:sz w:val="28"/>
            <w:szCs w:val="22"/>
            <w:u w:val="none"/>
          </w:rPr>
          <w:t>М.П.</w:t>
        </w:r>
      </w:hyperlink>
    </w:p>
    <w:p w:rsidR="00000000" w:rsidRDefault="00356996">
      <w:pPr>
        <w:keepNext/>
        <w:tabs>
          <w:tab w:val="left" w:pos="709"/>
        </w:tabs>
        <w:spacing w:after="120" w:line="480" w:lineRule="auto"/>
        <w:ind w:left="283" w:firstLine="709"/>
        <w:contextualSpacing/>
        <w:rPr>
          <w:rStyle w:val="a7"/>
          <w:b/>
          <w:bCs/>
          <w:color w:val="auto"/>
          <w:sz w:val="22"/>
          <w:szCs w:val="23"/>
          <w:u w:val="none"/>
        </w:rPr>
      </w:pPr>
      <w:hyperlink w:anchor="_Ref317257810" w:history="1">
        <w:r>
          <w:rPr>
            <w:rStyle w:val="a7"/>
            <w:color w:val="auto"/>
            <w:u w:val="none"/>
          </w:rPr>
          <w:t>ИНСТРУКЦИИ ПО ЗАПОЛНЕНИЮ</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Данные инструкции</w:t>
        </w:r>
        <w:r>
          <w:rPr>
            <w:rStyle w:val="a7"/>
            <w:color w:val="auto"/>
            <w:u w:val="none"/>
          </w:rPr>
          <w:t xml:space="preserve"> не следует воспроизводить в документах, подготовленных участником запроса цен.</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Заявку на участие в запросе цен следует оформить на официальном бланке участника запроса цен. </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Участник </w:t>
        </w:r>
        <w:r>
          <w:rPr>
            <w:rStyle w:val="a7"/>
            <w:color w:val="auto"/>
            <w:u w:val="none"/>
          </w:rPr>
          <w:t>запроса цен присваивает заявке на участие в запросе цен дату и номер в соответствии с принятыми у него правилами документооборота.</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Участник запроса цен </w:t>
        </w:r>
        <w:bookmarkEnd w:id="188"/>
        <w:r>
          <w:rPr>
            <w:rStyle w:val="a7"/>
            <w:color w:val="auto"/>
            <w:u w:val="none"/>
          </w:rPr>
          <w:t>должен указать свое полное наименование (с указанием организационно-</w:t>
        </w:r>
        <w:r>
          <w:rPr>
            <w:rStyle w:val="a7"/>
            <w:color w:val="auto"/>
            <w:u w:val="none"/>
          </w:rPr>
          <w:t>правовой формы) и юридический адрес.</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w:t>
        </w:r>
        <w:r>
          <w:rPr>
            <w:rStyle w:val="a7"/>
            <w:color w:val="auto"/>
            <w:u w:val="none"/>
          </w:rPr>
          <w:t>ика запроса цен, согласно требованиям пункта </w:t>
        </w:r>
        <w:fldSimple w:instr=" REF _Ref317252608 \r \h  \* MERGEFORMAT ">
          <w:r>
            <w:rPr>
              <w:rStyle w:val="a7"/>
              <w:color w:val="auto"/>
              <w:u w:val="none"/>
            </w:rPr>
            <w:t>14</w:t>
          </w:r>
        </w:fldSimple>
        <w:r>
          <w:rPr>
            <w:rStyle w:val="a7"/>
            <w:color w:val="auto"/>
            <w:u w:val="none"/>
          </w:rPr>
          <w:t xml:space="preserve"> раздела </w:t>
        </w:r>
        <w:fldSimple w:instr=" REF _Ref317257897 \r \h  \* MERGEFORMAT ">
          <w:r>
            <w:rPr>
              <w:rStyle w:val="a7"/>
              <w:color w:val="auto"/>
              <w:u w:val="none"/>
            </w:rPr>
            <w:t>4</w:t>
          </w:r>
        </w:fldSimple>
        <w:r>
          <w:rPr>
            <w:rStyle w:val="a7"/>
            <w:color w:val="auto"/>
            <w:u w:val="none"/>
          </w:rPr>
          <w:t xml:space="preserve"> «Информационная карта запроса цен».</w:t>
        </w:r>
      </w:hyperlink>
    </w:p>
    <w:p w:rsidR="00000000" w:rsidRDefault="00356996">
      <w:pPr>
        <w:keepNext/>
        <w:numPr>
          <w:ilvl w:val="0"/>
          <w:numId w:val="32"/>
        </w:numPr>
        <w:tabs>
          <w:tab w:val="clear" w:pos="960"/>
          <w:tab w:val="left" w:pos="1134"/>
        </w:tabs>
        <w:spacing w:after="120" w:line="480" w:lineRule="auto"/>
        <w:ind w:left="0" w:firstLine="709"/>
        <w:contextualSpacing/>
        <w:rPr>
          <w:rStyle w:val="a7"/>
          <w:color w:val="auto"/>
          <w:u w:val="none"/>
        </w:rPr>
      </w:pPr>
      <w:hyperlink w:anchor="_Ref317257897" w:history="1">
        <w:r>
          <w:rPr>
            <w:rStyle w:val="a7"/>
            <w:color w:val="auto"/>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rStyle w:val="a7"/>
              <w:color w:val="auto"/>
              <w:u w:val="none"/>
            </w:rPr>
            <w:t>3.5</w:t>
          </w:r>
        </w:fldSimple>
        <w:r>
          <w:rPr>
            <w:rStyle w:val="a7"/>
            <w:color w:val="auto"/>
            <w:u w:val="none"/>
          </w:rPr>
          <w:t xml:space="preserve">, </w:t>
        </w:r>
        <w:fldSimple w:instr=" REF _Ref317252433 \r \h  \* MERGEFORMAT ">
          <w:r>
            <w:rPr>
              <w:rStyle w:val="a7"/>
              <w:color w:val="auto"/>
              <w:u w:val="none"/>
            </w:rPr>
            <w:t>3.6</w:t>
          </w:r>
        </w:fldSimple>
        <w:r>
          <w:rPr>
            <w:rStyle w:val="a7"/>
            <w:color w:val="auto"/>
            <w:u w:val="none"/>
          </w:rPr>
          <w:t>.</w:t>
        </w:r>
      </w:hyperlink>
    </w:p>
    <w:p w:rsidR="00000000" w:rsidRDefault="00356996">
      <w:pPr>
        <w:rPr>
          <w:bCs/>
        </w:rPr>
        <w:sectPr w:rsidR="00000000">
          <w:pgSz w:w="11907" w:h="16840"/>
          <w:pgMar w:top="1134" w:right="567" w:bottom="1134" w:left="1418" w:header="567" w:footer="567" w:gutter="0"/>
          <w:cols w:space="720"/>
        </w:sectPr>
      </w:pPr>
    </w:p>
    <w:bookmarkStart w:id="195" w:name="_Ref55335821"/>
    <w:bookmarkStart w:id="196" w:name="_Ref55336345"/>
    <w:bookmarkStart w:id="197" w:name="_Toc57314674"/>
    <w:bookmarkStart w:id="198" w:name="_Toc69728988"/>
    <w:bookmarkStart w:id="199" w:name="_Toc98251754"/>
    <w:bookmarkEnd w:id="195"/>
    <w:bookmarkEnd w:id="196"/>
    <w:bookmarkEnd w:id="197"/>
    <w:bookmarkEnd w:id="198"/>
    <w:bookmarkEnd w:id="199"/>
    <w:p w:rsidR="00000000" w:rsidRDefault="00356996">
      <w:pPr>
        <w:keepNext/>
        <w:jc w:val="right"/>
        <w:rPr>
          <w:rStyle w:val="a7"/>
          <w:color w:val="auto"/>
          <w:u w:val="none"/>
        </w:rPr>
      </w:pPr>
      <w:r>
        <w:fldChar w:fldCharType="begin"/>
      </w:r>
      <w:r>
        <w:instrText xml:space="preserve"> </w:instrText>
      </w:r>
      <w:r>
        <w:instrText>HYPERLINK "" \l "_Ref317252433"</w:instrText>
      </w:r>
      <w:r>
        <w:instrText xml:space="preserve"> </w:instrText>
      </w:r>
      <w:r>
        <w:fldChar w:fldCharType="separate"/>
      </w:r>
      <w:r>
        <w:rPr>
          <w:rStyle w:val="a7"/>
          <w:color w:val="auto"/>
          <w:sz w:val="28"/>
          <w:szCs w:val="28"/>
          <w:u w:val="none"/>
        </w:rPr>
        <w:t xml:space="preserve">Форма </w:t>
      </w:r>
      <w:bookmarkStart w:id="200" w:name="F02"/>
      <w:r>
        <w:rPr>
          <w:rStyle w:val="a7"/>
          <w:color w:val="auto"/>
          <w:sz w:val="28"/>
          <w:szCs w:val="28"/>
          <w:u w:val="none"/>
        </w:rPr>
        <w:t>2.</w:t>
      </w:r>
      <w:bookmarkEnd w:id="200"/>
      <w:r>
        <w:fldChar w:fldCharType="end"/>
      </w:r>
    </w:p>
    <w:p w:rsidR="00000000" w:rsidRDefault="00356996">
      <w:pPr>
        <w:keepNext/>
        <w:spacing w:after="120" w:line="480" w:lineRule="auto"/>
        <w:ind w:left="5103"/>
        <w:contextualSpacing/>
        <w:rPr>
          <w:rStyle w:val="a7"/>
          <w:iCs/>
          <w:color w:val="auto"/>
          <w:u w:val="none"/>
        </w:rPr>
      </w:pPr>
      <w:hyperlink w:anchor="_Ref317252433" w:history="1">
        <w:r>
          <w:rPr>
            <w:rStyle w:val="a7"/>
            <w:iCs/>
            <w:color w:val="auto"/>
            <w:u w:val="none"/>
          </w:rPr>
          <w:t>Приложение к заявке на участие в запросе цен</w:t>
        </w:r>
      </w:hyperlink>
    </w:p>
    <w:p w:rsidR="00000000" w:rsidRDefault="00356996">
      <w:pPr>
        <w:keepNext/>
        <w:spacing w:after="120" w:line="480" w:lineRule="auto"/>
        <w:ind w:left="5103"/>
        <w:contextualSpacing/>
        <w:rPr>
          <w:rStyle w:val="a7"/>
          <w:color w:val="auto"/>
          <w:u w:val="none"/>
        </w:rPr>
      </w:pPr>
      <w:hyperlink w:anchor="_Ref317252433" w:history="1">
        <w:r>
          <w:rPr>
            <w:rStyle w:val="a7"/>
            <w:iCs/>
            <w:color w:val="auto"/>
            <w:u w:val="none"/>
          </w:rPr>
          <w:t>от «___» __________ 20___ г. № ______</w:t>
        </w:r>
      </w:hyperlink>
    </w:p>
    <w:p w:rsidR="00000000" w:rsidRDefault="00356996">
      <w:pPr>
        <w:keepNext/>
        <w:jc w:val="center"/>
        <w:rPr>
          <w:rStyle w:val="a7"/>
          <w:b/>
          <w:color w:val="auto"/>
          <w:sz w:val="22"/>
          <w:szCs w:val="22"/>
          <w:u w:val="none"/>
        </w:rPr>
      </w:pPr>
      <w:hyperlink w:anchor="_Ref317252433" w:history="1">
        <w:r>
          <w:rPr>
            <w:rStyle w:val="a7"/>
            <w:color w:val="auto"/>
            <w:sz w:val="28"/>
            <w:szCs w:val="28"/>
            <w:u w:val="none"/>
          </w:rPr>
          <w:t>Открытый запрос цен в электронной форме на право заключения договора на поставку светильников светодиодных</w:t>
        </w:r>
      </w:hyperlink>
    </w:p>
    <w:bookmarkStart w:id="201" w:name="_Анкета_Претендента_на"/>
    <w:bookmarkStart w:id="202" w:name="_Анкета_Участника_процедуры"/>
    <w:bookmarkStart w:id="203" w:name="_Toc255987077"/>
    <w:bookmarkStart w:id="204" w:name="_Toc330746992"/>
    <w:bookmarkStart w:id="205" w:name="_Toc375559333"/>
    <w:bookmarkEnd w:id="201"/>
    <w:bookmarkEnd w:id="202"/>
    <w:p w:rsidR="00000000" w:rsidRDefault="00356996">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instrText xml:space="preserve"> </w:instrText>
      </w:r>
      <w:r>
        <w:instrText>HYPERLINK "" \l "_Ref317252433"</w:instrText>
      </w:r>
      <w:r>
        <w:instrText xml:space="preserve"> </w:instrText>
      </w:r>
      <w:r>
        <w:fldChar w:fldCharType="separate"/>
      </w:r>
      <w:r>
        <w:rPr>
          <w:rStyle w:val="a7"/>
          <w:rFonts w:ascii="Times New Roman" w:hAnsi="Times New Roman"/>
          <w:b w:val="0"/>
          <w:i w:val="0"/>
          <w:color w:val="auto"/>
          <w:u w:val="none"/>
        </w:rPr>
        <w:t>АНКЕТА УЧАСТНИКА ЗАПРОСА ЦЕН (Форма 2.)</w:t>
      </w:r>
      <w:bookmarkEnd w:id="203"/>
      <w:bookmarkEnd w:id="204"/>
      <w:bookmarkEnd w:id="205"/>
      <w:r>
        <w:fldChar w:fldCharType="end"/>
      </w:r>
    </w:p>
    <w:p w:rsidR="00000000" w:rsidRDefault="00356996">
      <w:pPr>
        <w:keepNext/>
        <w:spacing w:after="120" w:line="480" w:lineRule="auto"/>
        <w:ind w:left="283"/>
        <w:contextualSpacing/>
        <w:rPr>
          <w:rStyle w:val="a7"/>
          <w:b/>
          <w:i/>
          <w:iCs/>
          <w:color w:val="auto"/>
          <w:u w:val="none"/>
        </w:rPr>
      </w:pPr>
      <w:hyperlink w:anchor="_Ref317252433" w:history="1">
        <w:r>
          <w:rPr>
            <w:rStyle w:val="a7"/>
            <w:color w:val="auto"/>
            <w:sz w:val="28"/>
            <w:szCs w:val="28"/>
            <w:u w:val="none"/>
          </w:rPr>
          <w:t xml:space="preserve">Участник запроса цен: ________________________________ </w:t>
        </w:r>
      </w:hyperlink>
    </w:p>
    <w:p w:rsidR="00000000" w:rsidRDefault="00356996">
      <w:pPr>
        <w:keepNext/>
        <w:spacing w:after="120" w:line="480" w:lineRule="auto"/>
        <w:ind w:left="283"/>
        <w:contextualSpacing/>
        <w:rPr>
          <w:rStyle w:val="a7"/>
          <w:color w:val="auto"/>
          <w:sz w:val="28"/>
          <w:szCs w:val="28"/>
          <w:u w:val="none"/>
        </w:rPr>
      </w:pPr>
      <w:hyperlink w:anchor="_Ref317252433" w:history="1">
        <w:r>
          <w:rPr>
            <w:rStyle w:val="a7"/>
            <w:color w:val="auto"/>
            <w:sz w:val="28"/>
            <w:szCs w:val="28"/>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356996">
            <w:pPr>
              <w:spacing w:line="480" w:lineRule="auto"/>
              <w:contextualSpacing/>
              <w:jc w:val="center"/>
              <w:rPr>
                <w:rStyle w:val="a7"/>
                <w:color w:val="auto"/>
                <w:u w:val="none"/>
              </w:rPr>
            </w:pPr>
            <w:hyperlink w:anchor="_Ref317252433" w:history="1">
              <w:r>
                <w:rPr>
                  <w:rStyle w:val="a7"/>
                  <w:color w:val="auto"/>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spacing w:line="480" w:lineRule="auto"/>
              <w:contextualSpacing/>
              <w:jc w:val="center"/>
              <w:rPr>
                <w:rStyle w:val="a7"/>
                <w:color w:val="auto"/>
                <w:u w:val="none"/>
              </w:rPr>
            </w:pPr>
            <w:hyperlink w:anchor="_Ref317252433" w:history="1">
              <w:r>
                <w:rPr>
                  <w:rStyle w:val="a7"/>
                  <w:color w:val="auto"/>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356996">
            <w:pPr>
              <w:spacing w:line="480" w:lineRule="auto"/>
              <w:contextualSpacing/>
              <w:jc w:val="center"/>
              <w:rPr>
                <w:rStyle w:val="a7"/>
                <w:color w:val="auto"/>
                <w:u w:val="none"/>
              </w:rPr>
            </w:pPr>
            <w:hyperlink w:anchor="_Ref317252433" w:history="1">
              <w:r>
                <w:rPr>
                  <w:rStyle w:val="a7"/>
                  <w:color w:val="auto"/>
                  <w:u w:val="none"/>
                </w:rPr>
                <w:t>Сведения об участнике запроса цен</w:t>
              </w:r>
            </w:hyperlink>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jc w:val="both"/>
              <w:rPr>
                <w:rStyle w:val="a7"/>
                <w:color w:val="auto"/>
                <w:u w:val="none"/>
              </w:rPr>
            </w:pPr>
            <w:hyperlink w:anchor="_Ref317252433" w:history="1">
              <w:r>
                <w:rPr>
                  <w:rStyle w:val="a7"/>
                  <w:color w:val="auto"/>
                  <w:u w:val="none"/>
                </w:rPr>
                <w:t>Фирменное наименование (Полное и сокращенное наименовани</w:t>
              </w:r>
              <w:r>
                <w:rPr>
                  <w:rStyle w:val="a7"/>
                  <w:color w:val="auto"/>
                  <w:u w:val="none"/>
                </w:rPr>
                <w:t>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rStyle w:val="a7"/>
                  <w:i/>
                  <w:color w:val="auto"/>
                  <w:u w:val="none"/>
                </w:rPr>
                <w:t>либо паспортн</w:t>
              </w:r>
              <w:r>
                <w:rPr>
                  <w:rStyle w:val="a7"/>
                  <w:i/>
                  <w:color w:val="auto"/>
                  <w:u w:val="none"/>
                </w:rPr>
                <w:t>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 xml:space="preserve">ИНН, КПП, ОГРН, </w:t>
              </w:r>
              <w:r>
                <w:rPr>
                  <w:rStyle w:val="a7"/>
                  <w:color w:val="auto"/>
                  <w:u w:val="none"/>
                </w:rPr>
                <w:t>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spacing w:line="480" w:lineRule="auto"/>
              <w:ind w:left="57" w:right="-108"/>
              <w:contextualSpacing/>
              <w:rPr>
                <w:rStyle w:val="a7"/>
                <w:color w:val="auto"/>
                <w:u w:val="none"/>
              </w:rPr>
            </w:pPr>
            <w:hyperlink w:anchor="_Ref317252433" w:history="1">
              <w:r>
                <w:rPr>
                  <w:rStyle w:val="a7"/>
                  <w:color w:val="auto"/>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356996">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356996">
            <w:pPr>
              <w:pStyle w:val="af"/>
              <w:keepNext/>
              <w:spacing w:before="0" w:after="0"/>
              <w:ind w:right="-108"/>
              <w:rPr>
                <w:rStyle w:val="a7"/>
                <w:color w:val="auto"/>
                <w:szCs w:val="24"/>
                <w:u w:val="none"/>
              </w:rPr>
            </w:pPr>
            <w:hyperlink w:anchor="_Ref317252433" w:history="1">
              <w:r>
                <w:rPr>
                  <w:rStyle w:val="a7"/>
                  <w:color w:val="auto"/>
                  <w:szCs w:val="24"/>
                  <w:u w:val="none"/>
                </w:rPr>
                <w:t xml:space="preserve">Фамилия, Имя и Отчество уполномоченного лица участника запроса цен с указанием должности,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356996">
            <w:pPr>
              <w:rPr>
                <w:sz w:val="20"/>
                <w:szCs w:val="20"/>
              </w:rPr>
            </w:pPr>
          </w:p>
        </w:tc>
      </w:tr>
    </w:tbl>
    <w:p w:rsidR="00000000" w:rsidRDefault="00356996">
      <w:pPr>
        <w:keepNext/>
        <w:tabs>
          <w:tab w:val="left" w:pos="709"/>
          <w:tab w:val="left" w:pos="1134"/>
        </w:tabs>
        <w:autoSpaceDE w:val="0"/>
        <w:autoSpaceDN w:val="0"/>
        <w:spacing w:after="120"/>
        <w:ind w:left="283"/>
        <w:contextualSpacing/>
        <w:rPr>
          <w:rStyle w:val="a7"/>
          <w:color w:val="auto"/>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356996">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w:t>
        </w:r>
        <w:r>
          <w:rPr>
            <w:rStyle w:val="a7"/>
            <w:b/>
            <w:i/>
            <w:color w:val="auto"/>
            <w:u w:val="none"/>
            <w:vertAlign w:val="superscript"/>
          </w:rPr>
          <w:t xml:space="preserve"> и должность подписавшего)</w:t>
        </w:r>
      </w:hyperlink>
    </w:p>
    <w:p w:rsidR="00000000" w:rsidRDefault="00356996">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bookmarkStart w:id="206" w:name="_Toc98251773"/>
    <w:p w:rsidR="00000000" w:rsidRDefault="00356996">
      <w:pPr>
        <w:keepNext/>
        <w:tabs>
          <w:tab w:val="left" w:pos="1134"/>
        </w:tabs>
        <w:spacing w:after="120" w:line="480" w:lineRule="auto"/>
        <w:ind w:left="283" w:firstLine="709"/>
        <w:contextualSpacing/>
        <w:rPr>
          <w:rStyle w:val="a7"/>
          <w:b/>
          <w:color w:val="auto"/>
          <w:u w:val="none"/>
        </w:rPr>
      </w:pPr>
      <w:r>
        <w:fldChar w:fldCharType="begin"/>
      </w:r>
      <w:r>
        <w:instrText xml:space="preserve"> </w:instrText>
      </w:r>
      <w:r>
        <w:instrText>HYPERLINK "" \l "_Ref317252433"</w:instrText>
      </w:r>
      <w:r>
        <w:instrText xml:space="preserve"> </w:instrText>
      </w:r>
      <w:r>
        <w:fldChar w:fldCharType="separate"/>
      </w:r>
      <w:r>
        <w:rPr>
          <w:rStyle w:val="a7"/>
          <w:color w:val="auto"/>
          <w:u w:val="none"/>
        </w:rPr>
        <w:t>ИНСТРУКЦИИ ПО</w:t>
      </w:r>
      <w:r>
        <w:rPr>
          <w:rStyle w:val="a7"/>
          <w:b/>
          <w:color w:val="auto"/>
          <w:u w:val="none"/>
        </w:rPr>
        <w:t xml:space="preserve"> </w:t>
      </w:r>
      <w:r>
        <w:rPr>
          <w:rStyle w:val="a7"/>
          <w:color w:val="auto"/>
          <w:u w:val="none"/>
        </w:rPr>
        <w:t>ЗАПОЛНЕНИЮ</w:t>
      </w:r>
      <w:bookmarkEnd w:id="206"/>
      <w:r>
        <w:fldChar w:fldCharType="end"/>
      </w:r>
    </w:p>
    <w:p w:rsidR="00000000" w:rsidRDefault="00356996">
      <w:pPr>
        <w:keepNext/>
        <w:numPr>
          <w:ilvl w:val="1"/>
          <w:numId w:val="33"/>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Данные инструкции не следует воспроизводить в документа</w:t>
        </w:r>
        <w:r>
          <w:rPr>
            <w:rStyle w:val="a7"/>
            <w:color w:val="auto"/>
            <w:u w:val="none"/>
          </w:rPr>
          <w:t>х, подготовленных участником запроса цен.</w:t>
        </w:r>
      </w:hyperlink>
    </w:p>
    <w:p w:rsidR="00000000" w:rsidRDefault="00356996">
      <w:pPr>
        <w:keepNext/>
        <w:numPr>
          <w:ilvl w:val="1"/>
          <w:numId w:val="33"/>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данная анкета участника запроса цен.</w:t>
        </w:r>
      </w:hyperlink>
    </w:p>
    <w:p w:rsidR="00000000" w:rsidRDefault="00356996">
      <w:pPr>
        <w:keepNext/>
        <w:numPr>
          <w:ilvl w:val="1"/>
          <w:numId w:val="33"/>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указывает свое фирменное наименование (в т.ч. организационно-правовую форму).</w:t>
        </w:r>
      </w:hyperlink>
    </w:p>
    <w:p w:rsidR="00000000" w:rsidRDefault="00356996">
      <w:pPr>
        <w:keepNext/>
        <w:numPr>
          <w:ilvl w:val="1"/>
          <w:numId w:val="33"/>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В графе 20 указывается уполномоченное лицо участника запроса цен для оперативного уведомления по вопросам организационн</w:t>
        </w:r>
        <w:r>
          <w:rPr>
            <w:rStyle w:val="a7"/>
            <w:color w:val="auto"/>
            <w:u w:val="none"/>
          </w:rPr>
          <w:t>ого характера и взаимодействия с организатором запроса цен.</w:t>
        </w:r>
      </w:hyperlink>
    </w:p>
    <w:p w:rsidR="00000000" w:rsidRDefault="00356996">
      <w:pPr>
        <w:keepNext/>
        <w:numPr>
          <w:ilvl w:val="1"/>
          <w:numId w:val="33"/>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Заполненная участником запроса цен анкета должна содержать все сведения, указанные в таблице.</w:t>
        </w:r>
        <w:r>
          <w:rPr>
            <w:rStyle w:val="a7"/>
            <w:b/>
            <w:bCs/>
            <w:color w:val="auto"/>
            <w:u w:val="none"/>
          </w:rPr>
          <w:t xml:space="preserve"> </w:t>
        </w:r>
        <w:r>
          <w:rPr>
            <w:rStyle w:val="a7"/>
            <w:color w:val="auto"/>
            <w:u w:val="none"/>
          </w:rPr>
          <w:t>В случае отсутствия каких-либо данных указывается слово «нет».</w:t>
        </w:r>
      </w:hyperlink>
    </w:p>
    <w:p w:rsidR="00000000" w:rsidRDefault="00356996">
      <w:pPr>
        <w:rPr>
          <w:bCs/>
          <w:sz w:val="20"/>
          <w:szCs w:val="20"/>
        </w:rPr>
        <w:sectPr w:rsidR="00000000">
          <w:pgSz w:w="11907" w:h="16840"/>
          <w:pgMar w:top="1134" w:right="567" w:bottom="1134" w:left="1418" w:header="567" w:footer="567" w:gutter="0"/>
          <w:cols w:space="720"/>
        </w:sectPr>
      </w:pPr>
    </w:p>
    <w:p w:rsidR="00000000" w:rsidRDefault="00356996">
      <w:pPr>
        <w:keepNext/>
        <w:spacing w:after="120" w:line="480" w:lineRule="auto"/>
        <w:ind w:left="283"/>
        <w:contextualSpacing/>
        <w:rPr>
          <w:rStyle w:val="a7"/>
          <w:color w:val="auto"/>
          <w:u w:val="none"/>
        </w:rPr>
      </w:pPr>
      <w:hyperlink w:anchor="_Ref317252433" w:history="1">
        <w:r>
          <w:rPr>
            <w:rStyle w:val="a7"/>
            <w:color w:val="auto"/>
            <w:sz w:val="28"/>
            <w:szCs w:val="28"/>
            <w:u w:val="none"/>
          </w:rPr>
          <w:t>Таблица 2. Сведения о цепочке собственников, включая бенефициаров (в том числе конечных).</w:t>
        </w:r>
      </w:hyperlink>
    </w:p>
    <w:p w:rsidR="00000000" w:rsidRDefault="00356996">
      <w:pPr>
        <w:keepNext/>
        <w:spacing w:after="120" w:line="480" w:lineRule="auto"/>
        <w:ind w:left="283"/>
        <w:contextualSpacing/>
        <w:rPr>
          <w:rStyle w:val="a7"/>
          <w:color w:val="auto"/>
          <w:sz w:val="28"/>
          <w:szCs w:val="28"/>
          <w:u w:val="none"/>
        </w:rPr>
      </w:pPr>
      <w:hyperlink w:anchor="_Ref317252433" w:history="1">
        <w:r>
          <w:rPr>
            <w:rStyle w:val="a7"/>
            <w:color w:val="auto"/>
            <w:sz w:val="28"/>
            <w:szCs w:val="28"/>
            <w:u w:val="none"/>
          </w:rPr>
          <w:t>Участн</w:t>
        </w:r>
        <w:r>
          <w:rPr>
            <w:rStyle w:val="a7"/>
            <w:color w:val="auto"/>
            <w:sz w:val="28"/>
            <w:szCs w:val="28"/>
            <w:u w:val="none"/>
          </w:rPr>
          <w:t xml:space="preserve">ик запроса цен: ________________________________________________________ </w:t>
        </w:r>
      </w:hyperlink>
    </w:p>
    <w:p w:rsidR="00000000" w:rsidRDefault="00356996">
      <w:pPr>
        <w:keepNext/>
        <w:rPr>
          <w:rStyle w:val="a7"/>
          <w:color w:val="auto"/>
          <w:sz w:val="20"/>
          <w:szCs w:val="20"/>
          <w:u w:val="none"/>
        </w:rPr>
      </w:pPr>
      <w:hyperlink w:anchor="_Ref317252433" w:history="1">
        <w:r>
          <w:rPr>
            <w:rStyle w:val="a7"/>
            <w:color w:val="auto"/>
            <w:u w:val="none"/>
          </w:rPr>
          <w:t xml:space="preserve">                                        </w:t>
        </w:r>
        <w:r>
          <w:rPr>
            <w:rStyle w:val="a7"/>
            <w:color w:val="auto"/>
            <w:sz w:val="20"/>
            <w:szCs w:val="20"/>
            <w:u w:val="none"/>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bCs/>
                <w:color w:val="auto"/>
                <w:sz w:val="22"/>
                <w:szCs w:val="22"/>
                <w:u w:val="none"/>
              </w:rPr>
            </w:pPr>
            <w:hyperlink w:anchor="_Ref317252433" w:history="1">
              <w:r>
                <w:rPr>
                  <w:rStyle w:val="a7"/>
                  <w:color w:val="auto"/>
                  <w:sz w:val="20"/>
                  <w:szCs w:val="20"/>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color w:val="auto"/>
                <w:u w:val="none"/>
              </w:rPr>
            </w:pPr>
            <w:hyperlink w:anchor="_Ref317252433" w:history="1">
              <w:r>
                <w:rPr>
                  <w:rStyle w:val="a7"/>
                  <w:color w:val="auto"/>
                  <w:sz w:val="20"/>
                  <w:szCs w:val="20"/>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356996">
            <w:pPr>
              <w:keepNext/>
              <w:jc w:val="center"/>
              <w:rPr>
                <w:rStyle w:val="a7"/>
                <w:color w:val="auto"/>
                <w:u w:val="none"/>
              </w:rPr>
            </w:pPr>
            <w:hyperlink w:anchor="_Ref317252433" w:history="1">
              <w:r>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Информация о подтверждающих документах (наименование, реквизиты и т.д.)</w:t>
              </w:r>
            </w:hyperlink>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356996">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Наименование</w:t>
              </w:r>
              <w:r>
                <w:rPr>
                  <w:rStyle w:val="a7"/>
                  <w:color w:val="auto"/>
                  <w:sz w:val="20"/>
                  <w:szCs w:val="20"/>
                  <w:u w:val="none"/>
                </w:rPr>
                <w:t xml:space="preserve">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color w:val="auto"/>
                <w:u w:val="none"/>
              </w:rPr>
            </w:pPr>
            <w:hyperlink w:anchor="_Ref317252433" w:history="1">
              <w:r>
                <w:rPr>
                  <w:rStyle w:val="a7"/>
                  <w:color w:val="auto"/>
                  <w:sz w:val="20"/>
                  <w:szCs w:val="20"/>
                  <w:u w:val="none"/>
                </w:rPr>
                <w:t>Серия и ном</w:t>
              </w:r>
              <w:r>
                <w:rPr>
                  <w:rStyle w:val="a7"/>
                  <w:color w:val="auto"/>
                  <w:sz w:val="20"/>
                  <w:szCs w:val="20"/>
                  <w:u w:val="none"/>
                </w:rPr>
                <w:t>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color w:val="auto"/>
                <w:u w:val="none"/>
              </w:rPr>
            </w:pPr>
            <w:hyperlink w:anchor="_Ref317252433" w:history="1">
              <w:r>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356996">
            <w:pPr>
              <w:rPr>
                <w:rStyle w:val="a7"/>
                <w:color w:val="auto"/>
                <w:u w:val="none"/>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Cs/>
                <w:color w:val="auto"/>
                <w:u w:val="none"/>
              </w:rPr>
            </w:pPr>
            <w:hyperlink w:anchor="_Ref317252433" w:history="1">
              <w:r>
                <w:rPr>
                  <w:rStyle w:val="a7"/>
                  <w:iCs/>
                  <w:color w:val="auto"/>
                  <w:sz w:val="20"/>
                  <w:szCs w:val="20"/>
                  <w:u w:val="none"/>
                </w:rPr>
                <w:t>15</w:t>
              </w:r>
            </w:hyperlink>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bl>
    <w:p w:rsidR="00000000" w:rsidRDefault="00356996">
      <w:pPr>
        <w:keepNext/>
        <w:tabs>
          <w:tab w:val="left" w:pos="709"/>
          <w:tab w:val="left" w:pos="1134"/>
        </w:tabs>
        <w:autoSpaceDE w:val="0"/>
        <w:autoSpaceDN w:val="0"/>
        <w:spacing w:after="120"/>
        <w:ind w:left="283" w:firstLine="709"/>
        <w:contextualSpacing/>
        <w:rPr>
          <w:rStyle w:val="a7"/>
          <w:color w:val="auto"/>
          <w:sz w:val="28"/>
          <w:szCs w:val="28"/>
          <w:u w:val="none"/>
        </w:rPr>
      </w:pPr>
      <w:hyperlink w:anchor="_Ref317252433" w:history="1">
        <w:r>
          <w:rPr>
            <w:rStyle w:val="a7"/>
            <w:color w:val="auto"/>
            <w:szCs w:val="28"/>
            <w:u w:val="none"/>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w:t>
        </w:r>
        <w:r>
          <w:rPr>
            <w:rStyle w:val="a7"/>
            <w:color w:val="auto"/>
            <w:szCs w:val="28"/>
            <w:u w:val="none"/>
          </w:rPr>
          <w:t>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w:t>
        </w:r>
        <w:r>
          <w:rPr>
            <w:rStyle w:val="a7"/>
            <w:color w:val="auto"/>
            <w:szCs w:val="28"/>
            <w:u w:val="none"/>
          </w:rPr>
          <w:t>х сторон).</w:t>
        </w:r>
      </w:hyperlink>
    </w:p>
    <w:p w:rsidR="00000000" w:rsidRDefault="00356996">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356996">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r>
          <w:rPr>
            <w:rStyle w:val="a7"/>
            <w:b/>
            <w:i/>
            <w:color w:val="auto"/>
            <w:u w:val="none"/>
            <w:vertAlign w:val="superscript"/>
          </w:rPr>
          <w:t>)</w:t>
        </w:r>
      </w:hyperlink>
    </w:p>
    <w:p w:rsidR="00000000" w:rsidRDefault="00356996">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000000" w:rsidRDefault="00356996">
      <w:pPr>
        <w:keepNext/>
        <w:tabs>
          <w:tab w:val="left" w:pos="1134"/>
        </w:tabs>
        <w:spacing w:after="120" w:line="480" w:lineRule="auto"/>
        <w:ind w:left="283" w:firstLine="709"/>
        <w:contextualSpacing/>
        <w:rPr>
          <w:rStyle w:val="a7"/>
          <w:b/>
          <w:color w:val="auto"/>
          <w:u w:val="none"/>
        </w:rPr>
      </w:pPr>
      <w:hyperlink w:anchor="_Ref317252433" w:history="1">
        <w:r>
          <w:rPr>
            <w:rStyle w:val="a7"/>
            <w:color w:val="auto"/>
            <w:u w:val="none"/>
          </w:rPr>
          <w:t>ИНСТРУКЦИИ ПО</w:t>
        </w:r>
        <w:r>
          <w:rPr>
            <w:rStyle w:val="a7"/>
            <w:b/>
            <w:color w:val="auto"/>
            <w:u w:val="none"/>
          </w:rPr>
          <w:t xml:space="preserve"> </w:t>
        </w:r>
        <w:r>
          <w:rPr>
            <w:rStyle w:val="a7"/>
            <w:color w:val="auto"/>
            <w:u w:val="none"/>
          </w:rPr>
          <w:t>ЗАПОЛНЕНИЮ</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Данные инструкции не следует воспроизводить в документах, подготовленных участни</w:t>
        </w:r>
        <w:r>
          <w:rPr>
            <w:rStyle w:val="a7"/>
            <w:color w:val="auto"/>
            <w:u w:val="none"/>
          </w:rPr>
          <w:t>ком запроса цен.</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Форма Таблицы 2 изменению не подлежит. Все сведения и документы обязательны к предоставлению. </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Таблица 2 должна быть представлена в составе заявки на участие в запросе</w:t>
        </w:r>
        <w:r>
          <w:rPr>
            <w:rStyle w:val="a7"/>
            <w:color w:val="auto"/>
            <w:u w:val="none"/>
          </w:rPr>
          <w:t xml:space="preserve"> цен в двух форматах *.</w:t>
        </w:r>
        <w:r>
          <w:rPr>
            <w:rStyle w:val="a7"/>
            <w:color w:val="auto"/>
            <w:u w:val="none"/>
            <w:lang w:val="en-US"/>
          </w:rPr>
          <w:t>pdf</w:t>
        </w:r>
        <w:r>
          <w:rPr>
            <w:rStyle w:val="a7"/>
            <w:color w:val="auto"/>
            <w:u w:val="none"/>
          </w:rPr>
          <w:t xml:space="preserve"> и *.xls;</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w:t>
        </w:r>
        <w:r>
          <w:rPr>
            <w:rStyle w:val="a7"/>
            <w:color w:val="auto"/>
            <w:u w:val="none"/>
          </w:rPr>
          <w:t>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w:t>
        </w:r>
        <w:r>
          <w:rPr>
            <w:rStyle w:val="a7"/>
            <w:color w:val="auto"/>
            <w:u w:val="none"/>
          </w:rPr>
          <w:t>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w:t>
        </w:r>
        <w:r>
          <w:rPr>
            <w:rStyle w:val="a7"/>
            <w:color w:val="auto"/>
            <w:u w:val="none"/>
          </w:rPr>
          <w:t>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4 участником запроса цен указывается организационная</w:t>
        </w:r>
        <w:r>
          <w:rPr>
            <w:rStyle w:val="a7"/>
            <w:color w:val="auto"/>
            <w:u w:val="none"/>
          </w:rPr>
          <w:t xml:space="preserve"> форма аббревиатурой и наименование контрагента (например, ООО, ФГУП, ЗАО и т.д.). В случае, если контрагент - физическое лицо указывается ФИО.</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5 участнику запроса цен необходимо указать код ОКВЭД. В случае есл</w:t>
        </w:r>
        <w:r>
          <w:rPr>
            <w:rStyle w:val="a7"/>
            <w:color w:val="auto"/>
            <w:u w:val="none"/>
          </w:rPr>
          <w:t>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w:t>
        </w:r>
        <w:r>
          <w:rPr>
            <w:rStyle w:val="a7"/>
            <w:color w:val="auto"/>
            <w:u w:val="none"/>
          </w:rPr>
          <w:t>ое лицо в графе указывается «отсутствует».</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6 участником запроса цен заполняется в формате Фамилия Имя Отчество, например Иванов Иван Степанович.</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7 заполняется в формате</w:t>
        </w:r>
        <w:r>
          <w:rPr>
            <w:rStyle w:val="a7"/>
            <w:color w:val="auto"/>
            <w:u w:val="none"/>
          </w:rPr>
          <w:t xml:space="preserve"> серия (пробел) номер, например 5003 143877. Для иностранцев допускается заполнение в формате, отраженном в национальном паспорте.</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8 заполняется согласно образцу.</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Столбцы 9, 10</w:t>
        </w:r>
        <w:r>
          <w:rPr>
            <w:rStyle w:val="a7"/>
            <w:color w:val="auto"/>
            <w:u w:val="none"/>
          </w:rPr>
          <w:t xml:space="preserve"> заполняются в порядке пунктов 3, 4 настоящей инструкции. </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w:t>
        </w:r>
        <w:r>
          <w:rPr>
            <w:rStyle w:val="a7"/>
            <w:color w:val="auto"/>
            <w:u w:val="none"/>
          </w:rPr>
          <w:t>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Столбец 12 заполняется в формате географической иерархии в нисходящем порядке, </w:t>
        </w:r>
        <w:r>
          <w:rPr>
            <w:rStyle w:val="a7"/>
            <w:color w:val="auto"/>
            <w:u w:val="none"/>
          </w:rPr>
          <w:t>например, Тула, ул. Пионеров, 56-89.</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13 заполняется в порядке пункта 8 настоящей инструкции.</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14 указывается, какое отношение имеет данный субъект к вышестоящему звену</w:t>
        </w:r>
        <w:r>
          <w:rPr>
            <w:rStyle w:val="a7"/>
            <w:color w:val="auto"/>
            <w:u w:val="none"/>
          </w:rPr>
          <w:t xml:space="preserve"> в цепочке "контрагент - бенефициар" согласно примеру, указанному в образце.</w:t>
        </w:r>
      </w:hyperlink>
    </w:p>
    <w:p w:rsidR="00000000" w:rsidRDefault="00356996">
      <w:pPr>
        <w:keepNext/>
        <w:numPr>
          <w:ilvl w:val="0"/>
          <w:numId w:val="34"/>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15 указываются юридический статус и реквизиты подтверждающих документов, например учредительный договор от 23.01.2008.</w:t>
        </w:r>
      </w:hyperlink>
    </w:p>
    <w:p w:rsidR="00000000" w:rsidRDefault="00356996">
      <w:pPr>
        <w:keepNext/>
        <w:spacing w:after="120" w:line="480" w:lineRule="auto"/>
        <w:ind w:left="283"/>
        <w:contextualSpacing/>
        <w:jc w:val="center"/>
        <w:rPr>
          <w:rStyle w:val="a7"/>
          <w:i/>
          <w:color w:val="auto"/>
          <w:u w:val="none"/>
        </w:rPr>
      </w:pPr>
      <w:r>
        <w:rPr>
          <w:bCs/>
          <w:szCs w:val="22"/>
        </w:rPr>
        <w:br w:type="page"/>
      </w:r>
      <w:hyperlink w:anchor="_Ref317252433" w:history="1">
        <w:r>
          <w:rPr>
            <w:rStyle w:val="a7"/>
            <w:i/>
            <w:color w:val="auto"/>
            <w:u w:val="none"/>
          </w:rPr>
          <w:t>ОБРАЗЕЦ ЗАПОЛНЕНИЯ ТАБЛИЦЫ СВЕДЕНИЙ О ЦЕПОЧКЕ СОБСТВЕННИКОВ</w:t>
        </w:r>
      </w:hyperlink>
    </w:p>
    <w:p w:rsidR="00000000" w:rsidRDefault="00356996">
      <w:pPr>
        <w:keepNext/>
        <w:spacing w:after="120" w:line="480" w:lineRule="auto"/>
        <w:ind w:left="10635" w:firstLine="709"/>
        <w:contextualSpacing/>
        <w:jc w:val="center"/>
        <w:rPr>
          <w:rStyle w:val="a7"/>
          <w:i/>
          <w:color w:val="auto"/>
          <w:u w:val="none"/>
        </w:rPr>
      </w:pPr>
      <w:hyperlink w:anchor="_Ref317252433" w:history="1">
        <w:r>
          <w:rPr>
            <w:rStyle w:val="a7"/>
            <w:i/>
            <w:color w:val="auto"/>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i/>
                <w:color w:val="auto"/>
                <w:u w:val="none"/>
              </w:rPr>
            </w:pPr>
            <w:hyperlink w:anchor="_Ref317252433" w:history="1">
              <w:r>
                <w:rPr>
                  <w:rStyle w:val="a7"/>
                  <w:i/>
                  <w:color w:val="auto"/>
                  <w:sz w:val="20"/>
                  <w:szCs w:val="20"/>
                  <w:u w:val="none"/>
                </w:rPr>
                <w:t>№ п/п</w:t>
              </w:r>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i/>
                <w:color w:val="auto"/>
                <w:u w:val="none"/>
              </w:rPr>
            </w:pPr>
            <w:hyperlink w:anchor="_Ref317252433" w:history="1">
              <w:r>
                <w:rPr>
                  <w:rStyle w:val="a7"/>
                  <w:i/>
                  <w:color w:val="auto"/>
                  <w:sz w:val="20"/>
                  <w:szCs w:val="20"/>
                  <w:u w:val="none"/>
                </w:rPr>
                <w:t>Информация об участнике запроса цен</w:t>
              </w:r>
            </w:hyperlink>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356996">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ИНН</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ОГРН</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Наименование краткое</w:t>
              </w:r>
            </w:hyperlink>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Код ОКВЭД</w:t>
              </w:r>
            </w:hyperlink>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Фамилия, Имя, Отчество ру</w:t>
              </w:r>
              <w:r>
                <w:rPr>
                  <w:rStyle w:val="a7"/>
                  <w:i/>
                  <w:color w:val="auto"/>
                  <w:sz w:val="20"/>
                  <w:szCs w:val="20"/>
                  <w:u w:val="none"/>
                </w:rPr>
                <w:t>ководителя</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Серия и номер документа, удостоверяющего личность руководителя</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2</w:t>
              </w:r>
            </w:hyperlink>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3</w:t>
              </w:r>
            </w:hyperlink>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4</w:t>
              </w:r>
            </w:hyperlink>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5</w:t>
              </w:r>
            </w:hyperlink>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6</w:t>
              </w:r>
            </w:hyperlink>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7</w:t>
              </w:r>
            </w:hyperlink>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jc w:val="right"/>
              <w:rPr>
                <w:rStyle w:val="a7"/>
                <w:iCs/>
                <w:color w:val="auto"/>
                <w:u w:val="none"/>
              </w:rPr>
            </w:pPr>
            <w:hyperlink w:anchor="_Ref317252433" w:history="1">
              <w:r>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jc w:val="right"/>
              <w:rPr>
                <w:rStyle w:val="a7"/>
                <w:iCs/>
                <w:color w:val="auto"/>
                <w:u w:val="none"/>
              </w:rPr>
            </w:pPr>
            <w:hyperlink w:anchor="_Ref317252433" w:history="1">
              <w:r>
                <w:rPr>
                  <w:rStyle w:val="a7"/>
                  <w:i/>
                  <w:iCs/>
                  <w:color w:val="auto"/>
                  <w:sz w:val="20"/>
                  <w:szCs w:val="20"/>
                  <w:u w:val="none"/>
                </w:rPr>
                <w:t>7734567890</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1044567890123</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ООО "Ромашка"</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45.xx.xx</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Иванов Иван Степанович</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5003 143877</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Cs/>
                  <w:color w:val="auto"/>
                  <w:sz w:val="20"/>
                  <w:szCs w:val="20"/>
                  <w:u w:val="none"/>
                </w:rPr>
                <w:t> </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rPr>
                <w:sz w:val="20"/>
                <w:szCs w:val="20"/>
              </w:rPr>
            </w:pPr>
          </w:p>
        </w:tc>
      </w:tr>
    </w:tbl>
    <w:p w:rsidR="00000000" w:rsidRDefault="00356996">
      <w:pPr>
        <w:rPr>
          <w:rStyle w:val="a7"/>
          <w:bCs/>
          <w:i/>
          <w:color w:val="auto"/>
          <w:u w:val="none"/>
        </w:rPr>
      </w:pPr>
      <w:r>
        <w:rPr>
          <w:i/>
        </w:rPr>
        <w:br w:type="page"/>
      </w:r>
    </w:p>
    <w:p w:rsidR="00000000" w:rsidRDefault="00356996">
      <w:pPr>
        <w:pStyle w:val="Times12"/>
        <w:keepNext/>
        <w:ind w:left="11344" w:firstLine="709"/>
        <w:jc w:val="center"/>
        <w:rPr>
          <w:rStyle w:val="a7"/>
          <w:i/>
          <w:color w:val="auto"/>
          <w:szCs w:val="24"/>
          <w:u w:val="none"/>
        </w:rPr>
      </w:pPr>
      <w:hyperlink w:anchor="_Ref317252433" w:history="1">
        <w:r>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356996">
            <w:pPr>
              <w:keepNext/>
              <w:jc w:val="center"/>
              <w:rPr>
                <w:rStyle w:val="a7"/>
                <w:i/>
                <w:color w:val="auto"/>
                <w:u w:val="none"/>
              </w:rPr>
            </w:pPr>
            <w:hyperlink w:anchor="_Ref317252433" w:history="1">
              <w:r>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Информация о подтверждающих документах (наименование, реквизиты и т.д.)</w:t>
              </w:r>
            </w:hyperlink>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Наименова</w:t>
              </w:r>
              <w:r>
                <w:rPr>
                  <w:rStyle w:val="a7"/>
                  <w:i/>
                  <w:color w:val="auto"/>
                  <w:sz w:val="20"/>
                  <w:szCs w:val="20"/>
                  <w:u w:val="none"/>
                </w:rPr>
                <w:t>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ind w:left="-108" w:right="-108"/>
              <w:jc w:val="center"/>
              <w:rPr>
                <w:rStyle w:val="a7"/>
                <w:i/>
                <w:color w:val="auto"/>
                <w:u w:val="none"/>
              </w:rPr>
            </w:pPr>
            <w:hyperlink w:anchor="_Ref317252433" w:history="1">
              <w:r>
                <w:rPr>
                  <w:rStyle w:val="a7"/>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356996">
            <w:pPr>
              <w:keepNext/>
              <w:jc w:val="center"/>
              <w:rPr>
                <w:rStyle w:val="a7"/>
                <w:i/>
                <w:color w:val="auto"/>
                <w:u w:val="none"/>
              </w:rPr>
            </w:pPr>
            <w:hyperlink w:anchor="_Ref317252433" w:history="1">
              <w:r>
                <w:rPr>
                  <w:rStyle w:val="a7"/>
                  <w:i/>
                  <w:color w:val="auto"/>
                  <w:sz w:val="20"/>
                  <w:szCs w:val="20"/>
                  <w:u w:val="none"/>
                </w:rPr>
                <w:t>Руководитель / участник / акционер / бенефиц</w:t>
              </w:r>
              <w:r>
                <w:rPr>
                  <w:rStyle w:val="a7"/>
                  <w:i/>
                  <w:color w:val="auto"/>
                  <w:sz w:val="20"/>
                  <w:szCs w:val="20"/>
                  <w:u w:val="none"/>
                </w:rPr>
                <w:t>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356996">
            <w:pPr>
              <w:rPr>
                <w:rStyle w:val="a7"/>
                <w:i/>
                <w:color w:val="auto"/>
                <w:u w:val="none"/>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356996">
            <w:pPr>
              <w:keepNext/>
              <w:jc w:val="center"/>
              <w:rPr>
                <w:rStyle w:val="a7"/>
                <w:i/>
                <w:iCs/>
                <w:color w:val="auto"/>
                <w:u w:val="none"/>
              </w:rPr>
            </w:pPr>
            <w:hyperlink w:anchor="_Ref317252433" w:history="1">
              <w:r>
                <w:rPr>
                  <w:rStyle w:val="a7"/>
                  <w:i/>
                  <w:iCs/>
                  <w:color w:val="auto"/>
                  <w:sz w:val="20"/>
                  <w:szCs w:val="20"/>
                  <w:u w:val="none"/>
                </w:rPr>
                <w:t>15</w:t>
              </w:r>
            </w:hyperlink>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xml:space="preserve">учредительный договор от </w:t>
              </w:r>
              <w:r>
                <w:rPr>
                  <w:rStyle w:val="a7"/>
                  <w:i/>
                  <w:iCs/>
                  <w:color w:val="auto"/>
                  <w:sz w:val="20"/>
                  <w:szCs w:val="20"/>
                  <w:u w:val="none"/>
                </w:rPr>
                <w:t>23.01.2008</w:t>
              </w:r>
            </w:hyperlink>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xml:space="preserve">Москва, </w:t>
              </w:r>
              <w:r>
                <w:rPr>
                  <w:rStyle w:val="a7"/>
                  <w:i/>
                  <w:iCs/>
                  <w:color w:val="auto"/>
                  <w:sz w:val="20"/>
                  <w:szCs w:val="20"/>
                  <w:u w:val="none"/>
                </w:rPr>
                <w:t>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устав, приказ №45-л/с от 22.03.10</w:t>
              </w:r>
            </w:hyperlink>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Мух</w:t>
              </w:r>
              <w:r>
                <w:rPr>
                  <w:rStyle w:val="a7"/>
                  <w:i/>
                  <w:iCs/>
                  <w:color w:val="auto"/>
                  <w:sz w:val="20"/>
                  <w:szCs w:val="20"/>
                  <w:u w:val="none"/>
                </w:rPr>
                <w:t>ов Амир Мазиевич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устав, приказ №77-л/с от 22.05.11</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Мазаева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Саратов, ул. К.Марк</w:t>
              </w:r>
              <w:r>
                <w:rPr>
                  <w:rStyle w:val="a7"/>
                  <w:i/>
                  <w:iCs/>
                  <w:color w:val="auto"/>
                  <w:sz w:val="20"/>
                  <w:szCs w:val="20"/>
                  <w:u w:val="none"/>
                </w:rPr>
                <w:t>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учредительный договор от 23.01.2008</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устав, приказ №56-л/с от 22.05.09</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учредительный договор от 23.01.2006</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Степан</w:t>
              </w:r>
              <w:r>
                <w:rPr>
                  <w:rStyle w:val="a7"/>
                  <w:i/>
                  <w:iCs/>
                  <w:color w:val="auto"/>
                  <w:sz w:val="20"/>
                  <w:szCs w:val="20"/>
                  <w:u w:val="none"/>
                </w:rPr>
                <w:t>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учредительный договор от 23.01.2006</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xml:space="preserve">Игуана </w:t>
              </w:r>
              <w:r>
                <w:rPr>
                  <w:rStyle w:val="a7"/>
                  <w:i/>
                  <w:iCs/>
                  <w:color w:val="auto"/>
                  <w:sz w:val="20"/>
                  <w:szCs w:val="20"/>
                  <w:u w:val="none"/>
                </w:rPr>
                <w:t>лтд (Iguana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учредительный договор от 23.01.2008</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Ruan Max Amer</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356996">
            <w:pPr>
              <w:keepNext/>
              <w:rPr>
                <w:rStyle w:val="a7"/>
                <w:color w:val="auto"/>
                <w:u w:val="none"/>
              </w:rPr>
            </w:pPr>
            <w:hyperlink w:anchor="_Ref317252433" w:history="1">
              <w:r>
                <w:rPr>
                  <w:rStyle w:val="a7"/>
                  <w:i/>
                  <w:iCs/>
                  <w:color w:val="auto"/>
                  <w:sz w:val="20"/>
                  <w:szCs w:val="20"/>
                  <w:u w:val="none"/>
                </w:rPr>
                <w:t> </w:t>
              </w:r>
            </w:hyperlink>
          </w:p>
        </w:tc>
      </w:tr>
    </w:tbl>
    <w:p w:rsidR="00000000" w:rsidRDefault="00356996">
      <w:pPr>
        <w:rPr>
          <w:bCs/>
        </w:rPr>
        <w:sectPr w:rsidR="00000000">
          <w:pgSz w:w="16840" w:h="11907" w:orient="landscape"/>
          <w:pgMar w:top="1418" w:right="1134" w:bottom="567" w:left="1134" w:header="567" w:footer="567" w:gutter="0"/>
          <w:cols w:space="720"/>
        </w:sectPr>
      </w:pPr>
    </w:p>
    <w:p w:rsidR="00000000" w:rsidRDefault="00356996">
      <w:pPr>
        <w:keepNext/>
        <w:spacing w:after="120" w:line="480" w:lineRule="auto"/>
        <w:ind w:left="283"/>
        <w:contextualSpacing/>
        <w:jc w:val="right"/>
        <w:rPr>
          <w:rStyle w:val="a7"/>
          <w:bCs/>
          <w:color w:val="auto"/>
          <w:u w:val="none"/>
        </w:rPr>
      </w:pPr>
      <w:hyperlink w:anchor="_Ref317252433" w:history="1">
        <w:r>
          <w:rPr>
            <w:rStyle w:val="a7"/>
            <w:color w:val="auto"/>
            <w:sz w:val="28"/>
            <w:szCs w:val="28"/>
            <w:u w:val="none"/>
          </w:rPr>
          <w:t xml:space="preserve">Форма </w:t>
        </w:r>
        <w:bookmarkStart w:id="207" w:name="F08"/>
        <w:r>
          <w:rPr>
            <w:rStyle w:val="a7"/>
            <w:color w:val="auto"/>
            <w:sz w:val="28"/>
            <w:szCs w:val="28"/>
            <w:u w:val="none"/>
          </w:rPr>
          <w:t>3.</w:t>
        </w:r>
        <w:bookmarkEnd w:id="207"/>
      </w:hyperlink>
    </w:p>
    <w:p w:rsidR="00000000" w:rsidRDefault="00356996">
      <w:pPr>
        <w:keepNext/>
        <w:spacing w:after="120" w:line="480" w:lineRule="auto"/>
        <w:ind w:left="5103"/>
        <w:contextualSpacing/>
        <w:rPr>
          <w:rStyle w:val="a7"/>
          <w:iCs/>
          <w:color w:val="auto"/>
          <w:u w:val="none"/>
        </w:rPr>
      </w:pPr>
      <w:hyperlink w:anchor="_Ref317252433" w:history="1">
        <w:r>
          <w:rPr>
            <w:rStyle w:val="a7"/>
            <w:iCs/>
            <w:color w:val="auto"/>
            <w:u w:val="none"/>
          </w:rPr>
          <w:t>Приложение к заявке на участие в запросе цен</w:t>
        </w:r>
      </w:hyperlink>
    </w:p>
    <w:p w:rsidR="00000000" w:rsidRDefault="00356996">
      <w:pPr>
        <w:keepNext/>
        <w:spacing w:after="120" w:line="480" w:lineRule="auto"/>
        <w:ind w:left="5103"/>
        <w:contextualSpacing/>
        <w:rPr>
          <w:rStyle w:val="a7"/>
          <w:color w:val="auto"/>
          <w:u w:val="none"/>
        </w:rPr>
      </w:pPr>
      <w:hyperlink w:anchor="_Ref317252433" w:history="1">
        <w:r>
          <w:rPr>
            <w:rStyle w:val="a7"/>
            <w:iCs/>
            <w:color w:val="auto"/>
            <w:u w:val="none"/>
          </w:rPr>
          <w:t>от «___» __________ 20___ г. № ______</w:t>
        </w:r>
      </w:hyperlink>
    </w:p>
    <w:p w:rsidR="00000000" w:rsidRDefault="00356996">
      <w:pPr>
        <w:keepNext/>
        <w:jc w:val="center"/>
        <w:rPr>
          <w:rStyle w:val="a7"/>
          <w:b/>
          <w:bCs/>
          <w:snapToGrid w:val="0"/>
          <w:color w:val="auto"/>
          <w:u w:val="none"/>
        </w:rPr>
      </w:pPr>
      <w:hyperlink w:anchor="_Ref317252433" w:history="1">
        <w:r>
          <w:rPr>
            <w:rStyle w:val="a7"/>
            <w:color w:val="auto"/>
            <w:sz w:val="28"/>
            <w:szCs w:val="28"/>
            <w:u w:val="none"/>
          </w:rPr>
          <w:t>Открытый запрос цен в электронной форме на право заключения договора на поставку светильников светодиодных</w:t>
        </w:r>
      </w:hyperlink>
    </w:p>
    <w:bookmarkStart w:id="208" w:name="_Техническое_предложение_(Форма"/>
    <w:bookmarkStart w:id="209" w:name="_Toc235439567"/>
    <w:bookmarkStart w:id="210" w:name="_Toc330746993"/>
    <w:bookmarkStart w:id="211" w:name="_Toc375559334"/>
    <w:bookmarkEnd w:id="208"/>
    <w:p w:rsidR="00000000" w:rsidRDefault="00356996">
      <w:pPr>
        <w:pStyle w:val="20"/>
        <w:numPr>
          <w:ilvl w:val="0"/>
          <w:numId w:val="0"/>
        </w:numPr>
        <w:tabs>
          <w:tab w:val="left" w:pos="709"/>
        </w:tabs>
        <w:spacing w:before="0" w:after="0"/>
        <w:jc w:val="center"/>
        <w:rPr>
          <w:rStyle w:val="a7"/>
          <w:rFonts w:ascii="Times New Roman" w:hAnsi="Times New Roman"/>
          <w:b w:val="0"/>
          <w:bCs w:val="0"/>
          <w:i w:val="0"/>
          <w:iCs w:val="0"/>
          <w:color w:val="auto"/>
          <w:sz w:val="24"/>
          <w:szCs w:val="22"/>
          <w:u w:val="none"/>
        </w:rPr>
      </w:pPr>
      <w:r>
        <w:fldChar w:fldCharType="begin"/>
      </w:r>
      <w:r>
        <w:instrText xml:space="preserve"> </w:instrText>
      </w:r>
      <w:r>
        <w:instrText>HYPERLINK "" \l "_Ref317252433"</w:instrText>
      </w:r>
      <w:r>
        <w:instrText xml:space="preserve"> </w:instrText>
      </w:r>
      <w:r>
        <w:fldChar w:fldCharType="separate"/>
      </w:r>
      <w:r>
        <w:rPr>
          <w:rStyle w:val="a7"/>
          <w:rFonts w:ascii="Times New Roman" w:hAnsi="Times New Roman"/>
          <w:b w:val="0"/>
          <w:i w:val="0"/>
          <w:color w:val="auto"/>
          <w:u w:val="none"/>
        </w:rPr>
        <w:t>ТЕХНИЧЕСКОЕ ПРЕДЛОЖЕНИЕ (Форма 3.)</w:t>
      </w:r>
      <w:bookmarkEnd w:id="209"/>
      <w:bookmarkEnd w:id="210"/>
      <w:bookmarkEnd w:id="211"/>
      <w:r>
        <w:fldChar w:fldCharType="end"/>
      </w:r>
    </w:p>
    <w:p w:rsidR="00000000" w:rsidRDefault="00356996">
      <w:pPr>
        <w:keepNext/>
        <w:spacing w:after="120" w:line="480" w:lineRule="auto"/>
        <w:ind w:left="283"/>
        <w:contextualSpacing/>
        <w:rPr>
          <w:rStyle w:val="a7"/>
          <w:b/>
          <w:i/>
          <w:iCs/>
          <w:color w:val="auto"/>
          <w:u w:val="none"/>
        </w:rPr>
      </w:pPr>
      <w:hyperlink w:anchor="_Ref317252433" w:history="1">
        <w:r>
          <w:rPr>
            <w:rStyle w:val="a7"/>
            <w:color w:val="auto"/>
            <w:sz w:val="28"/>
            <w:szCs w:val="28"/>
            <w:u w:val="none"/>
          </w:rPr>
          <w:t xml:space="preserve">Участник запроса цен: ________________________________ </w:t>
        </w:r>
      </w:hyperlink>
    </w:p>
    <w:p w:rsidR="00000000" w:rsidRDefault="00356996">
      <w:pPr>
        <w:keepNext/>
        <w:spacing w:after="120" w:line="480" w:lineRule="auto"/>
        <w:ind w:left="283"/>
        <w:contextualSpacing/>
        <w:jc w:val="center"/>
        <w:rPr>
          <w:rStyle w:val="a7"/>
          <w:i/>
          <w:color w:val="auto"/>
          <w:sz w:val="22"/>
          <w:szCs w:val="22"/>
          <w:u w:val="none"/>
        </w:rPr>
      </w:pPr>
      <w:hyperlink w:anchor="_Ref317252433" w:history="1">
        <w:r>
          <w:rPr>
            <w:rStyle w:val="a7"/>
            <w:b/>
            <w:bCs/>
            <w:i/>
            <w:color w:val="auto"/>
            <w:szCs w:val="28"/>
            <w:u w:val="none"/>
          </w:rPr>
          <w:t>Суть технического предложения</w:t>
        </w:r>
      </w:hyperlink>
    </w:p>
    <w:p w:rsidR="00000000" w:rsidRDefault="00356996">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356996">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356996">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000000" w:rsidRDefault="00356996">
      <w:pPr>
        <w:keepNext/>
        <w:tabs>
          <w:tab w:val="left" w:pos="1134"/>
          <w:tab w:val="left" w:pos="1418"/>
        </w:tabs>
        <w:spacing w:after="120" w:line="480" w:lineRule="auto"/>
        <w:ind w:left="283" w:firstLine="709"/>
        <w:contextualSpacing/>
        <w:rPr>
          <w:rStyle w:val="a7"/>
          <w:b/>
          <w:color w:val="auto"/>
          <w:u w:val="none"/>
        </w:rPr>
      </w:pPr>
      <w:hyperlink w:anchor="_Ref317252433" w:history="1">
        <w:r>
          <w:rPr>
            <w:rStyle w:val="a7"/>
            <w:color w:val="auto"/>
            <w:u w:val="none"/>
          </w:rPr>
          <w:t>ИНСТРУКЦИИ ПО ЗАПОЛНЕНИЮ</w:t>
        </w:r>
      </w:hyperlink>
    </w:p>
    <w:p w:rsidR="00000000" w:rsidRDefault="00356996">
      <w:pPr>
        <w:keepNext/>
        <w:numPr>
          <w:ilvl w:val="0"/>
          <w:numId w:val="35"/>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Данные инструкции не следует воспроизводить в документах, подготовленных участником запроса цен.</w:t>
        </w:r>
      </w:hyperlink>
    </w:p>
    <w:p w:rsidR="00000000" w:rsidRDefault="00356996">
      <w:pPr>
        <w:keepNext/>
        <w:numPr>
          <w:ilvl w:val="0"/>
          <w:numId w:val="35"/>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данное техническое предложение.</w:t>
        </w:r>
      </w:hyperlink>
    </w:p>
    <w:p w:rsidR="00000000" w:rsidRDefault="00356996">
      <w:pPr>
        <w:keepNext/>
        <w:numPr>
          <w:ilvl w:val="0"/>
          <w:numId w:val="35"/>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указывает свое фирменное</w:t>
        </w:r>
        <w:r>
          <w:rPr>
            <w:rStyle w:val="a7"/>
            <w:color w:val="auto"/>
            <w:u w:val="none"/>
          </w:rPr>
          <w:t xml:space="preserve"> наименование (в т.ч. организационно-правовую форму).</w:t>
        </w:r>
      </w:hyperlink>
    </w:p>
    <w:p w:rsidR="00000000" w:rsidRDefault="00356996">
      <w:pPr>
        <w:keepNext/>
        <w:numPr>
          <w:ilvl w:val="0"/>
          <w:numId w:val="35"/>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Выше приведена форма титульного листа Технического предложения.</w:t>
        </w:r>
      </w:hyperlink>
    </w:p>
    <w:p w:rsidR="00000000" w:rsidRDefault="00356996">
      <w:pPr>
        <w:keepNext/>
        <w:numPr>
          <w:ilvl w:val="0"/>
          <w:numId w:val="35"/>
        </w:numPr>
        <w:tabs>
          <w:tab w:val="clear" w:pos="960"/>
          <w:tab w:val="num" w:pos="720"/>
          <w:tab w:val="left" w:pos="1134"/>
          <w:tab w:val="left" w:pos="1418"/>
        </w:tabs>
        <w:spacing w:after="120" w:line="480" w:lineRule="auto"/>
        <w:ind w:left="0" w:firstLine="709"/>
        <w:contextualSpacing/>
      </w:pPr>
      <w:hyperlink w:anchor="_Ref317252433" w:history="1">
        <w:r>
          <w:rPr>
            <w:rStyle w:val="a7"/>
            <w:color w:val="auto"/>
            <w:u w:val="none"/>
          </w:rPr>
          <w:t xml:space="preserve">Техническое предложение участника запроса цен, помимо материалов, </w:t>
        </w:r>
        <w:r>
          <w:rPr>
            <w:rStyle w:val="a7"/>
            <w:color w:val="auto"/>
            <w:u w:val="none"/>
          </w:rPr>
          <w:t xml:space="preserve">указанных в тексте технических требований, должно включать: </w:t>
        </w:r>
      </w:hyperlink>
    </w:p>
    <w:p w:rsidR="00000000" w:rsidRDefault="00356996">
      <w:pPr>
        <w:keepNext/>
        <w:numPr>
          <w:ilvl w:val="0"/>
          <w:numId w:val="36"/>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наименование головного разработчика (в соответствии с Р 50-605-80-93), головного изготовителя (в соответствии с Р 50-605-80-93) и страны происхождения оборудов</w:t>
        </w:r>
        <w:r>
          <w:rPr>
            <w:rStyle w:val="a7"/>
            <w:rFonts w:eastAsia="Arial Unicode MS"/>
            <w:bCs/>
            <w:i/>
            <w:color w:val="auto"/>
            <w:u w:val="none"/>
          </w:rPr>
          <w:t>ания;</w:t>
        </w:r>
      </w:hyperlink>
    </w:p>
    <w:p w:rsidR="00000000" w:rsidRDefault="00356996">
      <w:pPr>
        <w:keepNext/>
        <w:numPr>
          <w:ilvl w:val="0"/>
          <w:numId w:val="36"/>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функциональных характеристик (потребительских свойств) товара, его количественных и качественных характеристик;</w:t>
        </w:r>
      </w:hyperlink>
    </w:p>
    <w:p w:rsidR="00000000" w:rsidRDefault="00356996">
      <w:pPr>
        <w:keepNext/>
        <w:numPr>
          <w:ilvl w:val="0"/>
          <w:numId w:val="36"/>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указание, при наличии, на зарегистрированные товарные зна</w:t>
        </w:r>
        <w:r>
          <w:rPr>
            <w:rStyle w:val="a7"/>
            <w:rFonts w:eastAsia="Arial Unicode MS"/>
            <w:bCs/>
            <w:i/>
            <w:color w:val="auto"/>
            <w:u w:val="none"/>
          </w:rPr>
          <w:t>ки и (или) знаки обслуживания товара, патенты, полезные модели или промышленные образцы, которым будет соответствовать товар;</w:t>
        </w:r>
      </w:hyperlink>
    </w:p>
    <w:p w:rsidR="00000000" w:rsidRDefault="00356996">
      <w:pPr>
        <w:keepNext/>
        <w:numPr>
          <w:ilvl w:val="0"/>
          <w:numId w:val="36"/>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комплектации товара;</w:t>
        </w:r>
      </w:hyperlink>
    </w:p>
    <w:p w:rsidR="00000000" w:rsidRDefault="00356996">
      <w:pPr>
        <w:keepNext/>
        <w:numPr>
          <w:ilvl w:val="0"/>
          <w:numId w:val="36"/>
        </w:numPr>
        <w:tabs>
          <w:tab w:val="left" w:pos="1062"/>
        </w:tabs>
        <w:ind w:left="0" w:right="153" w:firstLine="635"/>
        <w:contextualSpacing/>
        <w:rPr>
          <w:rStyle w:val="a7"/>
          <w:rFonts w:eastAsia="Arial Unicode MS"/>
          <w:bCs/>
          <w:i/>
          <w:color w:val="auto"/>
          <w:u w:val="none"/>
        </w:rPr>
      </w:pPr>
      <w:hyperlink w:anchor="_Ref317252433" w:history="1">
        <w:r>
          <w:rPr>
            <w:rStyle w:val="a7"/>
            <w:rFonts w:eastAsia="Arial Unicode MS"/>
            <w:bCs/>
            <w:i/>
            <w:color w:val="auto"/>
            <w:u w:val="none"/>
          </w:rPr>
          <w:t>указание количества товаров.</w:t>
        </w:r>
      </w:hyperlink>
    </w:p>
    <w:p w:rsidR="00000000" w:rsidRDefault="00356996">
      <w:pPr>
        <w:pStyle w:val="Times12"/>
        <w:keepNext/>
        <w:numPr>
          <w:ilvl w:val="0"/>
          <w:numId w:val="35"/>
        </w:numPr>
        <w:tabs>
          <w:tab w:val="clear" w:pos="960"/>
          <w:tab w:val="num" w:pos="720"/>
          <w:tab w:val="left" w:pos="1134"/>
          <w:tab w:val="left" w:pos="1418"/>
        </w:tabs>
        <w:ind w:left="0" w:firstLine="709"/>
        <w:rPr>
          <w:rStyle w:val="a7"/>
          <w:snapToGrid w:val="0"/>
          <w:color w:val="auto"/>
          <w:szCs w:val="24"/>
          <w:u w:val="none"/>
        </w:rPr>
      </w:pPr>
      <w:hyperlink w:anchor="_Ref317252433" w:history="1">
        <w:r>
          <w:rPr>
            <w:rStyle w:val="a7"/>
            <w:color w:val="auto"/>
            <w:szCs w:val="24"/>
            <w:u w:val="none"/>
          </w:rPr>
          <w:t>Участник</w:t>
        </w:r>
        <w:r>
          <w:rPr>
            <w:rStyle w:val="a7"/>
            <w:snapToGrid w:val="0"/>
            <w:color w:val="auto"/>
            <w:szCs w:val="24"/>
            <w:u w:val="none"/>
          </w:rPr>
          <w:t xml:space="preserve"> </w:t>
        </w:r>
        <w:r>
          <w:rPr>
            <w:rStyle w:val="a7"/>
            <w:color w:val="auto"/>
            <w:szCs w:val="24"/>
            <w:u w:val="none"/>
          </w:rPr>
          <w:t>запроса</w:t>
        </w:r>
        <w:r>
          <w:rPr>
            <w:rStyle w:val="a7"/>
            <w:snapToGrid w:val="0"/>
            <w:color w:val="auto"/>
            <w:szCs w:val="24"/>
            <w:u w:val="none"/>
          </w:rPr>
          <w:t xml:space="preserve"> цен в данной форме должен подтвердить выполнение каждого технического требования (том 2).</w:t>
        </w:r>
      </w:hyperlink>
    </w:p>
    <w:p w:rsidR="00000000" w:rsidRDefault="00356996">
      <w:pPr>
        <w:sectPr w:rsidR="00000000">
          <w:pgSz w:w="11907" w:h="16840"/>
          <w:pgMar w:top="1134" w:right="567" w:bottom="1134" w:left="1418" w:header="567" w:footer="567" w:gutter="0"/>
          <w:cols w:space="720"/>
        </w:sectPr>
      </w:pPr>
    </w:p>
    <w:bookmarkStart w:id="212" w:name="_План_распределения_объемов_выполнен"/>
    <w:bookmarkEnd w:id="212"/>
    <w:p w:rsidR="00000000" w:rsidRDefault="00356996">
      <w:pPr>
        <w:keepNext/>
        <w:spacing w:after="120" w:line="480" w:lineRule="auto"/>
        <w:ind w:left="283"/>
        <w:contextualSpacing/>
        <w:jc w:val="right"/>
        <w:rPr>
          <w:rStyle w:val="a7"/>
          <w:bCs/>
          <w:color w:val="auto"/>
          <w:szCs w:val="20"/>
          <w:u w:val="none"/>
        </w:rPr>
      </w:pPr>
      <w:r>
        <w:fldChar w:fldCharType="begin"/>
      </w:r>
      <w:r>
        <w:instrText xml:space="preserve"> </w:instrText>
      </w:r>
      <w:r>
        <w:instrText>HYPERLINK "" \l "_Ref317252433"</w:instrText>
      </w:r>
      <w:r>
        <w:instrText xml:space="preserve"> </w:instrText>
      </w:r>
      <w:r>
        <w:fldChar w:fldCharType="separate"/>
      </w:r>
      <w:r>
        <w:rPr>
          <w:rStyle w:val="a7"/>
          <w:color w:val="auto"/>
          <w:sz w:val="28"/>
          <w:szCs w:val="28"/>
          <w:u w:val="none"/>
        </w:rPr>
        <w:t xml:space="preserve">Форма </w:t>
      </w:r>
      <w:bookmarkStart w:id="213" w:name="F18"/>
      <w:r>
        <w:rPr>
          <w:rStyle w:val="a7"/>
          <w:color w:val="auto"/>
          <w:sz w:val="28"/>
          <w:szCs w:val="28"/>
          <w:u w:val="none"/>
        </w:rPr>
        <w:t>5.</w:t>
      </w:r>
      <w:bookmarkEnd w:id="213"/>
      <w:r>
        <w:fldChar w:fldCharType="end"/>
      </w:r>
    </w:p>
    <w:p w:rsidR="00000000" w:rsidRDefault="00356996">
      <w:pPr>
        <w:keepNext/>
        <w:spacing w:after="120" w:line="480" w:lineRule="auto"/>
        <w:ind w:left="5245"/>
        <w:contextualSpacing/>
        <w:rPr>
          <w:rStyle w:val="a7"/>
          <w:iCs/>
          <w:color w:val="auto"/>
          <w:szCs w:val="20"/>
          <w:u w:val="none"/>
        </w:rPr>
      </w:pPr>
      <w:hyperlink w:anchor="_Ref317252433" w:history="1">
        <w:r>
          <w:rPr>
            <w:rStyle w:val="a7"/>
            <w:iCs/>
            <w:color w:val="auto"/>
            <w:szCs w:val="20"/>
            <w:u w:val="none"/>
          </w:rPr>
          <w:t>Приложение к заявке на участие в запросе цен</w:t>
        </w:r>
      </w:hyperlink>
    </w:p>
    <w:p w:rsidR="00000000" w:rsidRDefault="00356996">
      <w:pPr>
        <w:keepNext/>
        <w:spacing w:after="120" w:line="480" w:lineRule="auto"/>
        <w:ind w:left="5245"/>
        <w:contextualSpacing/>
        <w:rPr>
          <w:rStyle w:val="a7"/>
          <w:color w:val="auto"/>
          <w:szCs w:val="20"/>
          <w:u w:val="none"/>
        </w:rPr>
      </w:pPr>
      <w:hyperlink w:anchor="_Ref317252433" w:history="1">
        <w:r>
          <w:rPr>
            <w:rStyle w:val="a7"/>
            <w:iCs/>
            <w:color w:val="auto"/>
            <w:szCs w:val="20"/>
            <w:u w:val="none"/>
          </w:rPr>
          <w:t>от «___» __________ 20___ г. № ______</w:t>
        </w:r>
      </w:hyperlink>
    </w:p>
    <w:bookmarkStart w:id="214" w:name="_Свидетельство_производителя_оборудо"/>
    <w:bookmarkStart w:id="215" w:name="_Свидетельство_изготовителя_оборудов"/>
    <w:bookmarkStart w:id="216" w:name="_Ref121214513"/>
    <w:bookmarkStart w:id="217" w:name="_Ref121214543"/>
    <w:bookmarkStart w:id="218" w:name="_Toc127262922"/>
    <w:bookmarkStart w:id="219" w:name="_Toc153517580"/>
    <w:bookmarkStart w:id="220" w:name="_Toc153517828"/>
    <w:bookmarkStart w:id="221" w:name="_Toc162669282"/>
    <w:bookmarkStart w:id="222" w:name="_Toc188958839"/>
    <w:bookmarkStart w:id="223" w:name="_Toc255987087"/>
    <w:bookmarkStart w:id="224" w:name="_Toc330746994"/>
    <w:bookmarkStart w:id="225" w:name="_Toc375559335"/>
    <w:bookmarkEnd w:id="214"/>
    <w:bookmarkEnd w:id="215"/>
    <w:p w:rsidR="00000000" w:rsidRDefault="00356996">
      <w:pPr>
        <w:pStyle w:val="20"/>
        <w:numPr>
          <w:ilvl w:val="0"/>
          <w:numId w:val="0"/>
        </w:numPr>
        <w:tabs>
          <w:tab w:val="left" w:pos="709"/>
        </w:tabs>
        <w:spacing w:before="0" w:after="0"/>
        <w:ind w:right="240"/>
        <w:jc w:val="center"/>
        <w:rPr>
          <w:rStyle w:val="a7"/>
          <w:rFonts w:ascii="Times New Roman" w:hAnsi="Times New Roman"/>
          <w:b w:val="0"/>
          <w:bCs w:val="0"/>
          <w:i w:val="0"/>
          <w:iCs w:val="0"/>
          <w:color w:val="auto"/>
          <w:sz w:val="22"/>
          <w:szCs w:val="22"/>
          <w:u w:val="none"/>
        </w:rPr>
      </w:pPr>
      <w:r>
        <w:fldChar w:fldCharType="begin"/>
      </w:r>
      <w:r>
        <w:instrText xml:space="preserve"> </w:instrText>
      </w:r>
      <w:r>
        <w:instrText>HYPERLINK "" \l "_Ref317252433"</w:instrText>
      </w:r>
      <w:r>
        <w:instrText xml:space="preserve"> </w:instrText>
      </w:r>
      <w:r>
        <w:fldChar w:fldCharType="separate"/>
      </w:r>
      <w:r>
        <w:rPr>
          <w:rStyle w:val="a7"/>
          <w:rFonts w:ascii="Times New Roman" w:hAnsi="Times New Roman"/>
          <w:b w:val="0"/>
          <w:i w:val="0"/>
          <w:color w:val="auto"/>
          <w:u w:val="none"/>
        </w:rPr>
        <w:t>ПОДТВЕРЖ</w:t>
      </w:r>
      <w:r>
        <w:rPr>
          <w:rStyle w:val="a7"/>
          <w:rFonts w:ascii="Times New Roman" w:hAnsi="Times New Roman"/>
          <w:b w:val="0"/>
          <w:i w:val="0"/>
          <w:color w:val="auto"/>
          <w:u w:val="none"/>
        </w:rPr>
        <w:t xml:space="preserve">ДЕНИЕ ПРАВА ПОСТАВКИ </w:t>
      </w:r>
      <w:bookmarkEnd w:id="216"/>
      <w:bookmarkEnd w:id="217"/>
      <w:bookmarkEnd w:id="218"/>
      <w:bookmarkEnd w:id="219"/>
      <w:bookmarkEnd w:id="220"/>
      <w:bookmarkEnd w:id="221"/>
      <w:r>
        <w:rPr>
          <w:rStyle w:val="a7"/>
          <w:rFonts w:ascii="Times New Roman" w:hAnsi="Times New Roman"/>
          <w:b w:val="0"/>
          <w:i w:val="0"/>
          <w:color w:val="auto"/>
          <w:u w:val="none"/>
        </w:rPr>
        <w:t>(Форма 5.)</w:t>
      </w:r>
      <w:bookmarkEnd w:id="222"/>
      <w:bookmarkEnd w:id="223"/>
      <w:bookmarkEnd w:id="224"/>
      <w:bookmarkEnd w:id="225"/>
      <w:r>
        <w:fldChar w:fldCharType="end"/>
      </w:r>
    </w:p>
    <w:p w:rsidR="00000000" w:rsidRDefault="00356996">
      <w:pPr>
        <w:keepNext/>
        <w:suppressAutoHyphens/>
        <w:spacing w:after="120" w:line="480" w:lineRule="auto"/>
        <w:ind w:left="283" w:right="62" w:firstLine="539"/>
        <w:contextualSpacing/>
        <w:rPr>
          <w:rStyle w:val="a7"/>
          <w:color w:val="auto"/>
          <w:sz w:val="28"/>
          <w:szCs w:val="28"/>
          <w:u w:val="none"/>
        </w:rPr>
      </w:pPr>
      <w:hyperlink w:anchor="_Ref317252433" w:history="1">
        <w:r>
          <w:rPr>
            <w:rStyle w:val="a7"/>
            <w:color w:val="auto"/>
            <w:u w:val="none"/>
          </w:rPr>
          <w:t>Настоящим компания ______________________ (</w:t>
        </w:r>
        <w:r>
          <w:rPr>
            <w:rStyle w:val="a7"/>
            <w:i/>
            <w:color w:val="auto"/>
            <w:u w:val="none"/>
          </w:rPr>
          <w:t>указывается полное наименование головного изготовителя (в соответствии с Р 50-605-80-93) оборудования или авт</w:t>
        </w:r>
        <w:r>
          <w:rPr>
            <w:rStyle w:val="a7"/>
            <w:i/>
            <w:color w:val="auto"/>
            <w:u w:val="none"/>
          </w:rPr>
          <w:t>оризированного им поставщика</w:t>
        </w:r>
        <w:r>
          <w:rPr>
            <w:rStyle w:val="a7"/>
            <w:color w:val="auto"/>
            <w:u w:val="none"/>
          </w:rPr>
          <w:t xml:space="preserve">), являющаяся _________ </w:t>
        </w:r>
        <w:r>
          <w:rPr>
            <w:rStyle w:val="a7"/>
            <w:i/>
            <w:color w:val="auto"/>
            <w:u w:val="none"/>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w:t>
        </w:r>
        <w:r>
          <w:rPr>
            <w:rStyle w:val="a7"/>
            <w:i/>
            <w:color w:val="auto"/>
            <w:u w:val="none"/>
          </w:rPr>
          <w:t>3) поставщиком</w:t>
        </w:r>
        <w:r>
          <w:rPr>
            <w:rStyle w:val="a7"/>
            <w:color w:val="auto"/>
            <w:u w:val="none"/>
          </w:rPr>
          <w:t>)______________________________</w:t>
        </w:r>
        <w:r>
          <w:rPr>
            <w:rStyle w:val="a7"/>
            <w:i/>
            <w:color w:val="auto"/>
            <w:u w:val="none"/>
          </w:rPr>
          <w:t xml:space="preserve"> </w:t>
        </w:r>
        <w:r>
          <w:rPr>
            <w:rStyle w:val="a7"/>
            <w:color w:val="auto"/>
            <w:u w:val="none"/>
          </w:rPr>
          <w:t>(</w:t>
        </w:r>
        <w:r>
          <w:rPr>
            <w:rStyle w:val="a7"/>
            <w:i/>
            <w:color w:val="auto"/>
            <w:u w:val="none"/>
          </w:rPr>
          <w:t>указывается полное наименование организации, получившей данное право на поставку</w:t>
        </w:r>
        <w:r>
          <w:rPr>
            <w:rStyle w:val="a7"/>
            <w:color w:val="auto"/>
            <w:u w:val="none"/>
          </w:rPr>
          <w:t>), имеет право на предложение и, в случае признания его победителем запроса цен и заключения с ним по результатам запроса цен дог</w:t>
        </w:r>
        <w:r>
          <w:rPr>
            <w:rStyle w:val="a7"/>
            <w:color w:val="auto"/>
            <w:u w:val="none"/>
          </w:rPr>
          <w:t>овора, поставку __________ единиц, указанного оборудования (</w:t>
        </w:r>
        <w:r>
          <w:rPr>
            <w:rStyle w:val="a7"/>
            <w:i/>
            <w:color w:val="auto"/>
            <w:u w:val="none"/>
          </w:rPr>
          <w:t>указывается количество единиц оборудования, требуемого в соответствии с условиями документации по запросу цен</w:t>
        </w:r>
        <w:r>
          <w:rPr>
            <w:rStyle w:val="a7"/>
            <w:color w:val="auto"/>
            <w:u w:val="none"/>
          </w:rPr>
          <w:t>) в рамках открытого запроса цен в электронной форме на право заключения договора на по</w:t>
        </w:r>
        <w:r>
          <w:rPr>
            <w:rStyle w:val="a7"/>
            <w:color w:val="auto"/>
            <w:u w:val="none"/>
          </w:rPr>
          <w:t>ставку светильников светодиодных в соответствии с извещением о проведении запроса цен, опубликованным «__» _________ на официальном сайте и на ЭТП.</w:t>
        </w:r>
      </w:hyperlink>
    </w:p>
    <w:p w:rsidR="00000000" w:rsidRDefault="00356996">
      <w:pPr>
        <w:keepNext/>
        <w:suppressAutoHyphens/>
        <w:spacing w:after="120" w:line="480" w:lineRule="auto"/>
        <w:ind w:left="283" w:right="62" w:firstLine="539"/>
        <w:contextualSpacing/>
        <w:rPr>
          <w:rStyle w:val="a7"/>
          <w:color w:val="auto"/>
          <w:u w:val="none"/>
        </w:rPr>
      </w:pPr>
      <w:hyperlink w:anchor="_Ref317252433" w:history="1">
        <w:r>
          <w:rPr>
            <w:rStyle w:val="a7"/>
            <w:color w:val="auto"/>
            <w:u w:val="none"/>
          </w:rPr>
          <w:t xml:space="preserve">Настоящим мы </w:t>
        </w:r>
        <w:r>
          <w:rPr>
            <w:rStyle w:val="a7"/>
            <w:i/>
            <w:color w:val="auto"/>
            <w:u w:val="none"/>
          </w:rPr>
          <w:t>гарантируем проведение</w:t>
        </w:r>
        <w:r>
          <w:rPr>
            <w:rStyle w:val="a7"/>
            <w:color w:val="auto"/>
            <w:u w:val="none"/>
          </w:rPr>
          <w:t xml:space="preserve"> </w:t>
        </w:r>
        <w:r>
          <w:rPr>
            <w:rStyle w:val="a7"/>
            <w:i/>
            <w:color w:val="auto"/>
            <w:u w:val="none"/>
          </w:rPr>
          <w:t>шеф-монтажа и/или шеф-наладки, а</w:t>
        </w:r>
        <w:r>
          <w:rPr>
            <w:rStyle w:val="a7"/>
            <w:color w:val="auto"/>
            <w:u w:val="none"/>
          </w:rPr>
          <w:t xml:space="preserve"> так</w:t>
        </w:r>
        <w:r>
          <w:rPr>
            <w:rStyle w:val="a7"/>
            <w:color w:val="auto"/>
            <w:u w:val="none"/>
          </w:rPr>
          <w:t xml:space="preserve">же подтверждаем, что распространяем все наши фирменные гарантии на оборудование, поставленное ____________________________ </w:t>
        </w:r>
        <w:r>
          <w:rPr>
            <w:rStyle w:val="a7"/>
            <w:i/>
            <w:color w:val="auto"/>
            <w:u w:val="none"/>
          </w:rPr>
          <w:t>(указывается полное наименование организации, получившей данное право на поставку)</w:t>
        </w:r>
        <w:r>
          <w:rPr>
            <w:rStyle w:val="a7"/>
            <w:color w:val="auto"/>
            <w:u w:val="none"/>
          </w:rPr>
          <w:t xml:space="preserve"> на весь срок исполнения обязательств по договору в</w:t>
        </w:r>
        <w:r>
          <w:rPr>
            <w:rStyle w:val="a7"/>
            <w:color w:val="auto"/>
            <w:u w:val="none"/>
          </w:rPr>
          <w:t>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w:t>
        </w:r>
        <w:r>
          <w:rPr>
            <w:rStyle w:val="a7"/>
            <w:color w:val="auto"/>
            <w:u w:val="none"/>
          </w:rPr>
          <w:t>альном сайте и на ЭТП.</w:t>
        </w:r>
      </w:hyperlink>
    </w:p>
    <w:p w:rsidR="00000000" w:rsidRDefault="00356996">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p>
    <w:p w:rsidR="00000000" w:rsidRDefault="00356996">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w:t>
        </w:r>
        <w:r>
          <w:rPr>
            <w:rStyle w:val="a7"/>
            <w:b/>
            <w:i/>
            <w:color w:val="auto"/>
            <w:u w:val="none"/>
            <w:vertAlign w:val="superscript"/>
          </w:rPr>
          <w:t>сть подписавшего)</w:t>
        </w:r>
      </w:hyperlink>
    </w:p>
    <w:p w:rsidR="00000000" w:rsidRDefault="00356996">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000000" w:rsidRDefault="00356996">
      <w:pPr>
        <w:keepNext/>
        <w:tabs>
          <w:tab w:val="left" w:pos="1134"/>
        </w:tabs>
        <w:spacing w:after="120" w:line="480" w:lineRule="auto"/>
        <w:ind w:left="283" w:right="-179" w:firstLine="709"/>
        <w:contextualSpacing/>
        <w:rPr>
          <w:rStyle w:val="a7"/>
          <w:color w:val="auto"/>
          <w:u w:val="none"/>
        </w:rPr>
      </w:pPr>
      <w:hyperlink w:anchor="_Ref317252433" w:history="1">
        <w:r>
          <w:rPr>
            <w:rStyle w:val="a7"/>
            <w:color w:val="auto"/>
            <w:u w:val="none"/>
          </w:rPr>
          <w:t>ИНСТРУКЦИИ ПО ЗАПОЛНЕНИЮ</w:t>
        </w:r>
      </w:hyperlink>
    </w:p>
    <w:p w:rsidR="00000000" w:rsidRDefault="00356996">
      <w:pPr>
        <w:keepNext/>
        <w:numPr>
          <w:ilvl w:val="0"/>
          <w:numId w:val="37"/>
        </w:numPr>
        <w:tabs>
          <w:tab w:val="clear" w:pos="360"/>
          <w:tab w:val="num" w:pos="720"/>
          <w:tab w:val="left" w:pos="1134"/>
        </w:tabs>
        <w:spacing w:line="480" w:lineRule="auto"/>
        <w:ind w:left="0" w:right="-179" w:firstLine="709"/>
        <w:contextualSpacing/>
        <w:rPr>
          <w:rStyle w:val="a7"/>
          <w:color w:val="auto"/>
          <w:u w:val="none"/>
        </w:rPr>
      </w:pPr>
      <w:hyperlink w:anchor="_Ref317252433" w:history="1">
        <w:r>
          <w:rPr>
            <w:rStyle w:val="a7"/>
            <w:color w:val="auto"/>
            <w:u w:val="none"/>
          </w:rPr>
          <w:t>Данные инструкции не следует воспроизводить в документах, подгот</w:t>
        </w:r>
        <w:r>
          <w:rPr>
            <w:rStyle w:val="a7"/>
            <w:color w:val="auto"/>
            <w:u w:val="none"/>
          </w:rPr>
          <w:t>овленных участником запроса цен.</w:t>
        </w:r>
      </w:hyperlink>
    </w:p>
    <w:p w:rsidR="00000000" w:rsidRDefault="00356996">
      <w:pPr>
        <w:keepNext/>
        <w:numPr>
          <w:ilvl w:val="0"/>
          <w:numId w:val="37"/>
        </w:numPr>
        <w:tabs>
          <w:tab w:val="clear" w:pos="360"/>
          <w:tab w:val="num" w:pos="720"/>
          <w:tab w:val="left" w:pos="1134"/>
        </w:tabs>
        <w:spacing w:line="480" w:lineRule="auto"/>
        <w:ind w:left="0" w:right="-179" w:firstLine="709"/>
        <w:contextualSpacing/>
        <w:rPr>
          <w:rStyle w:val="a7"/>
          <w:color w:val="auto"/>
          <w:u w:val="none"/>
        </w:rPr>
      </w:pPr>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данная форма.</w:t>
        </w:r>
      </w:hyperlink>
    </w:p>
    <w:p w:rsidR="00000000" w:rsidRDefault="00356996">
      <w:pPr>
        <w:keepNext/>
        <w:numPr>
          <w:ilvl w:val="0"/>
          <w:numId w:val="37"/>
        </w:numPr>
        <w:tabs>
          <w:tab w:val="clear" w:pos="360"/>
          <w:tab w:val="num" w:pos="720"/>
          <w:tab w:val="left" w:pos="1134"/>
        </w:tabs>
        <w:spacing w:line="480" w:lineRule="auto"/>
        <w:ind w:left="0" w:right="-179" w:firstLine="709"/>
        <w:contextualSpacing/>
        <w:rPr>
          <w:rStyle w:val="a7"/>
          <w:color w:val="auto"/>
          <w:u w:val="none"/>
        </w:rPr>
      </w:pPr>
      <w:hyperlink w:anchor="_Ref317252433" w:history="1">
        <w:r>
          <w:rPr>
            <w:rStyle w:val="a7"/>
            <w:color w:val="auto"/>
            <w:u w:val="none"/>
          </w:rPr>
          <w:t>Данная форма заполняется на вс</w:t>
        </w:r>
        <w:r>
          <w:rPr>
            <w:rStyle w:val="a7"/>
            <w:color w:val="auto"/>
            <w:u w:val="none"/>
          </w:rPr>
          <w:t xml:space="preserve">е виды предлагаемого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w:t>
        </w:r>
      </w:hyperlink>
    </w:p>
    <w:p w:rsidR="00000000" w:rsidRDefault="00356996">
      <w:pPr>
        <w:keepNext/>
        <w:numPr>
          <w:ilvl w:val="0"/>
          <w:numId w:val="37"/>
        </w:numPr>
        <w:tabs>
          <w:tab w:val="clear" w:pos="360"/>
          <w:tab w:val="num" w:pos="720"/>
          <w:tab w:val="left" w:pos="1134"/>
        </w:tabs>
        <w:spacing w:line="480" w:lineRule="auto"/>
        <w:ind w:left="0" w:right="-179" w:firstLine="709"/>
        <w:contextualSpacing/>
        <w:rPr>
          <w:rStyle w:val="a7"/>
          <w:color w:val="auto"/>
          <w:u w:val="none"/>
        </w:rPr>
      </w:pPr>
      <w:hyperlink w:anchor="_Ref317252433" w:history="1">
        <w:r>
          <w:rPr>
            <w:rStyle w:val="a7"/>
            <w:color w:val="auto"/>
            <w:u w:val="none"/>
          </w:rPr>
          <w:t>Данная форма Свидетельства является примерной и может быть соответствующим образом изменена головным изготовителем (в соответст</w:t>
        </w:r>
        <w:r>
          <w:rPr>
            <w:rStyle w:val="a7"/>
            <w:color w:val="auto"/>
            <w:u w:val="none"/>
          </w:rPr>
          <w:t>вии с Р 50-605-80-93)или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w:t>
        </w:r>
        <w:r>
          <w:rPr>
            <w:rStyle w:val="a7"/>
            <w:color w:val="auto"/>
            <w:u w:val="none"/>
          </w:rPr>
          <w:t xml:space="preserve"> отражение следующие положения:</w:t>
        </w:r>
      </w:hyperlink>
    </w:p>
    <w:p w:rsidR="00000000" w:rsidRDefault="00356996">
      <w:pPr>
        <w:keepNext/>
        <w:numPr>
          <w:ilvl w:val="1"/>
          <w:numId w:val="38"/>
        </w:numPr>
        <w:tabs>
          <w:tab w:val="num" w:pos="1080"/>
          <w:tab w:val="left" w:pos="1134"/>
        </w:tabs>
        <w:spacing w:after="120" w:line="480" w:lineRule="auto"/>
        <w:ind w:left="1080" w:hanging="371"/>
        <w:contextualSpacing/>
        <w:rPr>
          <w:rStyle w:val="a7"/>
          <w:color w:val="auto"/>
          <w:u w:val="none"/>
        </w:rPr>
      </w:pPr>
      <w:hyperlink w:anchor="_Ref317252433" w:history="1">
        <w:r>
          <w:rPr>
            <w:rStyle w:val="a7"/>
            <w:color w:val="auto"/>
            <w:u w:val="none"/>
          </w:rPr>
          <w:t xml:space="preserve">Документ должен быть выдан головным изготовителем (в соответствии с Р 50-605-80-93)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 или иным авторизованным поставщик</w:t>
        </w:r>
        <w:r>
          <w:rPr>
            <w:rStyle w:val="a7"/>
            <w:color w:val="auto"/>
            <w:u w:val="none"/>
          </w:rPr>
          <w:t>ом;</w:t>
        </w:r>
      </w:hyperlink>
    </w:p>
    <w:p w:rsidR="00000000" w:rsidRDefault="00356996">
      <w:pPr>
        <w:keepNext/>
        <w:numPr>
          <w:ilvl w:val="1"/>
          <w:numId w:val="38"/>
        </w:numPr>
        <w:tabs>
          <w:tab w:val="num" w:pos="1080"/>
          <w:tab w:val="left" w:pos="1134"/>
        </w:tabs>
        <w:spacing w:after="120" w:line="480" w:lineRule="auto"/>
        <w:ind w:left="1080" w:hanging="371"/>
        <w:contextualSpacing/>
        <w:rPr>
          <w:rStyle w:val="a7"/>
          <w:color w:val="auto"/>
          <w:u w:val="none"/>
        </w:rPr>
      </w:pPr>
      <w:hyperlink w:anchor="_Ref317252433" w:history="1">
        <w:r>
          <w:rPr>
            <w:rStyle w:val="a7"/>
            <w:color w:val="auto"/>
            <w:u w:val="none"/>
          </w:rPr>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w:t>
        </w:r>
      </w:hyperlink>
    </w:p>
    <w:p w:rsidR="00000000" w:rsidRDefault="00356996">
      <w:pPr>
        <w:keepNext/>
        <w:numPr>
          <w:ilvl w:val="1"/>
          <w:numId w:val="38"/>
        </w:numPr>
        <w:tabs>
          <w:tab w:val="num" w:pos="1080"/>
          <w:tab w:val="left" w:pos="1134"/>
        </w:tabs>
        <w:spacing w:after="120" w:line="480" w:lineRule="auto"/>
        <w:ind w:left="1080" w:hanging="371"/>
        <w:contextualSpacing/>
        <w:rPr>
          <w:rStyle w:val="a7"/>
          <w:color w:val="auto"/>
          <w:u w:val="none"/>
        </w:rPr>
      </w:pPr>
      <w:hyperlink w:anchor="_Ref317252433" w:history="1">
        <w:r>
          <w:rPr>
            <w:rStyle w:val="a7"/>
            <w:color w:val="auto"/>
            <w:u w:val="none"/>
          </w:rPr>
          <w:t xml:space="preserve">В документе должно быть упомянуто предложенное участником оборудование (по номенклатуре спецификации </w:t>
        </w:r>
        <w:r>
          <w:rPr>
            <w:rStyle w:val="a7"/>
            <w:b/>
            <w:bCs/>
            <w:i/>
            <w:color w:val="auto"/>
            <w:u w:val="none"/>
          </w:rPr>
          <w:t>Тома 2</w:t>
        </w:r>
        <w:r>
          <w:rPr>
            <w:rStyle w:val="a7"/>
            <w:color w:val="auto"/>
            <w:u w:val="none"/>
          </w:rPr>
          <w:t xml:space="preserve"> «Техническая часть») с использованием тех же наименований, обозначений, что и в Сводной таблицы стоимости (форма __);</w:t>
        </w:r>
      </w:hyperlink>
    </w:p>
    <w:p w:rsidR="00000000" w:rsidRDefault="00356996">
      <w:pPr>
        <w:keepNext/>
        <w:numPr>
          <w:ilvl w:val="1"/>
          <w:numId w:val="38"/>
        </w:numPr>
        <w:tabs>
          <w:tab w:val="num" w:pos="1080"/>
          <w:tab w:val="left" w:pos="1134"/>
        </w:tabs>
        <w:spacing w:after="120" w:line="480" w:lineRule="auto"/>
        <w:ind w:left="1080" w:hanging="371"/>
        <w:contextualSpacing/>
        <w:rPr>
          <w:rStyle w:val="a7"/>
          <w:color w:val="auto"/>
          <w:u w:val="none"/>
        </w:rPr>
      </w:pPr>
      <w:hyperlink w:anchor="_Ref317252433" w:history="1">
        <w:r>
          <w:rPr>
            <w:rStyle w:val="a7"/>
            <w:color w:val="auto"/>
            <w:u w:val="none"/>
          </w:rPr>
          <w:t xml:space="preserve">В документе должно быть указано количество единиц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 и, что оно предлагается в соответствии с извещением о проведении настоящего запроса цен;</w:t>
        </w:r>
      </w:hyperlink>
    </w:p>
    <w:p w:rsidR="00000000" w:rsidRDefault="00356996">
      <w:pPr>
        <w:keepNext/>
        <w:numPr>
          <w:ilvl w:val="1"/>
          <w:numId w:val="38"/>
        </w:numPr>
        <w:tabs>
          <w:tab w:val="num" w:pos="1080"/>
          <w:tab w:val="left" w:pos="1134"/>
        </w:tabs>
        <w:spacing w:after="120" w:line="480" w:lineRule="auto"/>
        <w:ind w:left="1080" w:hanging="371"/>
        <w:contextualSpacing/>
        <w:rPr>
          <w:rStyle w:val="a7"/>
          <w:color w:val="auto"/>
          <w:u w:val="none"/>
        </w:rPr>
      </w:pPr>
      <w:hyperlink w:anchor="_Ref317252433" w:history="1">
        <w:r>
          <w:rPr>
            <w:rStyle w:val="a7"/>
            <w:color w:val="auto"/>
            <w:u w:val="none"/>
          </w:rPr>
          <w:t xml:space="preserve">Из документа должно следовать, что головной изготовитель (в соответствии с Р 50-605-80-93),, авторизированный поставщик гарантирует проведение шеф-монтажа и/или шеф-наладки, на предлагаемое таким образом оборудование (по номенклатуре спецификации </w:t>
        </w:r>
        <w:r>
          <w:rPr>
            <w:rStyle w:val="a7"/>
            <w:b/>
            <w:bCs/>
            <w:i/>
            <w:color w:val="auto"/>
            <w:u w:val="none"/>
          </w:rPr>
          <w:t>Тома 2</w:t>
        </w:r>
        <w:r>
          <w:rPr>
            <w:rStyle w:val="a7"/>
            <w:color w:val="auto"/>
            <w:u w:val="none"/>
          </w:rPr>
          <w:t xml:space="preserve"> «Т</w:t>
        </w:r>
        <w:r>
          <w:rPr>
            <w:rStyle w:val="a7"/>
            <w:color w:val="auto"/>
            <w:u w:val="none"/>
          </w:rPr>
          <w:t>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hyperlink>
    </w:p>
    <w:p w:rsidR="00000000" w:rsidRDefault="00356996">
      <w:pPr>
        <w:rPr>
          <w:bCs/>
        </w:rPr>
        <w:sectPr w:rsidR="00000000">
          <w:pgSz w:w="11907" w:h="16840"/>
          <w:pgMar w:top="1134" w:right="737" w:bottom="1701" w:left="1134" w:header="567" w:footer="567" w:gutter="0"/>
          <w:cols w:space="720"/>
        </w:sectPr>
      </w:pPr>
    </w:p>
    <w:p w:rsidR="00000000" w:rsidRDefault="00356996">
      <w:pPr>
        <w:keepNext/>
        <w:spacing w:after="120" w:line="480" w:lineRule="auto"/>
        <w:ind w:left="283"/>
        <w:contextualSpacing/>
        <w:jc w:val="right"/>
        <w:rPr>
          <w:rStyle w:val="a7"/>
          <w:bCs/>
          <w:color w:val="auto"/>
          <w:u w:val="none"/>
        </w:rPr>
      </w:pPr>
      <w:hyperlink w:anchor="_Ref317252433" w:history="1">
        <w:r>
          <w:rPr>
            <w:rStyle w:val="a7"/>
            <w:color w:val="auto"/>
            <w:sz w:val="28"/>
            <w:szCs w:val="28"/>
            <w:u w:val="none"/>
          </w:rPr>
          <w:t>Форма 5.</w:t>
        </w:r>
      </w:hyperlink>
    </w:p>
    <w:p w:rsidR="00000000" w:rsidRDefault="00356996">
      <w:pPr>
        <w:keepNext/>
        <w:spacing w:after="120" w:line="480" w:lineRule="auto"/>
        <w:ind w:left="5245"/>
        <w:contextualSpacing/>
        <w:rPr>
          <w:rStyle w:val="a7"/>
          <w:iCs/>
          <w:color w:val="auto"/>
          <w:szCs w:val="20"/>
          <w:u w:val="none"/>
        </w:rPr>
      </w:pPr>
      <w:hyperlink w:anchor="_Ref317252433" w:history="1">
        <w:r>
          <w:rPr>
            <w:rStyle w:val="a7"/>
            <w:iCs/>
            <w:color w:val="auto"/>
            <w:szCs w:val="20"/>
            <w:u w:val="none"/>
          </w:rPr>
          <w:t>Приложение к заявке на участие в запросе цен</w:t>
        </w:r>
      </w:hyperlink>
    </w:p>
    <w:p w:rsidR="00000000" w:rsidRDefault="00356996">
      <w:pPr>
        <w:keepNext/>
        <w:spacing w:after="120" w:line="480" w:lineRule="auto"/>
        <w:ind w:left="5245"/>
        <w:contextualSpacing/>
        <w:rPr>
          <w:rStyle w:val="a7"/>
          <w:color w:val="auto"/>
          <w:szCs w:val="20"/>
          <w:u w:val="none"/>
        </w:rPr>
      </w:pPr>
      <w:hyperlink w:anchor="_Ref317252433" w:history="1">
        <w:r>
          <w:rPr>
            <w:rStyle w:val="a7"/>
            <w:iCs/>
            <w:color w:val="auto"/>
            <w:szCs w:val="20"/>
            <w:u w:val="none"/>
          </w:rPr>
          <w:t>от «___» __________ 20___ г. № ______</w:t>
        </w:r>
      </w:hyperlink>
    </w:p>
    <w:bookmarkEnd w:id="18"/>
    <w:bookmarkEnd w:id="19"/>
    <w:bookmarkEnd w:id="186"/>
    <w:p w:rsidR="00000000" w:rsidRDefault="00356996">
      <w:pPr>
        <w:jc w:val="center"/>
        <w:rPr>
          <w:rStyle w:val="a7"/>
          <w:color w:val="auto"/>
          <w:sz w:val="22"/>
          <w:szCs w:val="22"/>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r>
                                    <w:rPr>
                                      <w:rStyle w:val="a7"/>
                                      <w:b/>
                                      <w:color w:val="auto"/>
                                      <w:u w:val="none"/>
                                    </w:rPr>
                                    <w:t>Форма</w:t>
                                  </w:r>
                                  <w:r>
                                    <w:rPr>
                                      <w:rStyle w:val="a7"/>
                                      <w:b/>
                                      <w:color w:val="auto"/>
                                      <w:u w:val="none"/>
                                    </w:rPr>
                                    <w:t xml:space="preserve"> представления информации о принадлежности организации к субъектам малого и среднего предпринимательства»</w:t>
                                  </w:r>
                                </w:hyperlink>
                              </w:hyperlink>
                            </w:hyperlink>
                          </w:hyperlink>
                        </w:hyperlink>
                      </w:hyperlink>
                    </w:hyperlink>
                  </w:hyperlink>
                </w:hyperlink>
              </w:hyperlink>
            </w:hyperlink>
          </w:hyperlink>
        </w:hyperlink>
      </w:hyperlink>
      <w:r>
        <w:fldChar w:fldCharType="end"/>
      </w:r>
    </w:p>
    <w:tbl>
      <w:tblPr>
        <w:tblpPr w:leftFromText="180" w:rightFromText="180" w:vertAnchor="text" w:horzAnchor="margin" w:tblpXSpec="center" w:tblpY="10"/>
        <w:tblW w:w="0" w:type="auto"/>
        <w:tblLook w:val="00A0"/>
      </w:tblPr>
      <w:tblGrid>
        <w:gridCol w:w="4785"/>
        <w:gridCol w:w="4786"/>
      </w:tblGrid>
      <w:tr w:rsidR="00000000">
        <w:tc>
          <w:tcPr>
            <w:tcW w:w="4785" w:type="dxa"/>
            <w:hideMark/>
          </w:tcPr>
          <w:p w:rsidR="00000000" w:rsidRDefault="00356996">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Бланк организации поставщика/субподрядчика</w:t>
                                          </w:r>
                                        </w:hyperlink>
                                      </w:hyperlink>
                                    </w:hyperlink>
                                  </w:hyperlink>
                                </w:hyperlink>
                              </w:hyperlink>
                            </w:hyperlink>
                          </w:hyperlink>
                        </w:hyperlink>
                      </w:hyperlink>
                    </w:hyperlink>
                  </w:hyperlink>
                </w:hyperlink>
              </w:hyperlink>
            </w:hyperlink>
          </w:p>
        </w:tc>
        <w:tc>
          <w:tcPr>
            <w:tcW w:w="4786" w:type="dxa"/>
            <w:hideMark/>
          </w:tcPr>
          <w:p w:rsidR="00000000" w:rsidRDefault="00356996">
            <w:pP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Реквизиты заказчика/поставщика</w:t>
                                          </w:r>
                                        </w:hyperlink>
                                      </w:hyperlink>
                                    </w:hyperlink>
                                  </w:hyperlink>
                                </w:hyperlink>
                              </w:hyperlink>
                            </w:hyperlink>
                          </w:hyperlink>
                        </w:hyperlink>
                      </w:hyperlink>
                    </w:hyperlink>
                  </w:hyperlink>
                </w:hyperlink>
              </w:hyperlink>
            </w:hyperlink>
          </w:p>
        </w:tc>
      </w:tr>
    </w:tbl>
    <w:p w:rsidR="00000000" w:rsidRDefault="00356996">
      <w:pPr>
        <w:autoSpaceDE w:val="0"/>
        <w:autoSpaceDN w:val="0"/>
        <w:adjustRightInd w:val="0"/>
        <w:ind w:firstLine="540"/>
        <w:jc w:val="both"/>
        <w:outlineLvl w:val="3"/>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Настоящим подтверждаем, что</w:t>
                                    </w:r>
                                    <w:r>
                                      <w:rPr>
                                        <w:rStyle w:val="a7"/>
                                        <w:color w:val="auto"/>
                                      </w:rPr>
                                      <w:t xml:space="preserve"> </w:t>
                                    </w:r>
                                    <w:r>
                                      <w:rPr>
                                        <w:rStyle w:val="a7"/>
                                        <w:i/>
                                        <w:color w:val="auto"/>
                                      </w:rPr>
                                      <w:t xml:space="preserve">наименование организации поставщика/субподрядчика продукции </w:t>
                                    </w:r>
                                    <w:r>
                                      <w:rPr>
                                        <w:rStyle w:val="a7"/>
                                        <w:color w:val="auto"/>
                                        <w:u w:val="none"/>
                                      </w:rPr>
                                      <w:t>в соответствии с законодательством Российской Федерации (статья 4</w:t>
                                    </w:r>
                                    <w:r>
                                      <w:rPr>
                                        <w:rStyle w:val="a7"/>
                                        <w:color w:val="auto"/>
                                        <w:u w:val="none"/>
                                      </w:rPr>
                                      <w:t xml:space="preserve">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a7"/>
                                        <w:i/>
                                        <w:color w:val="auto"/>
                                      </w:rPr>
                                      <w:t>указывается малого или среднего в зависимости от к</w:t>
                                    </w:r>
                                    <w:r>
                                      <w:rPr>
                                        <w:rStyle w:val="a7"/>
                                        <w:i/>
                                        <w:color w:val="auto"/>
                                      </w:rPr>
                                      <w:t>ритериев отнесения</w:t>
                                    </w:r>
                                    <w:r>
                                      <w:rPr>
                                        <w:rStyle w:val="a7"/>
                                        <w:color w:val="auto"/>
                                        <w:u w:val="none"/>
                                      </w:rPr>
                                      <w:t xml:space="preserve"> предпринимательства и сообщаем следующую информацию:</w:t>
                                    </w:r>
                                  </w:hyperlink>
                                </w:hyperlink>
                              </w:hyperlink>
                            </w:hyperlink>
                          </w:hyperlink>
                        </w:hyperlink>
                      </w:hyperlink>
                    </w:hyperlink>
                  </w:hyperlink>
                </w:hyperlink>
              </w:hyperlink>
            </w:hyperlink>
          </w:hyperlink>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 п/п</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К</w:t>
                                          </w:r>
                                          <w:r>
                                            <w:rPr>
                                              <w:rStyle w:val="a7"/>
                                              <w:b/>
                                              <w:color w:val="auto"/>
                                              <w:u w:val="none"/>
                                            </w:rPr>
                                            <w:t>ритерий отнесения</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Показатель</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Приложенный подтверждающий документ</w:t>
                                          </w:r>
                                        </w:hyperlink>
                                      </w:hyperlink>
                                    </w:hyperlink>
                                  </w:hyperlink>
                                </w:hyperlink>
                              </w:hyperlink>
                            </w:hyperlink>
                          </w:hyperlink>
                        </w:hyperlink>
                      </w:hyperlink>
                    </w:hyperlink>
                  </w:hyperlink>
                </w:hyperlink>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4</w:t>
                                          </w:r>
                                        </w:hyperlink>
                                      </w:hyperlink>
                                    </w:hyperlink>
                                  </w:hyperlink>
                                </w:hyperlink>
                              </w:hyperlink>
                            </w:hyperlink>
                          </w:hyperlink>
                        </w:hyperlink>
                      </w:hyperlink>
                    </w:hyperlink>
                  </w:hyperlink>
                </w:hyperlink>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только для юридических лиц:</w:t>
                                          </w:r>
                                        </w:hyperlink>
                                      </w:hyperlink>
                                    </w:hyperlink>
                                  </w:hyperlink>
                                </w:hyperlink>
                              </w:hyperlink>
                            </w:hyperlink>
                          </w:hyperlink>
                        </w:hyperlink>
                      </w:hyperlink>
                    </w:hyperlink>
                  </w:hyperlink>
                </w:hyperlink>
              </w:hyperlink>
            </w:hyperlink>
          </w:p>
          <w:p w:rsidR="00000000" w:rsidRDefault="00356996">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Суммарная доля участия в уставном (складочном) капитале: </w:t>
                                          </w:r>
                                        </w:hyperlink>
                                      </w:hyperlink>
                                    </w:hyperlink>
                                  </w:hyperlink>
                                </w:hyperlink>
                              </w:hyperlink>
                            </w:hyperlink>
                          </w:hyperlink>
                        </w:hyperlink>
                      </w:hyperlink>
                    </w:hyperlink>
                  </w:hyperlink>
                </w:hyperlink>
              </w:hyperlink>
            </w:hyperlink>
          </w:p>
          <w:p w:rsidR="00000000" w:rsidRDefault="00356996">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 xml:space="preserve">Указывается в процентах </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устава</w:t>
                                          </w:r>
                                        </w:hyperlink>
                                      </w:hyperlink>
                                    </w:hyperlink>
                                  </w:hyperlink>
                                </w:hyperlink>
                              </w:hyperlink>
                            </w:hyperlink>
                          </w:hyperlink>
                        </w:hyperlink>
                      </w:hyperlink>
                    </w:hyperlink>
                  </w:hyperlink>
                </w:hyperlink>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2.</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только для юридических лиц:</w:t>
                                          </w:r>
                                        </w:hyperlink>
                                      </w:hyperlink>
                                    </w:hyperlink>
                                  </w:hyperlink>
                                </w:hyperlink>
                              </w:hyperlink>
                            </w:hyperlink>
                          </w:hyperlink>
                        </w:hyperlink>
                      </w:hyperlink>
                    </w:hyperlink>
                  </w:hyperlink>
                </w:hyperlink>
              </w:hyperlink>
            </w:hyperlink>
          </w:p>
          <w:p w:rsidR="00000000" w:rsidRDefault="00356996">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 в процентах</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устава</w:t>
                                          </w:r>
                                        </w:hyperlink>
                                      </w:hyperlink>
                                    </w:hyperlink>
                                  </w:hyperlink>
                                </w:hyperlink>
                              </w:hyperlink>
                            </w:hyperlink>
                          </w:hyperlink>
                        </w:hyperlink>
                      </w:hyperlink>
                    </w:hyperlink>
                  </w:hyperlink>
                </w:hyperlink>
              </w:hyperlink>
            </w:hyperlink>
          </w:p>
        </w:tc>
      </w:tr>
      <w:tr w:rsidR="00000000">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Средняя численность работников за предшествующий календарный год (определяется с учетом всех работников, в том числе р</w:t>
                                          </w:r>
                                          <w:r>
                                            <w:rPr>
                                              <w:rStyle w:val="a7"/>
                                              <w:color w:val="auto"/>
                                              <w:u w:val="none"/>
                                            </w:rPr>
                                            <w:t>аботающих по договорам гражданско-правового характера)</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w:t>
                                          </w:r>
                                        </w:hyperlink>
                                      </w:hyperlink>
                                    </w:hyperlink>
                                  </w:hyperlink>
                                </w:hyperlink>
                              </w:hyperlink>
                            </w:hyperlink>
                          </w:hyperlink>
                        </w:hyperlink>
                      </w:hyperlink>
                    </w:hyperlink>
                  </w:hyperlink>
                </w:hyperlink>
              </w:hyperlink>
            </w:hyperlink>
          </w:p>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количеств</w:t>
                                          </w:r>
                                          <w:r>
                                            <w:rPr>
                                              <w:rStyle w:val="a7"/>
                                              <w:i/>
                                              <w:color w:val="auto"/>
                                              <w:u w:val="none"/>
                                            </w:rPr>
                                            <w:t>о человек</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формы 4 ФСС</w:t>
                                          </w:r>
                                        </w:hyperlink>
                                      </w:hyperlink>
                                    </w:hyperlink>
                                  </w:hyperlink>
                                </w:hyperlink>
                              </w:hyperlink>
                            </w:hyperlink>
                          </w:hyperlink>
                        </w:hyperlink>
                      </w:hyperlink>
                    </w:hyperlink>
                  </w:hyperlink>
                </w:hyperlink>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4.</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выручка от реализации товаров (работ, услуг) без учета налога на добавленную сто</w:t>
                                          </w:r>
                                          <w:r>
                                            <w:rPr>
                                              <w:rStyle w:val="a7"/>
                                              <w:color w:val="auto"/>
                                              <w:u w:val="none"/>
                                            </w:rPr>
                                            <w:t>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 в миллионах рублей</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356996">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баланса за предшествующий календарный год</w:t>
                                          </w:r>
                                        </w:hyperlink>
                                      </w:hyperlink>
                                    </w:hyperlink>
                                  </w:hyperlink>
                                </w:hyperlink>
                              </w:hyperlink>
                            </w:hyperlink>
                          </w:hyperlink>
                        </w:hyperlink>
                      </w:hyperlink>
                    </w:hyperlink>
                  </w:hyperlink>
                </w:hyperlink>
              </w:hyperlink>
            </w:hyperlink>
          </w:p>
        </w:tc>
      </w:tr>
    </w:tbl>
    <w:p w:rsidR="00000000" w:rsidRDefault="00356996">
      <w:pPr>
        <w:pStyle w:val="af6"/>
        <w:tabs>
          <w:tab w:val="left" w:pos="709"/>
        </w:tabs>
        <w:autoSpaceDE w:val="0"/>
        <w:autoSpaceDN w:val="0"/>
        <w:spacing w:line="240" w:lineRule="auto"/>
        <w:ind w:firstLine="0"/>
        <w:rPr>
          <w:rStyle w:val="a7"/>
          <w:bCs w:val="0"/>
          <w:color w:val="auto"/>
          <w:sz w:val="24"/>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hyperlink>
                          </w:hyperlink>
                        </w:hyperlink>
                      </w:hyperlink>
                    </w:hyperlink>
                  </w:hyperlink>
                </w:hyperlink>
              </w:hyperlink>
            </w:hyperlink>
          </w:hyperlink>
        </w:hyperlink>
      </w:hyperlink>
    </w:p>
    <w:p w:rsidR="00000000" w:rsidRDefault="00356996">
      <w:pPr>
        <w:pStyle w:val="Times12"/>
        <w:rPr>
          <w:rStyle w:val="a7"/>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color w:val="auto"/>
                                        <w:u w:val="none"/>
                                        <w:vertAlign w:val="superscript"/>
                                      </w:rPr>
                                      <w:t>(Имя и должность подписавшего)</w:t>
                                    </w:r>
                                  </w:hyperlink>
                                </w:hyperlink>
                              </w:hyperlink>
                            </w:hyperlink>
                          </w:hyperlink>
                        </w:hyperlink>
                      </w:hyperlink>
                    </w:hyperlink>
                  </w:hyperlink>
                </w:hyperlink>
              </w:hyperlink>
            </w:hyperlink>
          </w:hyperlink>
        </w:hyperlink>
      </w:hyperlink>
    </w:p>
    <w:p w:rsidR="00000000" w:rsidRDefault="00356996">
      <w:pPr>
        <w:rPr>
          <w:b/>
          <w:bCs/>
          <w:i/>
        </w:rPr>
        <w:sectPr w:rsidR="00000000">
          <w:pgSz w:w="11907" w:h="16840"/>
          <w:pgMar w:top="1134" w:right="737" w:bottom="1701" w:left="1134" w:header="567" w:footer="567" w:gutter="0"/>
          <w:cols w:space="720"/>
        </w:sectPr>
      </w:pPr>
    </w:p>
    <w:bookmarkStart w:id="226" w:name="_Ref318824453"/>
    <w:bookmarkStart w:id="227" w:name="_Toc326685857"/>
    <w:bookmarkStart w:id="228" w:name="_Toc375559338"/>
    <w:p w:rsidR="00000000" w:rsidRDefault="00356996">
      <w:pPr>
        <w:pStyle w:val="10"/>
        <w:numPr>
          <w:ilvl w:val="0"/>
          <w:numId w:val="11"/>
        </w:numPr>
        <w:tabs>
          <w:tab w:val="left" w:pos="1134"/>
          <w:tab w:val="left" w:pos="1418"/>
          <w:tab w:val="left" w:pos="1560"/>
          <w:tab w:val="left" w:pos="1843"/>
          <w:tab w:val="left" w:pos="3261"/>
          <w:tab w:val="left" w:pos="3969"/>
          <w:tab w:val="left" w:pos="5670"/>
        </w:tabs>
        <w:jc w:val="center"/>
        <w:rPr>
          <w:rStyle w:val="a7"/>
          <w:b/>
          <w:bCs/>
          <w:i/>
          <w:iCs w:val="0"/>
          <w:color w:val="auto"/>
          <w:u w:val="none"/>
        </w:rPr>
      </w:pPr>
      <w:r>
        <w:fldChar w:fldCharType="begin"/>
      </w:r>
      <w:r>
        <w:instrText xml:space="preserve"> </w:instrText>
      </w:r>
      <w:r>
        <w:instrText>HYPERLINK "" \l "_R</w:instrText>
      </w:r>
      <w:r>
        <w:instrText>ef317252433"</w:instrText>
      </w:r>
      <w:r>
        <w:instrText xml:space="preserve"> </w:instrText>
      </w:r>
      <w:r>
        <w:fldChar w:fldCharType="separate"/>
      </w:r>
      <w:hyperlink w:anchor="_Ref317252433" w:history="1">
        <w:r>
          <w:rPr>
            <w:rStyle w:val="a7"/>
            <w:b/>
            <w:color w:val="auto"/>
            <w:sz w:val="28"/>
            <w:szCs w:val="28"/>
            <w:u w:val="none"/>
          </w:rPr>
          <w:t>«ПРОЕКТ ДОГОВОРА»</w:t>
        </w:r>
      </w:hyperlink>
      <w:bookmarkEnd w:id="226"/>
      <w:bookmarkEnd w:id="227"/>
      <w:bookmarkEnd w:id="228"/>
      <w:r>
        <w:fldChar w:fldCharType="end"/>
      </w:r>
    </w:p>
    <w:p w:rsidR="00356996" w:rsidRDefault="00356996">
      <w:pPr>
        <w:pStyle w:val="Times12"/>
        <w:keepNext/>
        <w:overflowPunct/>
        <w:autoSpaceDE/>
        <w:adjustRightInd/>
        <w:spacing w:before="100" w:beforeAutospacing="1" w:after="100" w:afterAutospacing="1"/>
        <w:ind w:firstLine="360"/>
        <w:rPr>
          <w:rStyle w:val="a7"/>
          <w:color w:val="auto"/>
          <w:sz w:val="28"/>
          <w:szCs w:val="28"/>
          <w:u w:val="none"/>
        </w:rPr>
      </w:pPr>
      <w:hyperlink w:anchor="_Ref317252433" w:history="1">
        <w:hyperlink w:anchor="_Ref317252433" w:history="1">
          <w:r>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Pr>
              <w:rStyle w:val="a7"/>
              <w:color w:val="auto"/>
              <w:sz w:val="28"/>
              <w:szCs w:val="28"/>
              <w:u w:val="none"/>
              <w:lang w:val="en-US"/>
            </w:rPr>
            <w:t>Word</w:t>
          </w:r>
          <w:r>
            <w:rPr>
              <w:rStyle w:val="a7"/>
              <w:color w:val="auto"/>
              <w:sz w:val="28"/>
              <w:szCs w:val="28"/>
              <w:u w:val="none"/>
            </w:rPr>
            <w:t>.</w:t>
          </w:r>
        </w:hyperlink>
      </w:hyperlink>
    </w:p>
    <w:sectPr w:rsidR="0035699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996" w:rsidRDefault="00356996">
      <w:r>
        <w:separator/>
      </w:r>
    </w:p>
  </w:endnote>
  <w:endnote w:type="continuationSeparator" w:id="0">
    <w:p w:rsidR="00356996" w:rsidRDefault="003569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356996">
    <w:pPr>
      <w:pStyle w:val="a9"/>
      <w:framePr w:wrap="around" w:vAnchor="text" w:hAnchor="margin" w:xAlign="center" w:y="1"/>
      <w:tabs>
        <w:tab w:val="center" w:pos="4153"/>
        <w:tab w:val="right" w:pos="8306"/>
      </w:tabs>
      <w:spacing w:after="0" w:line="276" w:lineRule="auto"/>
      <w:ind w:left="0"/>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356996">
    <w:pPr>
      <w:pStyle w:val="a9"/>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356996">
    <w:pPr>
      <w:pStyle w:val="a9"/>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996" w:rsidRDefault="00356996">
      <w:r>
        <w:separator/>
      </w:r>
    </w:p>
  </w:footnote>
  <w:footnote w:type="continuationSeparator" w:id="0">
    <w:p w:rsidR="00356996" w:rsidRDefault="003569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356996">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84C348F"/>
    <w:multiLevelType w:val="hybridMultilevel"/>
    <w:tmpl w:val="34F613FC"/>
    <w:lvl w:ilvl="0" w:tplc="81ECA182">
      <w:start w:val="1"/>
      <w:numFmt w:val="decimal"/>
      <w:lvlText w:val="%1."/>
      <w:lvlJc w:val="left"/>
      <w:pPr>
        <w:tabs>
          <w:tab w:val="num" w:pos="360"/>
        </w:tabs>
        <w:ind w:left="360" w:hanging="360"/>
      </w:pPr>
    </w:lvl>
    <w:lvl w:ilvl="1" w:tplc="9028BB32">
      <w:start w:val="1"/>
      <w:numFmt w:val="lowerLetter"/>
      <w:lvlText w:val="%2."/>
      <w:lvlJc w:val="left"/>
      <w:pPr>
        <w:tabs>
          <w:tab w:val="num" w:pos="1080"/>
        </w:tabs>
        <w:ind w:left="1080" w:hanging="360"/>
      </w:pPr>
    </w:lvl>
    <w:lvl w:ilvl="2" w:tplc="0A9A33EC">
      <w:start w:val="1"/>
      <w:numFmt w:val="lowerRoman"/>
      <w:lvlText w:val="%3."/>
      <w:lvlJc w:val="right"/>
      <w:pPr>
        <w:tabs>
          <w:tab w:val="num" w:pos="1800"/>
        </w:tabs>
        <w:ind w:left="1800" w:hanging="180"/>
      </w:pPr>
    </w:lvl>
    <w:lvl w:ilvl="3" w:tplc="5E6A7336">
      <w:start w:val="1"/>
      <w:numFmt w:val="decimal"/>
      <w:lvlText w:val="%4."/>
      <w:lvlJc w:val="left"/>
      <w:pPr>
        <w:tabs>
          <w:tab w:val="num" w:pos="2520"/>
        </w:tabs>
        <w:ind w:left="2520" w:hanging="360"/>
      </w:pPr>
    </w:lvl>
    <w:lvl w:ilvl="4" w:tplc="5D367EB6">
      <w:start w:val="1"/>
      <w:numFmt w:val="lowerLetter"/>
      <w:lvlText w:val="%5."/>
      <w:lvlJc w:val="left"/>
      <w:pPr>
        <w:tabs>
          <w:tab w:val="num" w:pos="3240"/>
        </w:tabs>
        <w:ind w:left="3240" w:hanging="360"/>
      </w:pPr>
    </w:lvl>
    <w:lvl w:ilvl="5" w:tplc="8656F5E4">
      <w:start w:val="1"/>
      <w:numFmt w:val="lowerRoman"/>
      <w:lvlText w:val="%6."/>
      <w:lvlJc w:val="right"/>
      <w:pPr>
        <w:tabs>
          <w:tab w:val="num" w:pos="3960"/>
        </w:tabs>
        <w:ind w:left="3960" w:hanging="180"/>
      </w:pPr>
    </w:lvl>
    <w:lvl w:ilvl="6" w:tplc="D40A31DA">
      <w:start w:val="1"/>
      <w:numFmt w:val="decimal"/>
      <w:lvlText w:val="%7."/>
      <w:lvlJc w:val="left"/>
      <w:pPr>
        <w:tabs>
          <w:tab w:val="num" w:pos="4680"/>
        </w:tabs>
        <w:ind w:left="4680" w:hanging="360"/>
      </w:pPr>
    </w:lvl>
    <w:lvl w:ilvl="7" w:tplc="E00E3A76">
      <w:start w:val="1"/>
      <w:numFmt w:val="lowerLetter"/>
      <w:lvlText w:val="%8."/>
      <w:lvlJc w:val="left"/>
      <w:pPr>
        <w:tabs>
          <w:tab w:val="num" w:pos="5400"/>
        </w:tabs>
        <w:ind w:left="5400" w:hanging="360"/>
      </w:pPr>
    </w:lvl>
    <w:lvl w:ilvl="8" w:tplc="2FCAA2EC">
      <w:start w:val="1"/>
      <w:numFmt w:val="lowerRoman"/>
      <w:lvlText w:val="%9."/>
      <w:lvlJc w:val="right"/>
      <w:pPr>
        <w:tabs>
          <w:tab w:val="num" w:pos="6120"/>
        </w:tabs>
        <w:ind w:left="612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FB02B0"/>
    <w:multiLevelType w:val="hybridMultilevel"/>
    <w:tmpl w:val="64C67C3E"/>
    <w:lvl w:ilvl="0" w:tplc="C916EF34">
      <w:start w:val="1"/>
      <w:numFmt w:val="bullet"/>
      <w:lvlText w:val="-"/>
      <w:lvlJc w:val="left"/>
      <w:pPr>
        <w:tabs>
          <w:tab w:val="num" w:pos="1919"/>
        </w:tabs>
        <w:ind w:left="1919" w:hanging="453"/>
      </w:pPr>
      <w:rPr>
        <w:rFonts w:ascii="Times New Roman" w:hAnsi="Times New Roman" w:cs="Times New Roman" w:hint="default"/>
      </w:rPr>
    </w:lvl>
    <w:lvl w:ilvl="1" w:tplc="40B013BA">
      <w:start w:val="1"/>
      <w:numFmt w:val="bullet"/>
      <w:lvlText w:val="­"/>
      <w:lvlJc w:val="left"/>
      <w:pPr>
        <w:tabs>
          <w:tab w:val="num" w:pos="2367"/>
        </w:tabs>
        <w:ind w:left="2367" w:hanging="360"/>
      </w:pPr>
      <w:rPr>
        <w:rFonts w:ascii="Arial (WT)" w:hAnsi="Arial (WT)" w:hint="default"/>
      </w:rPr>
    </w:lvl>
    <w:lvl w:ilvl="2" w:tplc="15C8FCEE">
      <w:start w:val="1"/>
      <w:numFmt w:val="bullet"/>
      <w:lvlText w:val=""/>
      <w:lvlJc w:val="left"/>
      <w:pPr>
        <w:tabs>
          <w:tab w:val="num" w:pos="3087"/>
        </w:tabs>
        <w:ind w:left="3087" w:hanging="360"/>
      </w:pPr>
      <w:rPr>
        <w:rFonts w:ascii="Symbol" w:hAnsi="Symbol" w:hint="default"/>
      </w:rPr>
    </w:lvl>
    <w:lvl w:ilvl="3" w:tplc="FC3893DC">
      <w:start w:val="1"/>
      <w:numFmt w:val="bullet"/>
      <w:lvlText w:val=""/>
      <w:lvlJc w:val="left"/>
      <w:pPr>
        <w:tabs>
          <w:tab w:val="num" w:pos="3807"/>
        </w:tabs>
        <w:ind w:left="3807" w:hanging="360"/>
      </w:pPr>
      <w:rPr>
        <w:rFonts w:ascii="Symbol" w:hAnsi="Symbol" w:hint="default"/>
      </w:rPr>
    </w:lvl>
    <w:lvl w:ilvl="4" w:tplc="DBF49EDC">
      <w:start w:val="1"/>
      <w:numFmt w:val="bullet"/>
      <w:lvlText w:val="o"/>
      <w:lvlJc w:val="left"/>
      <w:pPr>
        <w:tabs>
          <w:tab w:val="num" w:pos="4527"/>
        </w:tabs>
        <w:ind w:left="4527" w:hanging="360"/>
      </w:pPr>
      <w:rPr>
        <w:rFonts w:ascii="Arial (WT)" w:hAnsi="Arial (WT)" w:hint="default"/>
      </w:rPr>
    </w:lvl>
    <w:lvl w:ilvl="5" w:tplc="C66247F4">
      <w:start w:val="1"/>
      <w:numFmt w:val="bullet"/>
      <w:lvlText w:val=""/>
      <w:lvlJc w:val="left"/>
      <w:pPr>
        <w:tabs>
          <w:tab w:val="num" w:pos="5247"/>
        </w:tabs>
        <w:ind w:left="5247" w:hanging="360"/>
      </w:pPr>
      <w:rPr>
        <w:rFonts w:ascii="Symbol" w:hAnsi="Symbol" w:hint="default"/>
      </w:rPr>
    </w:lvl>
    <w:lvl w:ilvl="6" w:tplc="C9E298E6">
      <w:start w:val="1"/>
      <w:numFmt w:val="bullet"/>
      <w:lvlText w:val=""/>
      <w:lvlJc w:val="left"/>
      <w:pPr>
        <w:tabs>
          <w:tab w:val="num" w:pos="5967"/>
        </w:tabs>
        <w:ind w:left="5967" w:hanging="360"/>
      </w:pPr>
      <w:rPr>
        <w:rFonts w:ascii="Symbol" w:hAnsi="Symbol" w:hint="default"/>
      </w:rPr>
    </w:lvl>
    <w:lvl w:ilvl="7" w:tplc="31723664">
      <w:start w:val="1"/>
      <w:numFmt w:val="bullet"/>
      <w:lvlText w:val="o"/>
      <w:lvlJc w:val="left"/>
      <w:pPr>
        <w:tabs>
          <w:tab w:val="num" w:pos="6687"/>
        </w:tabs>
        <w:ind w:left="6687" w:hanging="360"/>
      </w:pPr>
      <w:rPr>
        <w:rFonts w:ascii="Arial (WT)" w:hAnsi="Arial (WT)" w:hint="default"/>
      </w:rPr>
    </w:lvl>
    <w:lvl w:ilvl="8" w:tplc="21C4A1CE">
      <w:start w:val="1"/>
      <w:numFmt w:val="bullet"/>
      <w:lvlText w:val=""/>
      <w:lvlJc w:val="left"/>
      <w:pPr>
        <w:tabs>
          <w:tab w:val="num" w:pos="7407"/>
        </w:tabs>
        <w:ind w:left="7407" w:hanging="360"/>
      </w:pPr>
      <w:rPr>
        <w:rFonts w:ascii="Symbol" w:hAnsi="Symbol"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0B93FF1"/>
    <w:multiLevelType w:val="multilevel"/>
    <w:tmpl w:val="61CC46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lvlOverride w:ilvl="1"/>
    <w:lvlOverride w:ilvl="2"/>
    <w:lvlOverride w:ilvl="3"/>
    <w:lvlOverride w:ilvl="4"/>
    <w:lvlOverride w:ilvl="5"/>
    <w:lvlOverride w:ilvl="6"/>
    <w:lvlOverride w:ilvl="7"/>
    <w:lvlOverride w:ilv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lvlOverride w:ilvl="2"/>
    <w:lvlOverride w:ilvl="3"/>
    <w:lvlOverride w:ilvl="4"/>
    <w:lvlOverride w:ilvl="5"/>
    <w:lvlOverride w:ilvl="6"/>
    <w:lvlOverride w:ilvl="7"/>
    <w:lvlOverride w:ilvl="8"/>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lvlOverride w:ilvl="2"/>
    <w:lvlOverride w:ilvl="3"/>
    <w:lvlOverride w:ilvl="4"/>
    <w:lvlOverride w:ilvl="5"/>
    <w:lvlOverride w:ilvl="6"/>
    <w:lvlOverride w:ilvl="7"/>
    <w:lvlOverride w:ilvl="8"/>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lvlOverride w:ilvl="1"/>
    <w:lvlOverride w:ilvl="2"/>
    <w:lvlOverride w:ilvl="3"/>
    <w:lvlOverride w:ilvl="4"/>
    <w:lvlOverride w:ilvl="5"/>
    <w:lvlOverride w:ilvl="6"/>
    <w:lvlOverride w:ilvl="7"/>
    <w:lvlOverride w:ilvl="8"/>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lvlOverride w:ilvl="1"/>
    <w:lvlOverride w:ilvl="2"/>
    <w:lvlOverride w:ilvl="3"/>
    <w:lvlOverride w:ilvl="4"/>
    <w:lvlOverride w:ilvl="5"/>
    <w:lvlOverride w:ilvl="6"/>
    <w:lvlOverride w:ilvl="7"/>
    <w:lvlOverride w:ilvl="8"/>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lvlOverride w:ilvl="1"/>
    <w:lvlOverride w:ilvl="2"/>
    <w:lvlOverride w:ilvl="3"/>
    <w:lvlOverride w:ilvl="4"/>
    <w:lvlOverride w:ilvl="5"/>
    <w:lvlOverride w:ilvl="6"/>
    <w:lvlOverride w:ilvl="7"/>
    <w:lvlOverride w:ilvl="8"/>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lvlOverride w:ilvl="1"/>
    <w:lvlOverride w:ilvl="2"/>
    <w:lvlOverride w:ilvl="3"/>
    <w:lvlOverride w:ilvl="4"/>
    <w:lvlOverride w:ilvl="5"/>
    <w:lvlOverride w:ilvl="6"/>
    <w:lvlOverride w:ilvl="7"/>
    <w:lvlOverride w:ilvl="8"/>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lvlOverride w:ilvl="1"/>
    <w:lvlOverride w:ilvl="2"/>
    <w:lvlOverride w:ilvl="3"/>
    <w:lvlOverride w:ilvl="4"/>
    <w:lvlOverride w:ilvl="5"/>
    <w:lvlOverride w:ilvl="6"/>
    <w:lvlOverride w:ilvl="7"/>
    <w:lvlOverride w:ilvl="8"/>
  </w:num>
  <w:num w:numId="39">
    <w:abstractNumId w:val="16"/>
  </w:num>
  <w:num w:numId="40">
    <w:abstractNumId w:val="33"/>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attachedTemplate r:id="rId1"/>
  <w:doNotTrackMoves/>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3D52"/>
    <w:rsid w:val="00356996"/>
    <w:rsid w:val="00C13D5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lang/>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imes New Roman"/>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Pr>
      <w:rFonts w:ascii="Arial" w:eastAsia="Times New Roman"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Pr>
      <w:b/>
      <w:bCs w:val="0"/>
      <w:snapToGrid w:val="0"/>
      <w:sz w:val="28"/>
      <w:lang w:val="ru-RU" w:eastAsia="ru-RU" w:bidi="ar-SA"/>
    </w:rPr>
  </w:style>
  <w:style w:type="character" w:customStyle="1" w:styleId="33">
    <w:name w:val="Заголовок 3 Знак"/>
    <w:aliases w:val="H3 Знак"/>
    <w:link w:val="31"/>
    <w:locked/>
    <w:rPr>
      <w:rFonts w:ascii="Cambria" w:eastAsia="Times New Roman" w:hAnsi="Cambria"/>
      <w:b/>
      <w:bCs/>
      <w:sz w:val="26"/>
      <w:szCs w:val="26"/>
    </w:rPr>
  </w:style>
  <w:style w:type="character" w:customStyle="1" w:styleId="310">
    <w:name w:val="Заголовок 3 Знак1"/>
    <w:aliases w:val="H3 Знак1"/>
    <w:basedOn w:val="a4"/>
    <w:link w:val="31"/>
    <w:locked/>
    <w:rPr>
      <w:rFonts w:ascii="Cambria" w:eastAsia="Times New Roman" w:hAnsi="Cambria" w:cs="Times New Roman" w:hint="default"/>
      <w:b/>
      <w:bCs/>
      <w:color w:val="4F81BD"/>
      <w:sz w:val="24"/>
      <w:szCs w:val="24"/>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locked/>
    <w:rPr>
      <w:rFonts w:ascii="Courier New" w:hAnsi="Courier New" w:cs="Courier New" w:hint="default"/>
    </w:rPr>
  </w:style>
  <w:style w:type="character" w:customStyle="1" w:styleId="12">
    <w:name w:val="Обычный (веб) Знак1"/>
    <w:aliases w:val="Обычный (Web) Знак1,Обычный (веб) Знак Знак Знак1,Обычный (Web) Знак Знак Знак Знак1"/>
    <w:basedOn w:val="a4"/>
    <w:link w:val="a9"/>
    <w:uiPriority w:val="99"/>
    <w:locked/>
    <w:rPr>
      <w:sz w:val="24"/>
      <w:szCs w:val="24"/>
    </w:rPr>
  </w:style>
  <w:style w:type="paragraph" w:styleId="a9">
    <w:name w:val="Normal (Web)"/>
    <w:aliases w:val="Обычный (Web),Обычный (веб) Знак Знак,Обычный (Web) Знак Знак Знак"/>
    <w:basedOn w:val="a3"/>
    <w:link w:val="12"/>
    <w:unhideWhenUsed/>
    <w:qFormat/>
    <w:pPr>
      <w:spacing w:after="120" w:line="480" w:lineRule="auto"/>
      <w:ind w:left="283"/>
      <w:contextualSpacing/>
    </w:pPr>
    <w:rPr>
      <w:bCs/>
      <w:sz w:val="22"/>
      <w:szCs w:val="22"/>
      <w:lang/>
    </w:r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Pr>
      <w:rFonts w:ascii="Courier New" w:hAnsi="Courier New" w:cs="Courier New" w:hint="default"/>
      <w:lang w:val="ru-RU" w:eastAsia="ru-RU" w:bidi="ar-S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b"/>
    <w:uiPriority w:val="99"/>
    <w:semiHidden/>
    <w:locked/>
    <w:rPr>
      <w:sz w:val="24"/>
      <w:szCs w:val="24"/>
    </w:rPr>
  </w:style>
  <w:style w:type="character" w:customStyle="1" w:styleId="23">
    <w:name w:val="Основной текст с отступом 2 Знак"/>
    <w:link w:val="24"/>
    <w:uiPriority w:val="99"/>
    <w:semiHidden/>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c">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d">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5">
    <w:name w:val="çàãîëîâîê 2"/>
    <w:basedOn w:val="a3"/>
    <w:next w:val="a3"/>
    <w:autoRedefine/>
    <w:uiPriority w:val="34"/>
    <w:qFormat/>
    <w:pPr>
      <w:keepNext/>
      <w:contextualSpacing/>
      <w:jc w:val="both"/>
    </w:pPr>
    <w:rPr>
      <w:szCs w:val="20"/>
      <w:lang w:val="en-GB"/>
    </w:rPr>
  </w:style>
  <w:style w:type="paragraph" w:customStyle="1" w:styleId="ae">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uiPriority w:val="34"/>
    <w:qFormat/>
    <w:pPr>
      <w:tabs>
        <w:tab w:val="clear" w:pos="927"/>
        <w:tab w:val="num" w:pos="360"/>
        <w:tab w:val="num" w:pos="2160"/>
      </w:tabs>
      <w:ind w:left="2160" w:hanging="180"/>
    </w:pPr>
  </w:style>
  <w:style w:type="paragraph" w:customStyle="1" w:styleId="af0">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rPr>
      <w:lang/>
    </w:rPr>
  </w:style>
  <w:style w:type="character" w:customStyle="1" w:styleId="212">
    <w:name w:val="Основной текст с отступом 2 Знак1"/>
    <w:basedOn w:val="a4"/>
    <w:link w:val="24"/>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1">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2">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3">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3"/>
    <w:autoRedefine/>
    <w:uiPriority w:val="34"/>
    <w:qFormat/>
    <w:pPr>
      <w:numPr>
        <w:numId w:val="9"/>
      </w:numPr>
    </w:pPr>
  </w:style>
  <w:style w:type="paragraph" w:customStyle="1" w:styleId="af4">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5"/>
    <w:locked/>
    <w:rPr>
      <w:rFonts w:ascii="Arial" w:hAnsi="Arial" w:cs="Arial" w:hint="default"/>
      <w:sz w:val="24"/>
      <w:szCs w:val="24"/>
      <w:lang w:val="ru-RU" w:eastAsia="ru-RU" w:bidi="ar-SA"/>
    </w:rPr>
  </w:style>
  <w:style w:type="paragraph" w:customStyle="1" w:styleId="af5">
    <w:name w:val="Ариал"/>
    <w:basedOn w:val="a3"/>
    <w:link w:val="17"/>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6">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7">
    <w:name w:val="Ариал Таблица Знак"/>
    <w:link w:val="af8"/>
    <w:locked/>
    <w:rPr>
      <w:rFonts w:ascii="Arial" w:hAnsi="Arial" w:cs="Arial" w:hint="default"/>
      <w:sz w:val="24"/>
      <w:lang w:val="ru-RU" w:eastAsia="ru-RU" w:bidi="ar-SA"/>
    </w:rPr>
  </w:style>
  <w:style w:type="paragraph" w:customStyle="1" w:styleId="af8">
    <w:name w:val="Ариал Таблица"/>
    <w:basedOn w:val="af5"/>
    <w:link w:val="af7"/>
    <w:autoRedefine/>
    <w:qFormat/>
    <w:pPr>
      <w:widowControl w:val="0"/>
      <w:adjustRightInd w:val="0"/>
      <w:spacing w:before="0" w:after="0" w:line="240" w:lineRule="auto"/>
      <w:ind w:firstLine="0"/>
    </w:pPr>
    <w:rPr>
      <w:szCs w:val="20"/>
    </w:rPr>
  </w:style>
  <w:style w:type="paragraph" w:customStyle="1" w:styleId="af9">
    <w:name w:val="АриалТабл"/>
    <w:basedOn w:val="af5"/>
    <w:autoRedefine/>
    <w:uiPriority w:val="34"/>
    <w:qFormat/>
    <w:pPr>
      <w:widowControl w:val="0"/>
      <w:adjustRightInd w:val="0"/>
      <w:spacing w:before="0" w:after="0" w:line="240" w:lineRule="auto"/>
      <w:ind w:firstLine="0"/>
    </w:pPr>
  </w:style>
  <w:style w:type="paragraph" w:customStyle="1" w:styleId="afa">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b">
    <w:name w:val="Примечание Знак"/>
    <w:link w:val="afc"/>
    <w:locked/>
    <w:rPr>
      <w:spacing w:val="20"/>
      <w:sz w:val="24"/>
      <w:szCs w:val="28"/>
    </w:rPr>
  </w:style>
  <w:style w:type="paragraph" w:customStyle="1" w:styleId="afc">
    <w:name w:val="Примечание"/>
    <w:basedOn w:val="a3"/>
    <w:link w:val="afb"/>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d">
    <w:name w:val="Пункт решения"/>
    <w:basedOn w:val="a3"/>
    <w:uiPriority w:val="99"/>
    <w:qFormat/>
    <w:pPr>
      <w:spacing w:after="240" w:line="360" w:lineRule="auto"/>
      <w:contextualSpacing/>
      <w:jc w:val="both"/>
    </w:pPr>
    <w:rPr>
      <w:sz w:val="28"/>
      <w:szCs w:val="28"/>
    </w:rPr>
  </w:style>
  <w:style w:type="character" w:styleId="afe">
    <w:name w:val="annotation reference"/>
    <w:semiHidden/>
    <w:unhideWhenUsed/>
    <w:rPr>
      <w:sz w:val="16"/>
      <w:szCs w:val="16"/>
    </w:rPr>
  </w:style>
  <w:style w:type="character" w:customStyle="1" w:styleId="aff">
    <w:name w:val="Обычный (веб) Знак"/>
    <w:aliases w:val="Обычный (Web) Знак,Обычный (веб) Знак Знак Знак,Обычный (Web) Знак Знак Знак Знак"/>
    <w:locked/>
    <w:rPr>
      <w:bCs/>
      <w:sz w:val="22"/>
      <w:szCs w:val="22"/>
    </w:rPr>
  </w:style>
  <w:style w:type="paragraph" w:styleId="aff0">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1">
    <w:name w:val="Нижний колонтитул Знак"/>
    <w:uiPriority w:val="99"/>
    <w:semiHidden/>
    <w:locked/>
    <w:rPr>
      <w:rFonts w:ascii="Courier New" w:hAnsi="Courier New" w:cs="Courier New" w:hint="default"/>
    </w:rPr>
  </w:style>
  <w:style w:type="character" w:customStyle="1" w:styleId="aff2">
    <w:name w:val="Текст примечания Знак"/>
    <w:basedOn w:val="a4"/>
    <w:semiHidden/>
  </w:style>
  <w:style w:type="character" w:customStyle="1" w:styleId="aff3">
    <w:name w:val="Тема примечания Знак"/>
    <w:rPr>
      <w:b/>
      <w:bCs/>
    </w:rPr>
  </w:style>
  <w:style w:type="character" w:customStyle="1" w:styleId="aff4">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val="0"/>
    </w:rPr>
  </w:style>
  <w:style w:type="character" w:customStyle="1" w:styleId="aff8">
    <w:name w:val="Схема документа Знак"/>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character" w:customStyle="1" w:styleId="19">
    <w:name w:val="Нижний колонтитул Знак1"/>
    <w:basedOn w:val="a4"/>
    <w:uiPriority w:val="99"/>
    <w:locked/>
    <w:rPr>
      <w:sz w:val="24"/>
      <w:szCs w:val="24"/>
    </w:rPr>
  </w:style>
  <w:style w:type="character" w:customStyle="1" w:styleId="29">
    <w:name w:val="Обычный (веб) Знак2"/>
    <w:aliases w:val="Обычный (Web) Знак2,Обычный (веб) Знак Знак Знак2,Обычный (Web) Знак Знак Знак Знак2"/>
    <w:uiPriority w:val="99"/>
    <w:locked/>
    <w:rPr>
      <w:sz w:val="24"/>
      <w:szCs w:val="24"/>
    </w:rPr>
  </w:style>
  <w:style w:type="character" w:customStyle="1" w:styleId="220">
    <w:name w:val="Нижний колонтитул Знак22"/>
    <w:basedOn w:val="a4"/>
    <w:uiPriority w:val="99"/>
    <w:locked/>
    <w:rPr>
      <w:sz w:val="24"/>
      <w:szCs w:val="24"/>
    </w:rPr>
  </w:style>
  <w:style w:type="character" w:customStyle="1" w:styleId="213">
    <w:name w:val="Нижний колонтитул Знак2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2">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1">
    <w:name w:val="Основной текст с отступом 2 Знак2"/>
    <w:uiPriority w:val="99"/>
    <w:locked/>
    <w:rPr>
      <w:sz w:val="24"/>
      <w:szCs w:val="24"/>
    </w:rPr>
  </w:style>
  <w:style w:type="table" w:styleId="affc">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styleId="affd">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63"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159" Type="http://schemas.openxmlformats.org/officeDocument/2006/relationships/hyperlink" Target="http://zakupki.rosatom.ru/" TargetMode="External"/><Relationship Id="rId17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19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05" Type="http://schemas.openxmlformats.org/officeDocument/2006/relationships/hyperlink" Target="http://zakupki.rosatom.ru/" TargetMode="External"/><Relationship Id="rId226" Type="http://schemas.openxmlformats.org/officeDocument/2006/relationships/hyperlink" Target="http://zakupki.rosatom.ru/" TargetMode="External"/><Relationship Id="rId247" Type="http://schemas.openxmlformats.org/officeDocument/2006/relationships/hyperlink" Target="http://zakupki.rosatom.ru/" TargetMode="External"/><Relationship Id="rId107" Type="http://schemas.openxmlformats.org/officeDocument/2006/relationships/hyperlink" Target="http://zakupki.rosatom.ru/" TargetMode="External"/><Relationship Id="rId268" Type="http://schemas.openxmlformats.org/officeDocument/2006/relationships/hyperlink" Target="mailto:arbitration@rosatom.ru" TargetMode="External"/><Relationship Id="rId289" Type="http://schemas.openxmlformats.org/officeDocument/2006/relationships/fontTable" Target="fontTable.xml"/><Relationship Id="rId11" Type="http://schemas.openxmlformats.org/officeDocument/2006/relationships/footer" Target="footer2.xml"/><Relationship Id="rId32" Type="http://schemas.openxmlformats.org/officeDocument/2006/relationships/hyperlink" Target="http://zakupki.rosatom.ru" TargetMode="External"/><Relationship Id="rId53" Type="http://schemas.openxmlformats.org/officeDocument/2006/relationships/hyperlink" Target="mailto:&#1050;&#1086;&#1074;&#1096;&#1080;&#1088;&#1080;&#1085;%20&#1040;.&#1057;.%20-%20&#1090;&#1077;&#1093;&#1085;&#1080;&#1095;&#1077;&#1089;&#1082;&#1080;&#1081;%20&#1089;&#1087;&#1077;&#1094;&#1080;&#1072;&#1083;&#1080;&#1089;&#1090;,%20&#1090;&#1077;&#1083;.%208(35146)5"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149" Type="http://schemas.openxmlformats.org/officeDocument/2006/relationships/hyperlink" Target="http://zakupki.rosatom.ru/" TargetMode="External"/><Relationship Id="rId5" Type="http://schemas.openxmlformats.org/officeDocument/2006/relationships/settings" Target="settings.xm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181" Type="http://schemas.openxmlformats.org/officeDocument/2006/relationships/hyperlink" Target="http://zakupki.rosatom.ru/" TargetMode="External"/><Relationship Id="rId216" Type="http://schemas.openxmlformats.org/officeDocument/2006/relationships/hyperlink" Target="http://zakupki.rosatom.ru/" TargetMode="External"/><Relationship Id="rId237" Type="http://schemas.openxmlformats.org/officeDocument/2006/relationships/hyperlink" Target="http://zakupki.rosatom.ru/" TargetMode="External"/><Relationship Id="rId258" Type="http://schemas.openxmlformats.org/officeDocument/2006/relationships/hyperlink" Target="http://zakupki.rosatom.ru/" TargetMode="External"/><Relationship Id="rId279" Type="http://schemas.openxmlformats.org/officeDocument/2006/relationships/hyperlink" Target="mailto:arbitration@rosatom.ru" TargetMode="External"/><Relationship Id="rId22" Type="http://schemas.openxmlformats.org/officeDocument/2006/relationships/hyperlink" Target="http://www.zakupki.gov.ru" TargetMode="External"/><Relationship Id="rId43"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139" Type="http://schemas.openxmlformats.org/officeDocument/2006/relationships/hyperlink" Target="http://zakupki.rosatom.ru/" TargetMode="External"/><Relationship Id="rId290" Type="http://schemas.openxmlformats.org/officeDocument/2006/relationships/theme" Target="theme/theme1.xm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71"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227" Type="http://schemas.openxmlformats.org/officeDocument/2006/relationships/hyperlink" Target="http://zakupki.rosatom.ru/" TargetMode="External"/><Relationship Id="rId248" Type="http://schemas.openxmlformats.org/officeDocument/2006/relationships/hyperlink" Target="http://zakupki.rosatom.ru/" TargetMode="External"/><Relationship Id="rId269" Type="http://schemas.openxmlformats.org/officeDocument/2006/relationships/hyperlink" Target="mailto:arbitration@rosatom.ru" TargetMode="External"/><Relationship Id="rId12" Type="http://schemas.openxmlformats.org/officeDocument/2006/relationships/hyperlink" Target="http://www.zakupki.gov.ru" TargetMode="External"/><Relationship Id="rId33" Type="http://schemas.openxmlformats.org/officeDocument/2006/relationships/hyperlink" Target="http://zakupki.rosatom.ru" TargetMode="External"/><Relationship Id="rId108"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mailto:arbitration@rosatom.ru" TargetMode="External"/><Relationship Id="rId54" Type="http://schemas.openxmlformats.org/officeDocument/2006/relationships/hyperlink" Target="http://www.zakupki.gov.ru/" TargetMode="External"/><Relationship Id="rId75" Type="http://schemas.openxmlformats.org/officeDocument/2006/relationships/hyperlink" Target="http://zakupki.rosatom.ru" TargetMode="External"/><Relationship Id="rId96" Type="http://schemas.openxmlformats.org/officeDocument/2006/relationships/hyperlink" Target="http://zakupki.rosatom.ru" TargetMode="External"/><Relationship Id="rId140" Type="http://schemas.openxmlformats.org/officeDocument/2006/relationships/hyperlink" Target="http://zakupki.rosatom.ru/" TargetMode="External"/><Relationship Id="rId161" Type="http://schemas.openxmlformats.org/officeDocument/2006/relationships/hyperlink" Target="http://zakupki.rosatom.ru/" TargetMode="External"/><Relationship Id="rId182" Type="http://schemas.openxmlformats.org/officeDocument/2006/relationships/hyperlink" Target="http://zakupki.rosatom.ru/" TargetMode="External"/><Relationship Id="rId217"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259"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mailto:arbitration@rosatom.ru"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http://zakupki.rosatom.ru/"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81" Type="http://schemas.openxmlformats.org/officeDocument/2006/relationships/hyperlink" Target="mailto:arbitration@rosatom.ru" TargetMode="External"/><Relationship Id="rId34" Type="http://schemas.openxmlformats.org/officeDocument/2006/relationships/hyperlink" Target="http://zakupki.rosatom.ru" TargetMode="External"/><Relationship Id="rId50" Type="http://schemas.openxmlformats.org/officeDocument/2006/relationships/hyperlink" Target="mailto:&#1050;&#1086;&#1074;&#1096;&#1080;&#1088;&#1080;&#1085;%20&#1040;.&#1057;.%20-%20&#1090;&#1077;&#1093;&#1085;&#1080;&#1095;&#1077;&#1089;&#1082;&#1080;&#1081;%20&#1089;&#1087;&#1077;&#1094;&#1080;&#1072;&#1083;&#1080;&#1089;&#1090;,%20&#1090;&#1077;&#1083;.%208(35146)5" TargetMode="External"/><Relationship Id="rId55" Type="http://schemas.openxmlformats.org/officeDocument/2006/relationships/hyperlink" Target="http://www.zakupki.gov.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04" Type="http://schemas.openxmlformats.org/officeDocument/2006/relationships/hyperlink" Target="http://zakupki.rosatom.ru/" TargetMode="External"/><Relationship Id="rId120" Type="http://schemas.openxmlformats.org/officeDocument/2006/relationships/hyperlink" Target="http://zakupki.rosatom.ru" TargetMode="External"/><Relationship Id="rId125" Type="http://schemas.openxmlformats.org/officeDocument/2006/relationships/hyperlink" Target="http://zakupki.rosatom.ru" TargetMode="External"/><Relationship Id="rId141"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18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4" Type="http://schemas.openxmlformats.org/officeDocument/2006/relationships/hyperlink" Target="http://zakupki.rosatom.ru/" TargetMode="External"/><Relationship Id="rId239"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0" Type="http://schemas.openxmlformats.org/officeDocument/2006/relationships/hyperlink" Target="http://zakupki.rosatom.ru/" TargetMode="External"/><Relationship Id="rId255" Type="http://schemas.openxmlformats.org/officeDocument/2006/relationships/hyperlink" Target="http://zakupki.rosatom.ru/" TargetMode="External"/><Relationship Id="rId271" Type="http://schemas.openxmlformats.org/officeDocument/2006/relationships/hyperlink" Target="mailto:arbitration@rosatom.ru" TargetMode="External"/><Relationship Id="rId276" Type="http://schemas.openxmlformats.org/officeDocument/2006/relationships/hyperlink" Target="mailto:arbitration@rosatom.ru" TargetMode="External"/><Relationship Id="rId24"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1"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19" Type="http://schemas.openxmlformats.org/officeDocument/2006/relationships/hyperlink" Target="http://www.zakupki.gov.ru" TargetMode="External"/><Relationship Id="rId224" Type="http://schemas.openxmlformats.org/officeDocument/2006/relationships/hyperlink" Target="http://zakupki.rosatom.ru/" TargetMode="External"/><Relationship Id="rId240" Type="http://schemas.openxmlformats.org/officeDocument/2006/relationships/hyperlink" Target="http://zakupki.rosatom.ru/" TargetMode="External"/><Relationship Id="rId245" Type="http://schemas.openxmlformats.org/officeDocument/2006/relationships/hyperlink" Target="http://zakupki.rosatom.ru/" TargetMode="External"/><Relationship Id="rId261"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mailto:arbitration@rosatom.ru" TargetMode="External"/><Relationship Id="rId14" Type="http://schemas.openxmlformats.org/officeDocument/2006/relationships/hyperlink" Target="http://www.zakupki.gov.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82" Type="http://schemas.openxmlformats.org/officeDocument/2006/relationships/hyperlink" Target="mailto:arbitration@rosatom.ru" TargetMode="External"/><Relationship Id="rId8" Type="http://schemas.openxmlformats.org/officeDocument/2006/relationships/endnotes" Target="endnotes.xml"/><Relationship Id="rId51" Type="http://schemas.openxmlformats.org/officeDocument/2006/relationships/hyperlink" Target="mailto:&#1050;&#1086;&#1074;&#1096;&#1080;&#1088;&#1080;&#1085;%20&#1040;.&#1057;.%20-%20&#1090;&#1077;&#1093;&#1085;&#1080;&#1095;&#1077;&#1089;&#1082;&#1080;&#1081;%20&#1089;&#1087;&#1077;&#1094;&#1080;&#1072;&#1083;&#1080;&#1089;&#1090;,%20&#1090;&#1077;&#1083;.%208(35146)5"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184" Type="http://schemas.openxmlformats.org/officeDocument/2006/relationships/hyperlink" Target="http://zakupki.rosatom.ru/" TargetMode="External"/><Relationship Id="rId18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19"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0" Type="http://schemas.openxmlformats.org/officeDocument/2006/relationships/hyperlink" Target="http://zakupki.rosatom.ru/" TargetMode="External"/><Relationship Id="rId235" Type="http://schemas.openxmlformats.org/officeDocument/2006/relationships/hyperlink" Target="http://zakupki.rosatom.ru/" TargetMode="External"/><Relationship Id="rId251"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mailto:arbitration@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272" Type="http://schemas.openxmlformats.org/officeDocument/2006/relationships/hyperlink" Target="mailto:arbitration@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79"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0" Type="http://schemas.openxmlformats.org/officeDocument/2006/relationships/hyperlink" Target="http://zakupki.rosatom.ru/" TargetMode="External"/><Relationship Id="rId225" Type="http://schemas.openxmlformats.org/officeDocument/2006/relationships/hyperlink" Target="http://zakupki.rosatom.ru/" TargetMode="External"/><Relationship Id="rId241"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mailto:arbitration@rosatom.ru" TargetMode="External"/><Relationship Id="rId288" Type="http://schemas.openxmlformats.org/officeDocument/2006/relationships/hyperlink" Target="mailto:arbitration@rosatom.ru"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mailto:arbitration@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mailto:&#1050;&#1086;&#1074;&#1096;&#1080;&#1088;&#1080;&#1085;%20&#1040;.&#1057;.%20-%20&#1090;&#1077;&#1093;&#1085;&#1080;&#1095;&#1077;&#1089;&#1082;&#1080;&#1081;%20&#1089;&#1087;&#1077;&#1094;&#1080;&#1072;&#1083;&#1080;&#1089;&#1090;,%20&#1090;&#1077;&#1083;.%208(35146)5"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143" Type="http://schemas.openxmlformats.org/officeDocument/2006/relationships/hyperlink" Target="http://zakupki.rosatom.ru/" TargetMode="External"/><Relationship Id="rId148" Type="http://schemas.openxmlformats.org/officeDocument/2006/relationships/hyperlink" Target="http://zakupki.rosatom.ru/" TargetMode="External"/><Relationship Id="rId16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16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185"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hyperlink" Target="http://zakupki.rosatom.ru/" TargetMode="External"/><Relationship Id="rId21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mailto:arbitration@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mailto:arbitration@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mailto:arbitration@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144"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186"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48" Type="http://schemas.openxmlformats.org/officeDocument/2006/relationships/hyperlink" Target="mailto:Zakupki@vniitf.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mailto:arbitration@rosatom.ru" TargetMode="External"/><Relationship Id="rId17" Type="http://schemas.openxmlformats.org/officeDocument/2006/relationships/hyperlink" Target="http://www.zakupki.gov.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187"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mailto:Zakupki@vniitf.ru" TargetMode="External"/><Relationship Id="rId114" Type="http://schemas.openxmlformats.org/officeDocument/2006/relationships/hyperlink" Target="http://zakupki.rosatom.ru" TargetMode="External"/><Relationship Id="rId275" Type="http://schemas.openxmlformats.org/officeDocument/2006/relationships/hyperlink" Target="mailto:arbitration@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F4645-B8C2-459F-8FB8-3FF7DFF32AE7}">
  <ds:schemaRefs>
    <ds:schemaRef ds:uri="http://schemas.openxmlformats.org/officeDocument/2006/bibliography"/>
  </ds:schemaRefs>
</ds:datastoreItem>
</file>

<file path=customXml/itemProps2.xml><?xml version="1.0" encoding="utf-8"?>
<ds:datastoreItem xmlns:ds="http://schemas.openxmlformats.org/officeDocument/2006/customXml" ds:itemID="{33013BEE-CABE-41B5-B08E-E3B447628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22455</Words>
  <Characters>127997</Characters>
  <Application>Microsoft Office Word</Application>
  <DocSecurity>0</DocSecurity>
  <Lines>1066</Lines>
  <Paragraphs>300</Paragraphs>
  <ScaleCrop>false</ScaleCrop>
  <Company>NIAEP</Company>
  <LinksUpToDate>false</LinksUpToDate>
  <CharactersWithSpaces>150152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2014-06-09T04:57:00Z</dcterms:created>
  <dcterms:modified xsi:type="dcterms:W3CDTF">2014-06-09T04:57:00Z</dcterms:modified>
</cp:coreProperties>
</file>