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4EF" w:rsidRPr="00AA46F6" w:rsidRDefault="00D72C56" w:rsidP="00164169">
      <w:pPr>
        <w:ind w:right="-283"/>
        <w:jc w:val="center"/>
        <w:rPr>
          <w:color w:val="17365D"/>
          <w:sz w:val="18"/>
          <w:szCs w:val="18"/>
        </w:rPr>
      </w:pPr>
      <w:bookmarkStart w:id="0" w:name="_Toc293265957"/>
      <w:bookmarkStart w:id="1" w:name="_Toc293266017"/>
      <w:bookmarkStart w:id="2" w:name="_Toc293266202"/>
      <w:bookmarkStart w:id="3" w:name="_Toc293266830"/>
      <w:bookmarkStart w:id="4" w:name="_Toc293291690"/>
      <w:bookmarkStart w:id="5" w:name="_Toc293520106"/>
      <w:bookmarkStart w:id="6" w:name="_Toc293265645"/>
      <w:bookmarkStart w:id="7" w:name="_Toc293265689"/>
      <w:bookmarkStart w:id="8" w:name="_Toc293265964"/>
      <w:bookmarkStart w:id="9" w:name="_Toc293266024"/>
      <w:bookmarkStart w:id="10" w:name="_Toc293266209"/>
      <w:bookmarkStart w:id="11" w:name="_Toc293266837"/>
      <w:bookmarkStart w:id="12" w:name="_Toc293291699"/>
      <w:bookmarkStart w:id="13" w:name="_Toc293520129"/>
      <w:r w:rsidRPr="00D72C56">
        <w:rPr>
          <w:sz w:val="22"/>
          <w:szCs w:val="22"/>
        </w:rPr>
        <w:pict>
          <v:rect id="_x0000_i1025" style="width:470.8pt;height:.05pt" o:hrpct="977" o:hralign="center" o:hrstd="t" o:hr="t" fillcolor="#aca899" stroked="f"/>
        </w:pict>
      </w:r>
    </w:p>
    <w:p w:rsidR="006364EF" w:rsidRDefault="006364EF" w:rsidP="005D08BF">
      <w:pPr>
        <w:ind w:right="332"/>
        <w:jc w:val="right"/>
        <w:rPr>
          <w:sz w:val="20"/>
          <w:szCs w:val="20"/>
        </w:rPr>
      </w:pPr>
      <w:r w:rsidRPr="005E2246">
        <w:rPr>
          <w:sz w:val="20"/>
          <w:szCs w:val="20"/>
        </w:rPr>
        <w:t>УТВЕРЖДАЮ:</w:t>
      </w:r>
    </w:p>
    <w:p w:rsidR="006364EF" w:rsidRPr="005E2246" w:rsidRDefault="006364EF" w:rsidP="0019287A">
      <w:pPr>
        <w:spacing w:line="276" w:lineRule="auto"/>
        <w:ind w:left="6096"/>
        <w:rPr>
          <w:sz w:val="20"/>
          <w:szCs w:val="20"/>
        </w:rPr>
      </w:pPr>
      <w:r w:rsidRPr="005E2246">
        <w:rPr>
          <w:sz w:val="20"/>
          <w:szCs w:val="20"/>
        </w:rPr>
        <w:t xml:space="preserve">Председатель </w:t>
      </w:r>
      <w:r>
        <w:rPr>
          <w:sz w:val="20"/>
          <w:szCs w:val="20"/>
        </w:rPr>
        <w:t>Закупочной</w:t>
      </w:r>
      <w:r w:rsidRPr="005E2246">
        <w:rPr>
          <w:sz w:val="20"/>
          <w:szCs w:val="20"/>
        </w:rPr>
        <w:t xml:space="preserve"> комиссии</w:t>
      </w:r>
    </w:p>
    <w:p w:rsidR="006364EF" w:rsidRPr="005E2246" w:rsidRDefault="006364EF" w:rsidP="0019287A">
      <w:pPr>
        <w:tabs>
          <w:tab w:val="left" w:pos="9356"/>
        </w:tabs>
        <w:spacing w:before="120" w:line="276" w:lineRule="auto"/>
        <w:ind w:right="332"/>
        <w:jc w:val="center"/>
        <w:rPr>
          <w:sz w:val="20"/>
          <w:szCs w:val="20"/>
        </w:rPr>
      </w:pPr>
      <w:r>
        <w:rPr>
          <w:sz w:val="20"/>
          <w:szCs w:val="20"/>
        </w:rPr>
        <w:t xml:space="preserve">                                                                                                                   </w:t>
      </w:r>
      <w:r w:rsidRPr="005E2246">
        <w:rPr>
          <w:sz w:val="20"/>
          <w:szCs w:val="20"/>
        </w:rPr>
        <w:t>______________</w:t>
      </w:r>
      <w:r>
        <w:rPr>
          <w:sz w:val="20"/>
          <w:szCs w:val="20"/>
        </w:rPr>
        <w:t>___</w:t>
      </w:r>
      <w:r w:rsidRPr="005E2246">
        <w:rPr>
          <w:sz w:val="20"/>
          <w:szCs w:val="20"/>
        </w:rPr>
        <w:t>__/</w:t>
      </w:r>
      <w:r>
        <w:rPr>
          <w:sz w:val="20"/>
          <w:szCs w:val="20"/>
        </w:rPr>
        <w:t>И. Р. Крестьянинова</w:t>
      </w:r>
      <w:r w:rsidRPr="005E2246">
        <w:rPr>
          <w:sz w:val="20"/>
          <w:szCs w:val="20"/>
        </w:rPr>
        <w:t>/</w:t>
      </w:r>
    </w:p>
    <w:p w:rsidR="006364EF" w:rsidRDefault="006364EF" w:rsidP="0019287A">
      <w:pPr>
        <w:spacing w:line="276" w:lineRule="auto"/>
        <w:rPr>
          <w:rFonts w:ascii="Arial" w:eastAsia="Arial Unicode MS" w:hAnsi="Arial" w:cs="Arial"/>
          <w:b/>
          <w:i/>
          <w:caps/>
          <w:shadow/>
        </w:rPr>
      </w:pPr>
    </w:p>
    <w:p w:rsidR="006364EF" w:rsidRPr="005E2246" w:rsidRDefault="006364EF" w:rsidP="0019287A">
      <w:pPr>
        <w:spacing w:line="276" w:lineRule="auto"/>
        <w:ind w:firstLine="6095"/>
        <w:rPr>
          <w:sz w:val="20"/>
          <w:szCs w:val="20"/>
        </w:rPr>
      </w:pPr>
      <w:r w:rsidRPr="005E2246">
        <w:rPr>
          <w:sz w:val="20"/>
          <w:szCs w:val="20"/>
        </w:rPr>
        <w:t>«</w:t>
      </w:r>
      <w:r w:rsidRPr="005E1EA5">
        <w:rPr>
          <w:sz w:val="20"/>
          <w:szCs w:val="20"/>
        </w:rPr>
        <w:t>____</w:t>
      </w:r>
      <w:r w:rsidRPr="005E2246">
        <w:rPr>
          <w:sz w:val="20"/>
          <w:szCs w:val="20"/>
        </w:rPr>
        <w:t>»</w:t>
      </w:r>
      <w:r>
        <w:rPr>
          <w:sz w:val="20"/>
          <w:szCs w:val="20"/>
        </w:rPr>
        <w:t xml:space="preserve"> </w:t>
      </w:r>
      <w:r w:rsidRPr="005E1EA5">
        <w:rPr>
          <w:sz w:val="20"/>
          <w:szCs w:val="20"/>
        </w:rPr>
        <w:t>_______________</w:t>
      </w:r>
      <w:r w:rsidRPr="005E2246">
        <w:rPr>
          <w:sz w:val="20"/>
          <w:szCs w:val="20"/>
        </w:rPr>
        <w:t xml:space="preserve"> 201</w:t>
      </w:r>
      <w:r>
        <w:rPr>
          <w:sz w:val="20"/>
          <w:szCs w:val="20"/>
        </w:rPr>
        <w:t>5</w:t>
      </w:r>
      <w:r w:rsidRPr="005E2246">
        <w:rPr>
          <w:sz w:val="20"/>
          <w:szCs w:val="20"/>
        </w:rPr>
        <w:t xml:space="preserve"> года</w:t>
      </w:r>
    </w:p>
    <w:p w:rsidR="006364EF" w:rsidRDefault="006364EF" w:rsidP="0019287A">
      <w:pPr>
        <w:spacing w:before="240" w:line="276" w:lineRule="auto"/>
        <w:ind w:left="6095"/>
        <w:rPr>
          <w:kern w:val="36"/>
          <w:sz w:val="20"/>
          <w:szCs w:val="20"/>
        </w:rPr>
      </w:pPr>
      <w:r>
        <w:rPr>
          <w:kern w:val="36"/>
          <w:sz w:val="20"/>
          <w:szCs w:val="20"/>
        </w:rPr>
        <w:t>С</w:t>
      </w:r>
      <w:r w:rsidRPr="005E2246">
        <w:rPr>
          <w:kern w:val="36"/>
          <w:sz w:val="20"/>
          <w:szCs w:val="20"/>
        </w:rPr>
        <w:t xml:space="preserve">екретарь </w:t>
      </w:r>
      <w:r>
        <w:rPr>
          <w:kern w:val="36"/>
          <w:sz w:val="20"/>
          <w:szCs w:val="20"/>
        </w:rPr>
        <w:t>Закупочной</w:t>
      </w:r>
      <w:r w:rsidRPr="005E2246">
        <w:rPr>
          <w:kern w:val="36"/>
          <w:sz w:val="20"/>
          <w:szCs w:val="20"/>
        </w:rPr>
        <w:t xml:space="preserve"> комиссии</w:t>
      </w:r>
      <w:r>
        <w:rPr>
          <w:kern w:val="36"/>
          <w:sz w:val="20"/>
          <w:szCs w:val="20"/>
        </w:rPr>
        <w:t xml:space="preserve"> </w:t>
      </w:r>
    </w:p>
    <w:p w:rsidR="006364EF" w:rsidRPr="005E2246" w:rsidRDefault="006364EF" w:rsidP="0019287A">
      <w:pPr>
        <w:spacing w:line="276" w:lineRule="auto"/>
        <w:ind w:left="6521" w:hanging="425"/>
        <w:rPr>
          <w:kern w:val="36"/>
          <w:sz w:val="20"/>
          <w:szCs w:val="20"/>
        </w:rPr>
      </w:pPr>
      <w:r>
        <w:rPr>
          <w:kern w:val="36"/>
          <w:sz w:val="20"/>
          <w:szCs w:val="20"/>
        </w:rPr>
        <w:t xml:space="preserve"> </w:t>
      </w:r>
      <w:r w:rsidRPr="005E2246">
        <w:rPr>
          <w:kern w:val="36"/>
          <w:sz w:val="20"/>
          <w:szCs w:val="20"/>
        </w:rPr>
        <w:t>____________________/</w:t>
      </w:r>
      <w:r>
        <w:rPr>
          <w:kern w:val="36"/>
          <w:sz w:val="20"/>
          <w:szCs w:val="20"/>
        </w:rPr>
        <w:t>А.С. Мельникова</w:t>
      </w:r>
      <w:r w:rsidRPr="005E2246">
        <w:rPr>
          <w:kern w:val="36"/>
          <w:sz w:val="20"/>
          <w:szCs w:val="20"/>
        </w:rPr>
        <w:t>/</w:t>
      </w:r>
    </w:p>
    <w:p w:rsidR="006364EF" w:rsidRPr="005E2246" w:rsidRDefault="006364EF" w:rsidP="009D6A7F">
      <w:pPr>
        <w:ind w:left="6521" w:hanging="425"/>
        <w:jc w:val="right"/>
        <w:rPr>
          <w:kern w:val="36"/>
          <w:sz w:val="20"/>
          <w:szCs w:val="20"/>
        </w:rPr>
      </w:pPr>
    </w:p>
    <w:p w:rsidR="006364EF" w:rsidRDefault="006364EF" w:rsidP="009D6A7F">
      <w:pPr>
        <w:jc w:val="right"/>
        <w:rPr>
          <w:sz w:val="22"/>
          <w:szCs w:val="22"/>
        </w:rPr>
      </w:pPr>
    </w:p>
    <w:p w:rsidR="006364EF" w:rsidRDefault="006364EF" w:rsidP="00164169">
      <w:pPr>
        <w:rPr>
          <w:sz w:val="22"/>
          <w:szCs w:val="22"/>
        </w:rPr>
      </w:pPr>
    </w:p>
    <w:p w:rsidR="006364EF" w:rsidRDefault="006364EF" w:rsidP="00164169">
      <w:pPr>
        <w:rPr>
          <w:sz w:val="22"/>
          <w:szCs w:val="22"/>
        </w:rPr>
      </w:pPr>
    </w:p>
    <w:p w:rsidR="006364EF" w:rsidRPr="00B41815" w:rsidRDefault="006364EF" w:rsidP="00164169">
      <w:pPr>
        <w:rPr>
          <w:sz w:val="22"/>
          <w:szCs w:val="22"/>
        </w:rPr>
      </w:pPr>
    </w:p>
    <w:p w:rsidR="006364EF" w:rsidRPr="00B41815" w:rsidRDefault="006364EF" w:rsidP="00DE0E6D">
      <w:pPr>
        <w:rPr>
          <w:sz w:val="22"/>
          <w:szCs w:val="22"/>
        </w:rPr>
      </w:pPr>
    </w:p>
    <w:p w:rsidR="006364EF" w:rsidRPr="00FB2C27" w:rsidRDefault="006364EF" w:rsidP="00DE0E6D">
      <w:pPr>
        <w:jc w:val="center"/>
        <w:rPr>
          <w:b/>
          <w:sz w:val="28"/>
          <w:szCs w:val="28"/>
        </w:rPr>
      </w:pPr>
      <w:r w:rsidRPr="00FB2C27">
        <w:rPr>
          <w:b/>
          <w:sz w:val="28"/>
          <w:szCs w:val="28"/>
        </w:rPr>
        <w:t>ЗАКУПОЧНАЯ ДОКУМЕНТАЦИЯ</w:t>
      </w:r>
    </w:p>
    <w:p w:rsidR="006364EF" w:rsidRPr="00472B4C" w:rsidRDefault="006364EF" w:rsidP="00DE0E6D">
      <w:pPr>
        <w:jc w:val="center"/>
        <w:rPr>
          <w:b/>
          <w:sz w:val="28"/>
          <w:szCs w:val="28"/>
        </w:rPr>
      </w:pPr>
      <w:r w:rsidRPr="00472B4C">
        <w:rPr>
          <w:b/>
          <w:sz w:val="28"/>
          <w:szCs w:val="28"/>
        </w:rPr>
        <w:t xml:space="preserve">по </w:t>
      </w:r>
      <w:r>
        <w:rPr>
          <w:b/>
          <w:sz w:val="28"/>
          <w:szCs w:val="28"/>
        </w:rPr>
        <w:t xml:space="preserve">открытому </w:t>
      </w:r>
      <w:r w:rsidRPr="00472B4C">
        <w:rPr>
          <w:b/>
          <w:sz w:val="28"/>
          <w:szCs w:val="28"/>
        </w:rPr>
        <w:t>запросу цен</w:t>
      </w:r>
    </w:p>
    <w:p w:rsidR="006364EF" w:rsidRPr="00FB2C27" w:rsidRDefault="006364EF" w:rsidP="00DE0E6D">
      <w:pPr>
        <w:jc w:val="center"/>
        <w:rPr>
          <w:b/>
          <w:sz w:val="28"/>
          <w:szCs w:val="28"/>
        </w:rPr>
      </w:pPr>
      <w:r w:rsidRPr="00FB2C27">
        <w:rPr>
          <w:b/>
          <w:sz w:val="28"/>
          <w:szCs w:val="28"/>
        </w:rPr>
        <w:t xml:space="preserve">на право заключения договора, </w:t>
      </w:r>
      <w:r w:rsidR="0004677A" w:rsidRPr="00FB2C27">
        <w:rPr>
          <w:b/>
          <w:sz w:val="28"/>
          <w:szCs w:val="28"/>
        </w:rPr>
        <w:t xml:space="preserve">на </w:t>
      </w:r>
      <w:r w:rsidR="0004677A">
        <w:rPr>
          <w:b/>
          <w:sz w:val="28"/>
          <w:szCs w:val="28"/>
        </w:rPr>
        <w:t>поставку материалов</w:t>
      </w:r>
      <w:r w:rsidR="0004677A" w:rsidRPr="00FB2C27">
        <w:rPr>
          <w:b/>
          <w:sz w:val="28"/>
          <w:szCs w:val="28"/>
        </w:rPr>
        <w:t xml:space="preserve"> </w:t>
      </w:r>
      <w:r w:rsidRPr="00FB2C27">
        <w:rPr>
          <w:b/>
          <w:sz w:val="28"/>
          <w:szCs w:val="28"/>
        </w:rPr>
        <w:t>по Закупке:</w:t>
      </w:r>
    </w:p>
    <w:p w:rsidR="006364EF" w:rsidRPr="00FB2C27" w:rsidRDefault="006364EF" w:rsidP="00DA0CFC">
      <w:pPr>
        <w:jc w:val="center"/>
        <w:rPr>
          <w:b/>
          <w:sz w:val="28"/>
          <w:szCs w:val="28"/>
        </w:rPr>
      </w:pPr>
      <w:r>
        <w:rPr>
          <w:b/>
          <w:sz w:val="28"/>
          <w:szCs w:val="28"/>
        </w:rPr>
        <w:t>Поставка материала по договорам строительного подряда.</w:t>
      </w:r>
    </w:p>
    <w:p w:rsidR="006364EF" w:rsidRPr="00690B21" w:rsidRDefault="006364EF" w:rsidP="00DE0E6D">
      <w:pPr>
        <w:jc w:val="center"/>
        <w:rPr>
          <w:b/>
        </w:rPr>
      </w:pPr>
    </w:p>
    <w:p w:rsidR="006364EF" w:rsidRDefault="006364EF" w:rsidP="00727A00">
      <w:pPr>
        <w:jc w:val="center"/>
        <w:rPr>
          <w:b/>
        </w:rPr>
      </w:pPr>
    </w:p>
    <w:p w:rsidR="006364EF" w:rsidRDefault="006364EF" w:rsidP="00164169">
      <w:pPr>
        <w:jc w:val="center"/>
        <w:rPr>
          <w:b/>
        </w:rPr>
      </w:pPr>
    </w:p>
    <w:p w:rsidR="006364EF" w:rsidRPr="00813F06" w:rsidRDefault="006364EF" w:rsidP="008553F4">
      <w:pPr>
        <w:jc w:val="center"/>
        <w:rPr>
          <w:b/>
        </w:rPr>
      </w:pPr>
      <w:r w:rsidRPr="00813F06">
        <w:rPr>
          <w:b/>
        </w:rPr>
        <w:t xml:space="preserve">ТОМ </w:t>
      </w:r>
      <w:r w:rsidRPr="00813F06">
        <w:rPr>
          <w:b/>
          <w:lang w:val="en-US"/>
        </w:rPr>
        <w:t>II</w:t>
      </w:r>
    </w:p>
    <w:p w:rsidR="006364EF" w:rsidRPr="00813F06" w:rsidRDefault="006364EF" w:rsidP="008553F4">
      <w:pPr>
        <w:jc w:val="center"/>
        <w:rPr>
          <w:b/>
          <w:u w:val="single"/>
        </w:rPr>
      </w:pPr>
      <w:r>
        <w:rPr>
          <w:b/>
          <w:u w:val="single"/>
        </w:rPr>
        <w:t>ТЕХНИЧЕСКАЯ</w:t>
      </w:r>
      <w:r w:rsidRPr="00813F06">
        <w:rPr>
          <w:b/>
          <w:u w:val="single"/>
        </w:rPr>
        <w:t xml:space="preserve"> ЧАСТЬ</w:t>
      </w: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Default="006364EF" w:rsidP="00603A9A">
      <w:pPr>
        <w:jc w:val="center"/>
      </w:pPr>
    </w:p>
    <w:p w:rsidR="006364EF" w:rsidRPr="00463B7C" w:rsidRDefault="006364EF" w:rsidP="00603A9A">
      <w:pPr>
        <w:jc w:val="center"/>
      </w:pPr>
    </w:p>
    <w:p w:rsidR="006364EF" w:rsidRPr="00463B7C" w:rsidRDefault="006364EF" w:rsidP="00603A9A">
      <w:pPr>
        <w:jc w:val="center"/>
        <w:rPr>
          <w:sz w:val="22"/>
          <w:szCs w:val="22"/>
        </w:rPr>
      </w:pPr>
    </w:p>
    <w:bookmarkEnd w:id="0"/>
    <w:bookmarkEnd w:id="1"/>
    <w:bookmarkEnd w:id="2"/>
    <w:bookmarkEnd w:id="3"/>
    <w:bookmarkEnd w:id="4"/>
    <w:bookmarkEnd w:id="5"/>
    <w:p w:rsidR="006364EF" w:rsidRPr="00463B7C" w:rsidRDefault="006364EF" w:rsidP="00AC24BA">
      <w:pPr>
        <w:pStyle w:val="Style1"/>
        <w:widowControl/>
        <w:tabs>
          <w:tab w:val="left" w:leader="dot" w:pos="9374"/>
        </w:tabs>
        <w:spacing w:line="317" w:lineRule="exact"/>
        <w:ind w:left="410"/>
        <w:jc w:val="center"/>
        <w:rPr>
          <w:rStyle w:val="FontStyle128"/>
          <w:color w:val="auto"/>
          <w:szCs w:val="26"/>
        </w:rPr>
        <w:sectPr w:rsidR="006364EF" w:rsidRPr="00463B7C" w:rsidSect="009D6A7F">
          <w:headerReference w:type="first" r:id="rId7"/>
          <w:pgSz w:w="11905" w:h="16837"/>
          <w:pgMar w:top="958" w:right="652" w:bottom="624" w:left="709" w:header="284" w:footer="720" w:gutter="0"/>
          <w:cols w:space="60"/>
          <w:noEndnote/>
          <w:titlePg/>
        </w:sectPr>
      </w:pPr>
      <w:r>
        <w:t>г. Сергиев Посад</w:t>
      </w:r>
      <w:r w:rsidRPr="00463B7C">
        <w:t xml:space="preserve"> 201</w:t>
      </w:r>
      <w:r>
        <w:t>5</w:t>
      </w:r>
      <w:r w:rsidRPr="00463B7C">
        <w:t>г.</w:t>
      </w:r>
    </w:p>
    <w:bookmarkEnd w:id="6"/>
    <w:bookmarkEnd w:id="7"/>
    <w:bookmarkEnd w:id="8"/>
    <w:bookmarkEnd w:id="9"/>
    <w:bookmarkEnd w:id="10"/>
    <w:bookmarkEnd w:id="11"/>
    <w:bookmarkEnd w:id="12"/>
    <w:bookmarkEnd w:id="13"/>
    <w:p w:rsidR="006364EF" w:rsidRDefault="006364EF" w:rsidP="008934BC">
      <w:pPr>
        <w:pStyle w:val="af0"/>
        <w:numPr>
          <w:ilvl w:val="0"/>
          <w:numId w:val="8"/>
        </w:numPr>
        <w:tabs>
          <w:tab w:val="clear" w:pos="0"/>
          <w:tab w:val="num" w:pos="1136"/>
          <w:tab w:val="left" w:pos="1560"/>
        </w:tabs>
        <w:spacing w:before="120" w:after="60"/>
        <w:ind w:left="851" w:hanging="142"/>
        <w:contextualSpacing w:val="0"/>
        <w:jc w:val="center"/>
        <w:outlineLvl w:val="0"/>
        <w:rPr>
          <w:b/>
        </w:rPr>
      </w:pPr>
      <w:r w:rsidRPr="00813F06">
        <w:rPr>
          <w:b/>
        </w:rPr>
        <w:lastRenderedPageBreak/>
        <w:t xml:space="preserve">ИНФОРМАЦИОННАЯ КАРТА </w:t>
      </w:r>
      <w:r>
        <w:rPr>
          <w:b/>
        </w:rPr>
        <w:t xml:space="preserve">ЗАПРОСА </w:t>
      </w:r>
      <w:r w:rsidR="0004677A">
        <w:rPr>
          <w:b/>
        </w:rPr>
        <w:t>ЦЕН</w:t>
      </w:r>
    </w:p>
    <w:p w:rsidR="006364EF" w:rsidRDefault="006364EF" w:rsidP="00727A00">
      <w:pPr>
        <w:pStyle w:val="af0"/>
        <w:spacing w:before="120" w:after="60"/>
        <w:ind w:left="851"/>
        <w:contextualSpacing w:val="0"/>
        <w:outlineLvl w:val="0"/>
        <w:rPr>
          <w:b/>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8"/>
        <w:gridCol w:w="3402"/>
        <w:gridCol w:w="6095"/>
      </w:tblGrid>
      <w:tr w:rsidR="006364EF" w:rsidRPr="00813F06" w:rsidTr="000910F9">
        <w:tc>
          <w:tcPr>
            <w:tcW w:w="568" w:type="dxa"/>
            <w:shd w:val="clear" w:color="auto" w:fill="D9D9D9"/>
            <w:vAlign w:val="center"/>
          </w:tcPr>
          <w:p w:rsidR="006364EF" w:rsidRPr="000910F9" w:rsidRDefault="006364EF" w:rsidP="000910F9">
            <w:pPr>
              <w:pStyle w:val="Style12"/>
              <w:widowControl/>
              <w:tabs>
                <w:tab w:val="left" w:leader="underscore" w:pos="9864"/>
              </w:tabs>
              <w:spacing w:line="324" w:lineRule="exact"/>
              <w:ind w:firstLine="0"/>
              <w:jc w:val="center"/>
              <w:rPr>
                <w:rStyle w:val="FontStyle128"/>
                <w:sz w:val="24"/>
              </w:rPr>
            </w:pPr>
            <w:r w:rsidRPr="000910F9">
              <w:rPr>
                <w:rStyle w:val="FontStyle128"/>
                <w:sz w:val="24"/>
              </w:rPr>
              <w:t xml:space="preserve">№ </w:t>
            </w:r>
            <w:proofErr w:type="spellStart"/>
            <w:proofErr w:type="gramStart"/>
            <w:r w:rsidRPr="000910F9">
              <w:rPr>
                <w:rStyle w:val="FontStyle128"/>
                <w:sz w:val="24"/>
              </w:rPr>
              <w:t>п</w:t>
            </w:r>
            <w:proofErr w:type="spellEnd"/>
            <w:proofErr w:type="gramEnd"/>
            <w:r w:rsidRPr="000910F9">
              <w:rPr>
                <w:rStyle w:val="FontStyle128"/>
                <w:sz w:val="24"/>
              </w:rPr>
              <w:t>/</w:t>
            </w:r>
            <w:proofErr w:type="spellStart"/>
            <w:r w:rsidRPr="000910F9">
              <w:rPr>
                <w:rStyle w:val="FontStyle128"/>
                <w:sz w:val="24"/>
              </w:rPr>
              <w:t>п</w:t>
            </w:r>
            <w:proofErr w:type="spellEnd"/>
          </w:p>
        </w:tc>
        <w:tc>
          <w:tcPr>
            <w:tcW w:w="3402" w:type="dxa"/>
            <w:shd w:val="clear" w:color="auto" w:fill="D9D9D9"/>
            <w:vAlign w:val="center"/>
          </w:tcPr>
          <w:p w:rsidR="006364EF" w:rsidRPr="000910F9" w:rsidRDefault="006364EF" w:rsidP="000910F9">
            <w:pPr>
              <w:pStyle w:val="Style12"/>
              <w:widowControl/>
              <w:tabs>
                <w:tab w:val="left" w:leader="underscore" w:pos="9864"/>
              </w:tabs>
              <w:spacing w:line="324" w:lineRule="exact"/>
              <w:ind w:firstLine="0"/>
              <w:jc w:val="center"/>
              <w:rPr>
                <w:rStyle w:val="FontStyle128"/>
                <w:sz w:val="24"/>
              </w:rPr>
            </w:pPr>
            <w:r w:rsidRPr="000910F9">
              <w:rPr>
                <w:rStyle w:val="FontStyle128"/>
                <w:sz w:val="24"/>
              </w:rPr>
              <w:t>Наименование</w:t>
            </w:r>
          </w:p>
        </w:tc>
        <w:tc>
          <w:tcPr>
            <w:tcW w:w="6095" w:type="dxa"/>
            <w:shd w:val="clear" w:color="auto" w:fill="D9D9D9"/>
            <w:vAlign w:val="center"/>
          </w:tcPr>
          <w:p w:rsidR="006364EF" w:rsidRPr="000910F9" w:rsidRDefault="006364EF" w:rsidP="000910F9">
            <w:pPr>
              <w:pStyle w:val="Style12"/>
              <w:widowControl/>
              <w:tabs>
                <w:tab w:val="left" w:leader="underscore" w:pos="9864"/>
              </w:tabs>
              <w:spacing w:line="324" w:lineRule="exact"/>
              <w:ind w:firstLine="0"/>
              <w:jc w:val="center"/>
              <w:rPr>
                <w:rStyle w:val="FontStyle128"/>
                <w:sz w:val="24"/>
              </w:rPr>
            </w:pPr>
            <w:r w:rsidRPr="000910F9">
              <w:rPr>
                <w:rStyle w:val="FontStyle128"/>
                <w:sz w:val="24"/>
              </w:rPr>
              <w:t>Содержание</w:t>
            </w:r>
          </w:p>
        </w:tc>
      </w:tr>
      <w:tr w:rsidR="006364EF" w:rsidRPr="00813F06" w:rsidTr="000910F9">
        <w:tc>
          <w:tcPr>
            <w:tcW w:w="568" w:type="dxa"/>
            <w:shd w:val="clear" w:color="auto" w:fill="D9D9D9"/>
          </w:tcPr>
          <w:p w:rsidR="006364EF" w:rsidRPr="000910F9" w:rsidRDefault="006364EF" w:rsidP="000910F9">
            <w:pPr>
              <w:pStyle w:val="Style12"/>
              <w:widowControl/>
              <w:tabs>
                <w:tab w:val="left" w:leader="underscore" w:pos="9864"/>
              </w:tabs>
              <w:spacing w:line="324" w:lineRule="exact"/>
              <w:ind w:firstLine="0"/>
              <w:jc w:val="center"/>
              <w:rPr>
                <w:rStyle w:val="FontStyle128"/>
                <w:i/>
                <w:sz w:val="24"/>
              </w:rPr>
            </w:pPr>
            <w:r w:rsidRPr="000910F9">
              <w:rPr>
                <w:rStyle w:val="FontStyle128"/>
                <w:i/>
                <w:sz w:val="24"/>
              </w:rPr>
              <w:t>1</w:t>
            </w:r>
          </w:p>
        </w:tc>
        <w:tc>
          <w:tcPr>
            <w:tcW w:w="3402" w:type="dxa"/>
            <w:shd w:val="clear" w:color="auto" w:fill="D9D9D9"/>
          </w:tcPr>
          <w:p w:rsidR="006364EF" w:rsidRPr="000910F9" w:rsidRDefault="006364EF" w:rsidP="000910F9">
            <w:pPr>
              <w:pStyle w:val="Style12"/>
              <w:widowControl/>
              <w:tabs>
                <w:tab w:val="left" w:leader="underscore" w:pos="9864"/>
              </w:tabs>
              <w:spacing w:line="324" w:lineRule="exact"/>
              <w:ind w:firstLine="0"/>
              <w:jc w:val="center"/>
              <w:rPr>
                <w:rStyle w:val="FontStyle128"/>
                <w:i/>
                <w:sz w:val="24"/>
              </w:rPr>
            </w:pPr>
            <w:r w:rsidRPr="000910F9">
              <w:rPr>
                <w:rStyle w:val="FontStyle128"/>
                <w:i/>
                <w:sz w:val="24"/>
              </w:rPr>
              <w:t>3</w:t>
            </w:r>
          </w:p>
        </w:tc>
        <w:tc>
          <w:tcPr>
            <w:tcW w:w="6095" w:type="dxa"/>
            <w:shd w:val="clear" w:color="auto" w:fill="D9D9D9"/>
          </w:tcPr>
          <w:p w:rsidR="006364EF" w:rsidRPr="000910F9" w:rsidRDefault="006364EF" w:rsidP="000910F9">
            <w:pPr>
              <w:pStyle w:val="Style12"/>
              <w:widowControl/>
              <w:tabs>
                <w:tab w:val="left" w:leader="underscore" w:pos="9864"/>
              </w:tabs>
              <w:spacing w:line="324" w:lineRule="exact"/>
              <w:ind w:firstLine="0"/>
              <w:jc w:val="center"/>
              <w:rPr>
                <w:rStyle w:val="FontStyle128"/>
                <w:i/>
                <w:sz w:val="24"/>
              </w:rPr>
            </w:pPr>
            <w:r w:rsidRPr="000910F9">
              <w:rPr>
                <w:rStyle w:val="FontStyle128"/>
                <w:i/>
                <w:sz w:val="24"/>
              </w:rPr>
              <w:t>4</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Способ закупки</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Запрос цен</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Нормативный документ, в соответствии с которым проводится закупка</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Положение о порядке проведения  закупок товаров, работ, услуг для нужд ООО «Мосэнергосбыт – Сергиев Посад», утвержденное решением Общего собрания участников (протокол от 01.12.2014 г. №7)</w:t>
            </w:r>
          </w:p>
        </w:tc>
      </w:tr>
      <w:tr w:rsidR="006364EF" w:rsidRPr="008B4349"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Информационное обеспечение проведения запроса предложений</w:t>
            </w:r>
          </w:p>
        </w:tc>
        <w:tc>
          <w:tcPr>
            <w:tcW w:w="6095" w:type="dxa"/>
          </w:tcPr>
          <w:p w:rsidR="006364EF" w:rsidRPr="000910F9" w:rsidRDefault="006364EF" w:rsidP="000910F9">
            <w:pPr>
              <w:pStyle w:val="Style12"/>
              <w:widowControl/>
              <w:tabs>
                <w:tab w:val="left" w:leader="underscore" w:pos="9864"/>
              </w:tabs>
              <w:spacing w:line="240" w:lineRule="auto"/>
              <w:ind w:firstLine="0"/>
              <w:rPr>
                <w:rStyle w:val="FontStyle128"/>
                <w:color w:val="auto"/>
                <w:sz w:val="24"/>
                <w:szCs w:val="26"/>
              </w:rPr>
            </w:pPr>
            <w:r w:rsidRPr="000910F9">
              <w:rPr>
                <w:rStyle w:val="FontStyle128"/>
                <w:color w:val="auto"/>
                <w:sz w:val="24"/>
                <w:szCs w:val="26"/>
              </w:rPr>
              <w:t xml:space="preserve">Интернет-сайт: </w:t>
            </w:r>
          </w:p>
          <w:p w:rsidR="006364EF" w:rsidRPr="000910F9" w:rsidRDefault="006364EF" w:rsidP="000910F9">
            <w:pPr>
              <w:pStyle w:val="Style12"/>
              <w:widowControl/>
              <w:tabs>
                <w:tab w:val="left" w:leader="underscore" w:pos="9864"/>
              </w:tabs>
              <w:spacing w:line="324" w:lineRule="exact"/>
              <w:ind w:firstLine="0"/>
              <w:rPr>
                <w:rStyle w:val="FontStyle128"/>
                <w:color w:val="auto"/>
                <w:sz w:val="24"/>
              </w:rPr>
            </w:pPr>
            <w:r w:rsidRPr="000910F9">
              <w:rPr>
                <w:rStyle w:val="FontStyle128"/>
                <w:sz w:val="24"/>
                <w:szCs w:val="26"/>
                <w:lang w:val="en-US"/>
              </w:rPr>
              <w:t>www</w:t>
            </w:r>
            <w:r w:rsidRPr="000910F9">
              <w:rPr>
                <w:rStyle w:val="FontStyle128"/>
                <w:sz w:val="24"/>
                <w:szCs w:val="26"/>
              </w:rPr>
              <w:t>.</w:t>
            </w:r>
            <w:r w:rsidRPr="000910F9">
              <w:rPr>
                <w:rStyle w:val="FontStyle128"/>
                <w:sz w:val="24"/>
                <w:szCs w:val="26"/>
                <w:lang w:val="en-US"/>
              </w:rPr>
              <w:t>a</w:t>
            </w:r>
            <w:r w:rsidRPr="000910F9">
              <w:rPr>
                <w:rStyle w:val="FontStyle128"/>
                <w:sz w:val="24"/>
                <w:szCs w:val="26"/>
              </w:rPr>
              <w:t>-</w:t>
            </w:r>
            <w:r w:rsidRPr="000910F9">
              <w:rPr>
                <w:rStyle w:val="FontStyle128"/>
                <w:sz w:val="24"/>
                <w:szCs w:val="26"/>
                <w:lang w:val="en-US"/>
              </w:rPr>
              <w:t>k</w:t>
            </w:r>
            <w:r w:rsidRPr="000910F9">
              <w:rPr>
                <w:rStyle w:val="FontStyle128"/>
                <w:sz w:val="24"/>
                <w:szCs w:val="26"/>
              </w:rPr>
              <w:t>-</w:t>
            </w:r>
            <w:r w:rsidRPr="000910F9">
              <w:rPr>
                <w:rStyle w:val="FontStyle128"/>
                <w:sz w:val="24"/>
                <w:szCs w:val="26"/>
                <w:lang w:val="en-US"/>
              </w:rPr>
              <w:t>d</w:t>
            </w:r>
            <w:r w:rsidRPr="000910F9">
              <w:rPr>
                <w:rStyle w:val="FontStyle128"/>
                <w:sz w:val="24"/>
                <w:szCs w:val="26"/>
              </w:rPr>
              <w:t>.</w:t>
            </w:r>
            <w:proofErr w:type="spellStart"/>
            <w:r w:rsidRPr="000910F9">
              <w:rPr>
                <w:rStyle w:val="FontStyle128"/>
                <w:sz w:val="24"/>
                <w:szCs w:val="26"/>
                <w:lang w:val="en-US"/>
              </w:rPr>
              <w:t>ru</w:t>
            </w:r>
            <w:proofErr w:type="spellEnd"/>
            <w:r w:rsidRPr="000910F9">
              <w:rPr>
                <w:rStyle w:val="FontStyle128"/>
                <w:sz w:val="24"/>
                <w:szCs w:val="26"/>
              </w:rPr>
              <w:t xml:space="preserve">, </w:t>
            </w:r>
            <w:r w:rsidRPr="000910F9">
              <w:rPr>
                <w:color w:val="000000"/>
                <w:sz w:val="22"/>
                <w:szCs w:val="22"/>
                <w:lang w:val="en-US"/>
              </w:rPr>
              <w:t>www</w:t>
            </w:r>
            <w:r w:rsidRPr="000910F9">
              <w:rPr>
                <w:color w:val="000000"/>
                <w:sz w:val="22"/>
                <w:szCs w:val="22"/>
              </w:rPr>
              <w:t>.</w:t>
            </w:r>
            <w:proofErr w:type="spellStart"/>
            <w:r w:rsidRPr="000910F9">
              <w:rPr>
                <w:color w:val="000000"/>
                <w:sz w:val="22"/>
                <w:szCs w:val="22"/>
                <w:lang w:val="en-US"/>
              </w:rPr>
              <w:t>zakupki</w:t>
            </w:r>
            <w:proofErr w:type="spellEnd"/>
            <w:r w:rsidRPr="000910F9">
              <w:rPr>
                <w:color w:val="000000"/>
                <w:sz w:val="22"/>
                <w:szCs w:val="22"/>
              </w:rPr>
              <w:t>.</w:t>
            </w:r>
            <w:proofErr w:type="spellStart"/>
            <w:r w:rsidRPr="000910F9">
              <w:rPr>
                <w:color w:val="000000"/>
                <w:sz w:val="22"/>
                <w:szCs w:val="22"/>
                <w:lang w:val="en-US"/>
              </w:rPr>
              <w:t>gov</w:t>
            </w:r>
            <w:proofErr w:type="spellEnd"/>
            <w:r w:rsidRPr="000910F9">
              <w:rPr>
                <w:color w:val="000000"/>
                <w:sz w:val="22"/>
                <w:szCs w:val="22"/>
              </w:rPr>
              <w:t>.</w:t>
            </w:r>
            <w:proofErr w:type="spellStart"/>
            <w:r w:rsidRPr="000910F9">
              <w:rPr>
                <w:color w:val="000000"/>
                <w:sz w:val="22"/>
                <w:szCs w:val="22"/>
                <w:lang w:val="en-US"/>
              </w:rPr>
              <w:t>ru</w:t>
            </w:r>
            <w:proofErr w:type="spellEnd"/>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 xml:space="preserve">Дата размещения уведомления о проведении запроса предложений </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b/>
                <w:color w:val="auto"/>
                <w:sz w:val="24"/>
              </w:rPr>
            </w:pPr>
            <w:r w:rsidRPr="000910F9">
              <w:rPr>
                <w:b/>
                <w:i/>
                <w:sz w:val="22"/>
                <w:szCs w:val="22"/>
              </w:rPr>
              <w:t>«</w:t>
            </w:r>
            <w:r>
              <w:rPr>
                <w:b/>
                <w:i/>
                <w:sz w:val="22"/>
                <w:szCs w:val="22"/>
              </w:rPr>
              <w:t>13</w:t>
            </w:r>
            <w:r w:rsidRPr="000910F9">
              <w:rPr>
                <w:b/>
                <w:i/>
                <w:sz w:val="22"/>
                <w:szCs w:val="22"/>
              </w:rPr>
              <w:t>»</w:t>
            </w:r>
            <w:r>
              <w:rPr>
                <w:b/>
                <w:i/>
                <w:sz w:val="22"/>
                <w:szCs w:val="22"/>
              </w:rPr>
              <w:t>апреля</w:t>
            </w:r>
            <w:r w:rsidRPr="000910F9">
              <w:rPr>
                <w:b/>
                <w:i/>
                <w:sz w:val="22"/>
                <w:szCs w:val="22"/>
              </w:rPr>
              <w:t xml:space="preserve"> 201</w:t>
            </w:r>
            <w:r>
              <w:rPr>
                <w:b/>
                <w:i/>
                <w:sz w:val="22"/>
                <w:szCs w:val="22"/>
              </w:rPr>
              <w:t>5</w:t>
            </w:r>
            <w:r w:rsidRPr="000910F9">
              <w:rPr>
                <w:b/>
                <w:i/>
                <w:sz w:val="22"/>
                <w:szCs w:val="22"/>
              </w:rPr>
              <w:t>г.</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Отказ от проведения запроса предложений</w:t>
            </w:r>
          </w:p>
        </w:tc>
        <w:tc>
          <w:tcPr>
            <w:tcW w:w="6095" w:type="dxa"/>
          </w:tcPr>
          <w:p w:rsidR="006364EF" w:rsidRPr="000910F9" w:rsidRDefault="006364EF" w:rsidP="000910F9">
            <w:pPr>
              <w:pStyle w:val="Style12"/>
              <w:widowControl/>
              <w:tabs>
                <w:tab w:val="left" w:leader="underscore" w:pos="9864"/>
              </w:tabs>
              <w:spacing w:line="240" w:lineRule="auto"/>
              <w:ind w:firstLine="0"/>
              <w:rPr>
                <w:rStyle w:val="FontStyle128"/>
                <w:sz w:val="24"/>
                <w:szCs w:val="26"/>
              </w:rPr>
            </w:pPr>
            <w:r w:rsidRPr="000910F9">
              <w:rPr>
                <w:rStyle w:val="FontStyle128"/>
                <w:color w:val="auto"/>
                <w:sz w:val="24"/>
              </w:rPr>
              <w:t>В соответствии с п. 51.1.4 Положения о порядке проведения закупок товаров, работ, услуг для нужд ООО «Мосэнергосбыт – Сергиев Посад»</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Заказчик</w:t>
            </w:r>
          </w:p>
        </w:tc>
        <w:tc>
          <w:tcPr>
            <w:tcW w:w="6095" w:type="dxa"/>
          </w:tcPr>
          <w:p w:rsidR="006364EF" w:rsidRPr="000910F9" w:rsidRDefault="006364EF" w:rsidP="000910F9">
            <w:pPr>
              <w:pStyle w:val="Style12"/>
              <w:widowControl/>
              <w:tabs>
                <w:tab w:val="left" w:leader="underscore" w:pos="9864"/>
              </w:tabs>
              <w:spacing w:line="276" w:lineRule="auto"/>
              <w:ind w:firstLine="0"/>
              <w:jc w:val="left"/>
              <w:rPr>
                <w:rStyle w:val="FontStyle128"/>
                <w:sz w:val="24"/>
              </w:rPr>
            </w:pPr>
            <w:r w:rsidRPr="000910F9">
              <w:rPr>
                <w:rStyle w:val="FontStyle128"/>
                <w:sz w:val="24"/>
              </w:rPr>
              <w:t>Общество с ограниченной ответственностью «Мосэнергосбыт – Сергиев Посад»</w:t>
            </w:r>
          </w:p>
          <w:p w:rsidR="006364EF" w:rsidRPr="000910F9" w:rsidRDefault="006364EF" w:rsidP="000910F9">
            <w:pPr>
              <w:spacing w:line="276" w:lineRule="auto"/>
            </w:pPr>
            <w:proofErr w:type="gramStart"/>
            <w:r w:rsidRPr="000910F9">
              <w:rPr>
                <w:rStyle w:val="FontStyle128"/>
                <w:sz w:val="24"/>
              </w:rPr>
              <w:t xml:space="preserve">Место нахождения: </w:t>
            </w:r>
            <w:r w:rsidRPr="000910F9">
              <w:rPr>
                <w:sz w:val="22"/>
                <w:szCs w:val="22"/>
              </w:rPr>
              <w:t>141372, Московская область, Сергиево-Посадский р-н, г.</w:t>
            </w:r>
            <w:r w:rsidR="0004677A">
              <w:rPr>
                <w:sz w:val="22"/>
                <w:szCs w:val="22"/>
              </w:rPr>
              <w:t xml:space="preserve"> </w:t>
            </w:r>
            <w:r w:rsidRPr="000910F9">
              <w:rPr>
                <w:sz w:val="22"/>
                <w:szCs w:val="22"/>
              </w:rPr>
              <w:t>Хотьково, ул.1-ая Станционная, д.5а</w:t>
            </w:r>
            <w:proofErr w:type="gramEnd"/>
          </w:p>
          <w:p w:rsidR="006364EF" w:rsidRPr="000910F9" w:rsidRDefault="006364EF" w:rsidP="000910F9">
            <w:pPr>
              <w:spacing w:line="276" w:lineRule="auto"/>
              <w:rPr>
                <w:rStyle w:val="FontStyle128"/>
                <w:color w:val="auto"/>
                <w:sz w:val="24"/>
              </w:rPr>
            </w:pPr>
            <w:r w:rsidRPr="000910F9">
              <w:rPr>
                <w:rStyle w:val="FontStyle128"/>
                <w:sz w:val="24"/>
              </w:rPr>
              <w:t xml:space="preserve">Почтовый адрес: </w:t>
            </w:r>
            <w:r w:rsidRPr="000910F9">
              <w:rPr>
                <w:sz w:val="22"/>
                <w:szCs w:val="22"/>
              </w:rPr>
              <w:t xml:space="preserve">141315, Московская область, </w:t>
            </w:r>
            <w:proofErr w:type="gramStart"/>
            <w:r w:rsidRPr="000910F9">
              <w:rPr>
                <w:sz w:val="22"/>
                <w:szCs w:val="22"/>
              </w:rPr>
              <w:t>г</w:t>
            </w:r>
            <w:proofErr w:type="gramEnd"/>
            <w:r w:rsidRPr="000910F9">
              <w:rPr>
                <w:sz w:val="22"/>
                <w:szCs w:val="22"/>
              </w:rPr>
              <w:t>. Сергиев Посад, пр. Красной Армии, д.67</w:t>
            </w:r>
          </w:p>
          <w:p w:rsidR="006364EF" w:rsidRPr="000910F9" w:rsidRDefault="006364EF" w:rsidP="000910F9">
            <w:pPr>
              <w:pStyle w:val="Style12"/>
              <w:widowControl/>
              <w:tabs>
                <w:tab w:val="left" w:leader="underscore" w:pos="9864"/>
              </w:tabs>
              <w:spacing w:line="276" w:lineRule="auto"/>
              <w:ind w:firstLine="0"/>
              <w:jc w:val="left"/>
              <w:rPr>
                <w:rStyle w:val="FontStyle128"/>
                <w:sz w:val="24"/>
              </w:rPr>
            </w:pPr>
            <w:r w:rsidRPr="000910F9">
              <w:rPr>
                <w:rStyle w:val="FontStyle128"/>
                <w:sz w:val="24"/>
              </w:rPr>
              <w:t>Контактный телефон: +7 (496) 551-32-67</w:t>
            </w:r>
          </w:p>
          <w:p w:rsidR="006364EF" w:rsidRPr="000910F9" w:rsidRDefault="006364EF" w:rsidP="000910F9">
            <w:pPr>
              <w:pStyle w:val="a0"/>
              <w:numPr>
                <w:ilvl w:val="0"/>
                <w:numId w:val="0"/>
              </w:numPr>
              <w:tabs>
                <w:tab w:val="left" w:pos="1134"/>
              </w:tabs>
              <w:spacing w:before="0" w:line="276" w:lineRule="auto"/>
              <w:rPr>
                <w:rStyle w:val="FontStyle128"/>
                <w:sz w:val="24"/>
              </w:rPr>
            </w:pPr>
            <w:r w:rsidRPr="000910F9">
              <w:rPr>
                <w:rStyle w:val="FontStyle128"/>
                <w:sz w:val="24"/>
              </w:rPr>
              <w:t>Контактное лицо: Мельникова Анна Сергеевна</w:t>
            </w:r>
          </w:p>
          <w:p w:rsidR="006364EF" w:rsidRPr="000910F9" w:rsidRDefault="006364EF" w:rsidP="000910F9">
            <w:pPr>
              <w:pStyle w:val="Style12"/>
              <w:widowControl/>
              <w:tabs>
                <w:tab w:val="left" w:leader="underscore" w:pos="9864"/>
              </w:tabs>
              <w:spacing w:line="240" w:lineRule="auto"/>
              <w:ind w:firstLine="0"/>
              <w:rPr>
                <w:rStyle w:val="FontStyle128"/>
                <w:sz w:val="24"/>
                <w:szCs w:val="26"/>
              </w:rPr>
            </w:pPr>
            <w:r w:rsidRPr="000910F9">
              <w:rPr>
                <w:sz w:val="22"/>
                <w:szCs w:val="22"/>
              </w:rPr>
              <w:t xml:space="preserve">Адрес электронной почты: </w:t>
            </w:r>
            <w:hyperlink r:id="rId8" w:history="1">
              <w:r w:rsidRPr="000910F9">
                <w:rPr>
                  <w:rStyle w:val="a6"/>
                  <w:sz w:val="22"/>
                  <w:szCs w:val="22"/>
                  <w:lang w:val="en-US"/>
                </w:rPr>
                <w:t>melnikovaas</w:t>
              </w:r>
              <w:r w:rsidRPr="000910F9">
                <w:rPr>
                  <w:rStyle w:val="a6"/>
                  <w:sz w:val="22"/>
                  <w:szCs w:val="22"/>
                </w:rPr>
                <w:t>@</w:t>
              </w:r>
              <w:proofErr w:type="spellStart"/>
              <w:r w:rsidRPr="000910F9">
                <w:rPr>
                  <w:rStyle w:val="a6"/>
                  <w:sz w:val="22"/>
                  <w:szCs w:val="22"/>
                </w:rPr>
                <w:t>mosenergosbyt.ru</w:t>
              </w:r>
              <w:proofErr w:type="spellEnd"/>
            </w:hyperlink>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Организатор</w:t>
            </w:r>
          </w:p>
        </w:tc>
        <w:tc>
          <w:tcPr>
            <w:tcW w:w="6095" w:type="dxa"/>
          </w:tcPr>
          <w:p w:rsidR="006364EF" w:rsidRPr="000910F9" w:rsidRDefault="006364EF" w:rsidP="000910F9">
            <w:pPr>
              <w:pStyle w:val="Style12"/>
              <w:widowControl/>
              <w:tabs>
                <w:tab w:val="left" w:leader="underscore" w:pos="9864"/>
              </w:tabs>
              <w:spacing w:line="276" w:lineRule="auto"/>
              <w:ind w:firstLine="0"/>
              <w:jc w:val="left"/>
              <w:rPr>
                <w:rStyle w:val="FontStyle128"/>
                <w:sz w:val="24"/>
              </w:rPr>
            </w:pPr>
            <w:r w:rsidRPr="000910F9">
              <w:rPr>
                <w:rStyle w:val="FontStyle128"/>
                <w:sz w:val="24"/>
              </w:rPr>
              <w:t>Общество с ограниченной ответственностью «Мосэнергосбыт – Сергиев Посад»</w:t>
            </w:r>
          </w:p>
          <w:p w:rsidR="006364EF" w:rsidRPr="000910F9" w:rsidRDefault="006364EF" w:rsidP="000910F9">
            <w:pPr>
              <w:spacing w:line="276" w:lineRule="auto"/>
            </w:pPr>
            <w:r w:rsidRPr="000910F9">
              <w:rPr>
                <w:rStyle w:val="FontStyle128"/>
                <w:sz w:val="24"/>
              </w:rPr>
              <w:t xml:space="preserve">Место нахождения: </w:t>
            </w:r>
            <w:r w:rsidRPr="000910F9">
              <w:rPr>
                <w:sz w:val="22"/>
                <w:szCs w:val="22"/>
              </w:rPr>
              <w:t>141372, Московская область, Сергиево-Посадский р-н, г</w:t>
            </w:r>
            <w:proofErr w:type="gramStart"/>
            <w:r w:rsidRPr="000910F9">
              <w:rPr>
                <w:sz w:val="22"/>
                <w:szCs w:val="22"/>
              </w:rPr>
              <w:t>.Х</w:t>
            </w:r>
            <w:proofErr w:type="gramEnd"/>
            <w:r w:rsidRPr="000910F9">
              <w:rPr>
                <w:sz w:val="22"/>
                <w:szCs w:val="22"/>
              </w:rPr>
              <w:t>отьково, ул.1-ая Станционная, д.5а</w:t>
            </w:r>
          </w:p>
          <w:p w:rsidR="006364EF" w:rsidRPr="000910F9" w:rsidRDefault="006364EF" w:rsidP="000910F9">
            <w:pPr>
              <w:spacing w:line="276" w:lineRule="auto"/>
              <w:rPr>
                <w:rStyle w:val="FontStyle128"/>
                <w:color w:val="auto"/>
                <w:sz w:val="24"/>
              </w:rPr>
            </w:pPr>
            <w:r w:rsidRPr="000910F9">
              <w:rPr>
                <w:rStyle w:val="FontStyle128"/>
                <w:sz w:val="24"/>
              </w:rPr>
              <w:t xml:space="preserve">Почтовый адрес: </w:t>
            </w:r>
            <w:r w:rsidRPr="000910F9">
              <w:rPr>
                <w:sz w:val="22"/>
                <w:szCs w:val="22"/>
              </w:rPr>
              <w:t xml:space="preserve">141315, Московская область, </w:t>
            </w:r>
            <w:proofErr w:type="gramStart"/>
            <w:r w:rsidRPr="000910F9">
              <w:rPr>
                <w:sz w:val="22"/>
                <w:szCs w:val="22"/>
              </w:rPr>
              <w:t>г</w:t>
            </w:r>
            <w:proofErr w:type="gramEnd"/>
            <w:r w:rsidRPr="000910F9">
              <w:rPr>
                <w:sz w:val="22"/>
                <w:szCs w:val="22"/>
              </w:rPr>
              <w:t>. Сергиев Посад, пр. Красной Армии, д.67</w:t>
            </w:r>
          </w:p>
          <w:p w:rsidR="006364EF" w:rsidRPr="000910F9" w:rsidRDefault="006364EF" w:rsidP="000910F9">
            <w:pPr>
              <w:pStyle w:val="Style12"/>
              <w:widowControl/>
              <w:tabs>
                <w:tab w:val="left" w:leader="underscore" w:pos="9864"/>
              </w:tabs>
              <w:spacing w:line="276" w:lineRule="auto"/>
              <w:ind w:firstLine="0"/>
              <w:jc w:val="left"/>
              <w:rPr>
                <w:rStyle w:val="FontStyle128"/>
                <w:sz w:val="24"/>
              </w:rPr>
            </w:pPr>
            <w:r w:rsidRPr="000910F9">
              <w:rPr>
                <w:rStyle w:val="FontStyle128"/>
                <w:sz w:val="24"/>
              </w:rPr>
              <w:t>Контактный телефон: +7 (496) 551-32-67</w:t>
            </w:r>
          </w:p>
          <w:p w:rsidR="006364EF" w:rsidRPr="000910F9" w:rsidRDefault="006364EF" w:rsidP="000910F9">
            <w:pPr>
              <w:pStyle w:val="a0"/>
              <w:numPr>
                <w:ilvl w:val="0"/>
                <w:numId w:val="0"/>
              </w:numPr>
              <w:tabs>
                <w:tab w:val="left" w:pos="1134"/>
              </w:tabs>
              <w:spacing w:before="0" w:line="276" w:lineRule="auto"/>
              <w:rPr>
                <w:rStyle w:val="FontStyle128"/>
                <w:sz w:val="24"/>
              </w:rPr>
            </w:pPr>
            <w:r w:rsidRPr="000910F9">
              <w:rPr>
                <w:rStyle w:val="FontStyle128"/>
                <w:sz w:val="24"/>
              </w:rPr>
              <w:t>Контактное лицо: Мельникова Анна Сергеевна</w:t>
            </w:r>
          </w:p>
          <w:p w:rsidR="006364EF" w:rsidRPr="000910F9" w:rsidRDefault="006364EF" w:rsidP="000910F9">
            <w:pPr>
              <w:pStyle w:val="Style12"/>
              <w:widowControl/>
              <w:tabs>
                <w:tab w:val="left" w:leader="underscore" w:pos="9864"/>
              </w:tabs>
              <w:spacing w:line="240" w:lineRule="auto"/>
              <w:ind w:firstLine="0"/>
              <w:rPr>
                <w:rStyle w:val="FontStyle128"/>
                <w:sz w:val="24"/>
                <w:szCs w:val="26"/>
              </w:rPr>
            </w:pPr>
            <w:r w:rsidRPr="000910F9">
              <w:rPr>
                <w:sz w:val="22"/>
                <w:szCs w:val="22"/>
              </w:rPr>
              <w:t xml:space="preserve">Адрес электронной почты: </w:t>
            </w:r>
            <w:hyperlink r:id="rId9" w:history="1">
              <w:r w:rsidRPr="000910F9">
                <w:rPr>
                  <w:rStyle w:val="a6"/>
                  <w:sz w:val="22"/>
                  <w:szCs w:val="22"/>
                  <w:lang w:val="en-US"/>
                </w:rPr>
                <w:t>melnikovaas</w:t>
              </w:r>
              <w:r w:rsidRPr="000910F9">
                <w:rPr>
                  <w:rStyle w:val="a6"/>
                  <w:sz w:val="22"/>
                  <w:szCs w:val="22"/>
                </w:rPr>
                <w:t>@</w:t>
              </w:r>
              <w:proofErr w:type="spellStart"/>
              <w:r w:rsidRPr="000910F9">
                <w:rPr>
                  <w:rStyle w:val="a6"/>
                  <w:sz w:val="22"/>
                  <w:szCs w:val="22"/>
                </w:rPr>
                <w:t>mosenergosbyt.ru</w:t>
              </w:r>
              <w:proofErr w:type="spellEnd"/>
            </w:hyperlink>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Предмет запроса предложений</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Право заключения договора</w:t>
            </w:r>
          </w:p>
        </w:tc>
      </w:tr>
      <w:tr w:rsidR="006364EF" w:rsidRPr="00813F06" w:rsidTr="00500F40">
        <w:trPr>
          <w:trHeight w:val="805"/>
        </w:trPr>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Предмет договора</w:t>
            </w:r>
          </w:p>
        </w:tc>
        <w:tc>
          <w:tcPr>
            <w:tcW w:w="6095" w:type="dxa"/>
          </w:tcPr>
          <w:p w:rsidR="006364EF" w:rsidRPr="0004677A" w:rsidRDefault="006364EF" w:rsidP="0004677A">
            <w:pPr>
              <w:rPr>
                <w:rStyle w:val="FontStyle128"/>
                <w:color w:val="auto"/>
                <w:sz w:val="24"/>
              </w:rPr>
            </w:pPr>
            <w:r w:rsidRPr="00500F40">
              <w:t>Поставка материала по договорам строительного подряда.</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B90FC9">
            <w:pPr>
              <w:pStyle w:val="Style12"/>
              <w:widowControl/>
              <w:tabs>
                <w:tab w:val="left" w:leader="underscore" w:pos="9864"/>
              </w:tabs>
              <w:spacing w:line="324" w:lineRule="exact"/>
              <w:ind w:firstLine="0"/>
              <w:rPr>
                <w:rStyle w:val="FontStyle128"/>
                <w:sz w:val="24"/>
              </w:rPr>
            </w:pPr>
            <w:r w:rsidRPr="000910F9">
              <w:rPr>
                <w:rStyle w:val="FontStyle128"/>
                <w:sz w:val="24"/>
              </w:rPr>
              <w:t xml:space="preserve">Объем </w:t>
            </w:r>
            <w:r w:rsidR="00B90FC9">
              <w:rPr>
                <w:rStyle w:val="FontStyle128"/>
                <w:sz w:val="24"/>
              </w:rPr>
              <w:t>поставляемых товаров</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color w:val="auto"/>
                <w:sz w:val="24"/>
              </w:rPr>
            </w:pPr>
            <w:r w:rsidRPr="000910F9">
              <w:rPr>
                <w:sz w:val="22"/>
                <w:szCs w:val="22"/>
              </w:rPr>
              <w:t xml:space="preserve">в соответствии с разделом 2 «Техническая часть» </w:t>
            </w:r>
            <w:r w:rsidRPr="000910F9">
              <w:rPr>
                <w:rStyle w:val="FontStyle128"/>
                <w:sz w:val="24"/>
              </w:rPr>
              <w:t xml:space="preserve">тома II </w:t>
            </w:r>
            <w:proofErr w:type="gramStart"/>
            <w:r w:rsidRPr="000910F9">
              <w:rPr>
                <w:sz w:val="22"/>
                <w:szCs w:val="22"/>
              </w:rPr>
              <w:t>настоящей</w:t>
            </w:r>
            <w:proofErr w:type="gramEnd"/>
            <w:r w:rsidRPr="000910F9">
              <w:rPr>
                <w:sz w:val="22"/>
                <w:szCs w:val="22"/>
              </w:rPr>
              <w:t xml:space="preserve"> ЗД</w:t>
            </w:r>
          </w:p>
          <w:p w:rsidR="006364EF" w:rsidRPr="000910F9" w:rsidRDefault="006364EF" w:rsidP="000910F9">
            <w:pPr>
              <w:pStyle w:val="Style12"/>
              <w:widowControl/>
              <w:tabs>
                <w:tab w:val="left" w:leader="underscore" w:pos="9864"/>
              </w:tabs>
              <w:spacing w:line="324" w:lineRule="exact"/>
              <w:ind w:firstLine="0"/>
              <w:rPr>
                <w:rStyle w:val="FontStyle128"/>
                <w:color w:val="auto"/>
                <w:sz w:val="24"/>
              </w:rPr>
            </w:pP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B90FC9">
            <w:pPr>
              <w:pStyle w:val="Style12"/>
              <w:widowControl/>
              <w:tabs>
                <w:tab w:val="left" w:leader="underscore" w:pos="9864"/>
              </w:tabs>
              <w:spacing w:line="324" w:lineRule="exact"/>
              <w:ind w:firstLine="0"/>
              <w:rPr>
                <w:rStyle w:val="FontStyle128"/>
                <w:sz w:val="24"/>
              </w:rPr>
            </w:pPr>
            <w:r w:rsidRPr="000910F9">
              <w:rPr>
                <w:rStyle w:val="FontStyle128"/>
                <w:sz w:val="24"/>
              </w:rPr>
              <w:t xml:space="preserve">Сроки </w:t>
            </w:r>
            <w:r w:rsidR="00B90FC9">
              <w:rPr>
                <w:rStyle w:val="FontStyle128"/>
                <w:sz w:val="24"/>
              </w:rPr>
              <w:t>поставки товаров</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 xml:space="preserve">в соответствии с разделом 2 «Техническая часть» тома II </w:t>
            </w:r>
            <w:proofErr w:type="gramStart"/>
            <w:r w:rsidRPr="000910F9">
              <w:rPr>
                <w:rStyle w:val="FontStyle128"/>
                <w:sz w:val="24"/>
              </w:rPr>
              <w:t>настоящей</w:t>
            </w:r>
            <w:proofErr w:type="gramEnd"/>
            <w:r w:rsidRPr="000910F9">
              <w:rPr>
                <w:rStyle w:val="FontStyle128"/>
                <w:sz w:val="24"/>
              </w:rPr>
              <w:t xml:space="preserve"> ЗД</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B90FC9">
            <w:pPr>
              <w:pStyle w:val="Style12"/>
              <w:widowControl/>
              <w:tabs>
                <w:tab w:val="left" w:leader="underscore" w:pos="9864"/>
              </w:tabs>
              <w:spacing w:line="324" w:lineRule="exact"/>
              <w:ind w:firstLine="0"/>
              <w:rPr>
                <w:rStyle w:val="FontStyle128"/>
                <w:sz w:val="24"/>
              </w:rPr>
            </w:pPr>
            <w:r w:rsidRPr="000910F9">
              <w:rPr>
                <w:rStyle w:val="FontStyle128"/>
                <w:sz w:val="24"/>
              </w:rPr>
              <w:t xml:space="preserve">Место </w:t>
            </w:r>
            <w:r w:rsidR="00B90FC9">
              <w:rPr>
                <w:rStyle w:val="FontStyle128"/>
                <w:sz w:val="24"/>
              </w:rPr>
              <w:t>поставки товаров</w:t>
            </w:r>
          </w:p>
        </w:tc>
        <w:tc>
          <w:tcPr>
            <w:tcW w:w="6095" w:type="dxa"/>
          </w:tcPr>
          <w:p w:rsidR="006364EF" w:rsidRPr="00B90FC9" w:rsidRDefault="006364EF" w:rsidP="000910F9">
            <w:pPr>
              <w:pStyle w:val="Style12"/>
              <w:widowControl/>
              <w:tabs>
                <w:tab w:val="left" w:leader="underscore" w:pos="9864"/>
              </w:tabs>
              <w:spacing w:line="324" w:lineRule="exact"/>
              <w:ind w:firstLine="0"/>
              <w:rPr>
                <w:rStyle w:val="FontStyle128"/>
                <w:color w:val="auto"/>
                <w:sz w:val="24"/>
              </w:rPr>
            </w:pPr>
            <w:r w:rsidRPr="00B90FC9">
              <w:rPr>
                <w:sz w:val="22"/>
                <w:szCs w:val="22"/>
              </w:rPr>
              <w:t>в соответствии с разделом 2 «Техническая часть»</w:t>
            </w:r>
            <w:r w:rsidRPr="00B90FC9">
              <w:rPr>
                <w:rStyle w:val="FontStyle128"/>
                <w:sz w:val="24"/>
              </w:rPr>
              <w:t xml:space="preserve"> тома II</w:t>
            </w:r>
            <w:r w:rsidRPr="00B90FC9">
              <w:rPr>
                <w:sz w:val="22"/>
                <w:szCs w:val="22"/>
              </w:rPr>
              <w:t xml:space="preserve"> </w:t>
            </w:r>
            <w:proofErr w:type="gramStart"/>
            <w:r w:rsidRPr="00B90FC9">
              <w:rPr>
                <w:sz w:val="22"/>
                <w:szCs w:val="22"/>
              </w:rPr>
              <w:t>настоящей</w:t>
            </w:r>
            <w:proofErr w:type="gramEnd"/>
            <w:r w:rsidRPr="00B90FC9">
              <w:rPr>
                <w:sz w:val="22"/>
                <w:szCs w:val="22"/>
              </w:rPr>
              <w:t xml:space="preserve"> ЗД</w:t>
            </w:r>
            <w:r w:rsidRPr="00B90FC9">
              <w:rPr>
                <w:rStyle w:val="FontStyle128"/>
                <w:color w:val="auto"/>
                <w:sz w:val="24"/>
              </w:rPr>
              <w:t xml:space="preserve"> </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Условия оплаты</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 xml:space="preserve">в соответствии с разделом 3 «Проект договора» тома </w:t>
            </w:r>
            <w:r w:rsidRPr="000910F9">
              <w:rPr>
                <w:rStyle w:val="FontStyle128"/>
                <w:sz w:val="24"/>
                <w:lang w:val="en-US"/>
              </w:rPr>
              <w:t>II</w:t>
            </w:r>
            <w:r w:rsidRPr="000910F9">
              <w:rPr>
                <w:rStyle w:val="FontStyle128"/>
                <w:sz w:val="24"/>
              </w:rPr>
              <w:t xml:space="preserve"> </w:t>
            </w:r>
            <w:proofErr w:type="gramStart"/>
            <w:r w:rsidRPr="000910F9">
              <w:rPr>
                <w:rStyle w:val="FontStyle128"/>
                <w:sz w:val="24"/>
              </w:rPr>
              <w:t>настоящей</w:t>
            </w:r>
            <w:proofErr w:type="gramEnd"/>
            <w:r w:rsidRPr="000910F9">
              <w:rPr>
                <w:rStyle w:val="FontStyle128"/>
                <w:sz w:val="24"/>
              </w:rPr>
              <w:t xml:space="preserve"> ЗД</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Сведения о начальной (предельной) цене договора (лота)</w:t>
            </w:r>
          </w:p>
        </w:tc>
        <w:tc>
          <w:tcPr>
            <w:tcW w:w="6095" w:type="dxa"/>
          </w:tcPr>
          <w:p w:rsidR="006364EF" w:rsidRPr="000910F9" w:rsidRDefault="0004677A" w:rsidP="0004677A">
            <w:pPr>
              <w:pStyle w:val="Style12"/>
              <w:widowControl/>
              <w:tabs>
                <w:tab w:val="left" w:leader="underscore" w:pos="9864"/>
              </w:tabs>
              <w:spacing w:line="324" w:lineRule="exact"/>
              <w:ind w:firstLine="0"/>
              <w:rPr>
                <w:rStyle w:val="FontStyle128"/>
                <w:sz w:val="24"/>
              </w:rPr>
            </w:pPr>
            <w:r>
              <w:rPr>
                <w:b/>
                <w:bCs/>
                <w:i/>
                <w:iCs/>
              </w:rPr>
              <w:t xml:space="preserve">2 000 </w:t>
            </w:r>
            <w:r w:rsidR="006364EF" w:rsidRPr="000910F9">
              <w:rPr>
                <w:b/>
                <w:bCs/>
                <w:i/>
                <w:iCs/>
              </w:rPr>
              <w:t>000,00</w:t>
            </w:r>
            <w:r>
              <w:rPr>
                <w:b/>
                <w:bCs/>
                <w:i/>
                <w:iCs/>
              </w:rPr>
              <w:t xml:space="preserve"> </w:t>
            </w:r>
            <w:r w:rsidR="006364EF" w:rsidRPr="000910F9">
              <w:rPr>
                <w:b/>
                <w:bCs/>
                <w:i/>
                <w:iCs/>
              </w:rPr>
              <w:t>руб</w:t>
            </w:r>
            <w:r>
              <w:rPr>
                <w:b/>
                <w:bCs/>
                <w:i/>
                <w:iCs/>
              </w:rPr>
              <w:t>.</w:t>
            </w:r>
            <w:r w:rsidR="006364EF" w:rsidRPr="000910F9">
              <w:rPr>
                <w:bCs/>
                <w:spacing w:val="-2"/>
              </w:rPr>
              <w:t xml:space="preserve"> </w:t>
            </w:r>
            <w:r w:rsidR="006364EF" w:rsidRPr="000910F9">
              <w:rPr>
                <w:bCs/>
                <w:iCs/>
              </w:rPr>
              <w:t xml:space="preserve"> без НДС</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Требования, предъявляемые к участникам запроса предложений</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i/>
                <w:color w:val="auto"/>
                <w:sz w:val="22"/>
              </w:rPr>
            </w:pPr>
            <w:r w:rsidRPr="000910F9">
              <w:rPr>
                <w:i/>
                <w:sz w:val="22"/>
                <w:szCs w:val="22"/>
              </w:rPr>
              <w:t>в соответствии с разделом 4 «Общая часть» ЗД (Том </w:t>
            </w:r>
            <w:r w:rsidRPr="000910F9">
              <w:rPr>
                <w:i/>
                <w:sz w:val="22"/>
                <w:szCs w:val="22"/>
                <w:lang w:val="en-US"/>
              </w:rPr>
              <w:t>I</w:t>
            </w:r>
            <w:r w:rsidRPr="000910F9">
              <w:rPr>
                <w:i/>
                <w:sz w:val="22"/>
                <w:szCs w:val="22"/>
              </w:rPr>
              <w:t>)</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 xml:space="preserve">Требования, предъявляемые к оказываемым услугам  </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color w:val="auto"/>
                <w:sz w:val="24"/>
              </w:rPr>
            </w:pPr>
            <w:r w:rsidRPr="000910F9">
              <w:rPr>
                <w:i/>
                <w:sz w:val="22"/>
                <w:szCs w:val="22"/>
              </w:rPr>
              <w:t>в соответствии с разделом 2 «Техническая часть» ЗД (Том </w:t>
            </w:r>
            <w:r w:rsidRPr="000910F9">
              <w:rPr>
                <w:i/>
                <w:sz w:val="22"/>
                <w:szCs w:val="22"/>
                <w:lang w:val="en-US"/>
              </w:rPr>
              <w:t>II</w:t>
            </w:r>
            <w:r w:rsidRPr="000910F9">
              <w:rPr>
                <w:i/>
                <w:sz w:val="22"/>
                <w:szCs w:val="22"/>
              </w:rPr>
              <w:t>)</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Возможность проведения переторжки</w:t>
            </w:r>
          </w:p>
        </w:tc>
        <w:tc>
          <w:tcPr>
            <w:tcW w:w="6095" w:type="dxa"/>
          </w:tcPr>
          <w:p w:rsidR="006364EF" w:rsidRPr="000910F9" w:rsidRDefault="00FE1546" w:rsidP="000910F9">
            <w:pPr>
              <w:pStyle w:val="Style12"/>
              <w:widowControl/>
              <w:tabs>
                <w:tab w:val="left" w:leader="underscore" w:pos="9864"/>
              </w:tabs>
              <w:spacing w:line="324" w:lineRule="exact"/>
              <w:ind w:firstLine="0"/>
              <w:rPr>
                <w:rStyle w:val="FontStyle128"/>
                <w:color w:val="auto"/>
                <w:sz w:val="24"/>
              </w:rPr>
            </w:pPr>
            <w:r>
              <w:rPr>
                <w:i/>
                <w:sz w:val="22"/>
                <w:szCs w:val="22"/>
              </w:rPr>
              <w:t>не</w:t>
            </w:r>
            <w:r w:rsidR="006364EF" w:rsidRPr="000910F9">
              <w:rPr>
                <w:i/>
                <w:sz w:val="22"/>
                <w:szCs w:val="22"/>
              </w:rPr>
              <w:t>возможно</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Сведения о предоставлении преференций</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color w:val="auto"/>
                <w:sz w:val="24"/>
              </w:rPr>
            </w:pPr>
            <w:r w:rsidRPr="000910F9">
              <w:rPr>
                <w:i/>
                <w:sz w:val="22"/>
                <w:szCs w:val="22"/>
              </w:rPr>
              <w:t>не предоставляются</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Место подачи заявок на участие в закупке</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color w:val="auto"/>
                <w:sz w:val="24"/>
              </w:rPr>
            </w:pPr>
            <w:r w:rsidRPr="000910F9">
              <w:rPr>
                <w:i/>
                <w:sz w:val="22"/>
                <w:szCs w:val="22"/>
              </w:rPr>
              <w:t>в соответствии с пунктом 13 Уведомления</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Срок окончания подачи заявок на участие в закупке</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color w:val="auto"/>
                <w:sz w:val="24"/>
              </w:rPr>
            </w:pPr>
            <w:r w:rsidRPr="000910F9">
              <w:rPr>
                <w:i/>
                <w:sz w:val="22"/>
                <w:szCs w:val="22"/>
              </w:rPr>
              <w:t>в соответствии с пунктом 13 Уведомления</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Дата и место рассмотрения заявок на участие в закупке</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color w:val="auto"/>
                <w:sz w:val="24"/>
              </w:rPr>
            </w:pPr>
            <w:r w:rsidRPr="000910F9">
              <w:rPr>
                <w:i/>
                <w:sz w:val="22"/>
                <w:szCs w:val="22"/>
              </w:rPr>
              <w:t>в соответствии с пунктом 14 Уведомления</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Дата и место подведения итогов запроса предложений</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color w:val="auto"/>
                <w:sz w:val="24"/>
              </w:rPr>
            </w:pPr>
            <w:r w:rsidRPr="000910F9">
              <w:rPr>
                <w:i/>
                <w:sz w:val="22"/>
                <w:szCs w:val="22"/>
              </w:rPr>
              <w:t>в соответствии с пунктом 15 Уведомления</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Критерии оценки и сопоставления заявок на участие в закупке</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color w:val="auto"/>
                <w:sz w:val="24"/>
              </w:rPr>
            </w:pPr>
            <w:r w:rsidRPr="000910F9">
              <w:rPr>
                <w:sz w:val="22"/>
                <w:szCs w:val="22"/>
              </w:rPr>
              <w:t xml:space="preserve">в соответствии с «Оценочная часть» (Том </w:t>
            </w:r>
            <w:r w:rsidRPr="000910F9">
              <w:rPr>
                <w:sz w:val="22"/>
                <w:szCs w:val="22"/>
                <w:lang w:val="en-US"/>
              </w:rPr>
              <w:t>III</w:t>
            </w:r>
            <w:r w:rsidRPr="000910F9">
              <w:rPr>
                <w:sz w:val="22"/>
                <w:szCs w:val="22"/>
              </w:rPr>
              <w:t xml:space="preserve">) </w:t>
            </w:r>
            <w:proofErr w:type="gramStart"/>
            <w:r w:rsidRPr="000910F9">
              <w:rPr>
                <w:sz w:val="22"/>
                <w:szCs w:val="22"/>
              </w:rPr>
              <w:t>настоящей</w:t>
            </w:r>
            <w:proofErr w:type="gramEnd"/>
            <w:r w:rsidRPr="000910F9">
              <w:rPr>
                <w:sz w:val="22"/>
                <w:szCs w:val="22"/>
              </w:rPr>
              <w:t xml:space="preserve"> ЗД</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Порядок оценки и сопоставления заявок на участие в закупке</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color w:val="auto"/>
                <w:sz w:val="24"/>
              </w:rPr>
            </w:pPr>
            <w:r w:rsidRPr="000910F9">
              <w:rPr>
                <w:sz w:val="22"/>
                <w:szCs w:val="22"/>
              </w:rPr>
              <w:t xml:space="preserve">в соответствии с «Оценочная часть» (Том </w:t>
            </w:r>
            <w:r w:rsidRPr="000910F9">
              <w:rPr>
                <w:sz w:val="22"/>
                <w:szCs w:val="22"/>
                <w:lang w:val="en-US"/>
              </w:rPr>
              <w:t>III</w:t>
            </w:r>
            <w:r w:rsidRPr="000910F9">
              <w:rPr>
                <w:sz w:val="22"/>
                <w:szCs w:val="22"/>
              </w:rPr>
              <w:t xml:space="preserve">) </w:t>
            </w:r>
            <w:proofErr w:type="gramStart"/>
            <w:r w:rsidRPr="000910F9">
              <w:rPr>
                <w:sz w:val="22"/>
                <w:szCs w:val="22"/>
              </w:rPr>
              <w:t>настоящей</w:t>
            </w:r>
            <w:proofErr w:type="gramEnd"/>
            <w:r w:rsidRPr="000910F9">
              <w:rPr>
                <w:sz w:val="22"/>
                <w:szCs w:val="22"/>
              </w:rPr>
              <w:t xml:space="preserve"> ЗД</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Дата заключения договора</w:t>
            </w:r>
          </w:p>
        </w:tc>
        <w:tc>
          <w:tcPr>
            <w:tcW w:w="6095" w:type="dxa"/>
            <w:vAlign w:val="center"/>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color w:val="auto"/>
                <w:sz w:val="24"/>
              </w:rPr>
              <w:t>в соответствии с пунктом 17 Уведомления</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rStyle w:val="FontStyle128"/>
                <w:sz w:val="24"/>
              </w:rPr>
              <w:t>Обеспечение исполнения договора</w:t>
            </w:r>
          </w:p>
        </w:tc>
        <w:tc>
          <w:tcPr>
            <w:tcW w:w="6095" w:type="dxa"/>
          </w:tcPr>
          <w:p w:rsidR="006364EF" w:rsidRPr="000910F9" w:rsidRDefault="006364EF" w:rsidP="00765C0E">
            <w:r w:rsidRPr="000910F9">
              <w:rPr>
                <w:sz w:val="22"/>
                <w:szCs w:val="22"/>
              </w:rPr>
              <w:t>в соответствии с проектом договора</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jc w:val="left"/>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jc w:val="left"/>
              <w:rPr>
                <w:rStyle w:val="FontStyle128"/>
                <w:sz w:val="24"/>
              </w:rPr>
            </w:pPr>
            <w:r w:rsidRPr="000910F9">
              <w:rPr>
                <w:rStyle w:val="FontStyle128"/>
                <w:sz w:val="24"/>
              </w:rPr>
              <w:t>Валюта запроса предложений</w:t>
            </w:r>
          </w:p>
        </w:tc>
        <w:tc>
          <w:tcPr>
            <w:tcW w:w="6095" w:type="dxa"/>
          </w:tcPr>
          <w:p w:rsidR="006364EF" w:rsidRPr="000910F9" w:rsidRDefault="006364EF" w:rsidP="000910F9">
            <w:pPr>
              <w:pStyle w:val="Style12"/>
              <w:widowControl/>
              <w:tabs>
                <w:tab w:val="left" w:leader="underscore" w:pos="9864"/>
              </w:tabs>
              <w:spacing w:line="324" w:lineRule="exact"/>
              <w:ind w:firstLine="0"/>
              <w:rPr>
                <w:rStyle w:val="FontStyle128"/>
                <w:sz w:val="24"/>
              </w:rPr>
            </w:pPr>
            <w:r w:rsidRPr="000910F9">
              <w:rPr>
                <w:sz w:val="22"/>
                <w:szCs w:val="22"/>
              </w:rPr>
              <w:t>Российский рубль</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jc w:val="left"/>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jc w:val="left"/>
              <w:rPr>
                <w:rStyle w:val="FontStyle128"/>
                <w:sz w:val="24"/>
              </w:rPr>
            </w:pPr>
            <w:r w:rsidRPr="000910F9">
              <w:rPr>
                <w:rStyle w:val="FontStyle128"/>
                <w:sz w:val="24"/>
              </w:rPr>
              <w:t>Возможность привлечения субподрядчика/соисполнителя</w:t>
            </w:r>
          </w:p>
        </w:tc>
        <w:tc>
          <w:tcPr>
            <w:tcW w:w="6095" w:type="dxa"/>
          </w:tcPr>
          <w:p w:rsidR="006364EF" w:rsidRPr="000910F9" w:rsidRDefault="006364EF" w:rsidP="00693F36">
            <w:r w:rsidRPr="000910F9">
              <w:rPr>
                <w:sz w:val="22"/>
                <w:szCs w:val="22"/>
              </w:rPr>
              <w:t>Не допускается</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jc w:val="left"/>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jc w:val="left"/>
              <w:rPr>
                <w:rStyle w:val="FontStyle128"/>
                <w:sz w:val="24"/>
              </w:rPr>
            </w:pPr>
            <w:r w:rsidRPr="000910F9">
              <w:rPr>
                <w:rStyle w:val="FontStyle128"/>
                <w:sz w:val="24"/>
              </w:rPr>
              <w:t>Возможность подачи альтернативных предложений</w:t>
            </w:r>
          </w:p>
        </w:tc>
        <w:tc>
          <w:tcPr>
            <w:tcW w:w="6095" w:type="dxa"/>
          </w:tcPr>
          <w:p w:rsidR="006364EF" w:rsidRPr="000910F9" w:rsidRDefault="006364EF" w:rsidP="00693F36">
            <w:r w:rsidRPr="000910F9">
              <w:rPr>
                <w:sz w:val="22"/>
                <w:szCs w:val="22"/>
              </w:rPr>
              <w:t>Не допускается</w:t>
            </w:r>
          </w:p>
        </w:tc>
      </w:tr>
      <w:tr w:rsidR="006364EF" w:rsidRPr="00813F06" w:rsidTr="000910F9">
        <w:tc>
          <w:tcPr>
            <w:tcW w:w="568" w:type="dxa"/>
          </w:tcPr>
          <w:p w:rsidR="006364EF" w:rsidRPr="000910F9" w:rsidRDefault="006364EF" w:rsidP="000910F9">
            <w:pPr>
              <w:pStyle w:val="Style12"/>
              <w:widowControl/>
              <w:numPr>
                <w:ilvl w:val="0"/>
                <w:numId w:val="7"/>
              </w:numPr>
              <w:tabs>
                <w:tab w:val="left" w:leader="underscore" w:pos="9864"/>
              </w:tabs>
              <w:spacing w:line="324" w:lineRule="exact"/>
              <w:ind w:left="142" w:right="317" w:firstLine="0"/>
              <w:jc w:val="left"/>
              <w:rPr>
                <w:rStyle w:val="FontStyle128"/>
                <w:sz w:val="24"/>
              </w:rPr>
            </w:pPr>
          </w:p>
        </w:tc>
        <w:tc>
          <w:tcPr>
            <w:tcW w:w="3402" w:type="dxa"/>
          </w:tcPr>
          <w:p w:rsidR="006364EF" w:rsidRPr="000910F9" w:rsidRDefault="006364EF" w:rsidP="000910F9">
            <w:pPr>
              <w:pStyle w:val="Style12"/>
              <w:widowControl/>
              <w:tabs>
                <w:tab w:val="left" w:leader="underscore" w:pos="9864"/>
              </w:tabs>
              <w:spacing w:line="324" w:lineRule="exact"/>
              <w:ind w:firstLine="0"/>
              <w:jc w:val="left"/>
              <w:rPr>
                <w:rStyle w:val="FontStyle128"/>
                <w:sz w:val="24"/>
              </w:rPr>
            </w:pPr>
            <w:r w:rsidRPr="000910F9">
              <w:rPr>
                <w:rStyle w:val="FontStyle128"/>
                <w:sz w:val="24"/>
              </w:rPr>
              <w:t>Возможность участия коллективных участников</w:t>
            </w:r>
          </w:p>
        </w:tc>
        <w:tc>
          <w:tcPr>
            <w:tcW w:w="6095" w:type="dxa"/>
          </w:tcPr>
          <w:p w:rsidR="006364EF" w:rsidRPr="000910F9" w:rsidRDefault="006364EF" w:rsidP="00693F36">
            <w:r w:rsidRPr="000910F9">
              <w:rPr>
                <w:sz w:val="22"/>
                <w:szCs w:val="22"/>
              </w:rPr>
              <w:t>Не допускается</w:t>
            </w:r>
          </w:p>
        </w:tc>
      </w:tr>
    </w:tbl>
    <w:p w:rsidR="006364EF" w:rsidRPr="00631263" w:rsidRDefault="006364EF" w:rsidP="00041147">
      <w:pPr>
        <w:pStyle w:val="af0"/>
        <w:pageBreakBefore/>
        <w:numPr>
          <w:ilvl w:val="0"/>
          <w:numId w:val="8"/>
        </w:numPr>
        <w:tabs>
          <w:tab w:val="clear" w:pos="0"/>
          <w:tab w:val="num" w:pos="1136"/>
        </w:tabs>
        <w:spacing w:before="120" w:after="60"/>
        <w:ind w:left="851" w:hanging="851"/>
        <w:contextualSpacing w:val="0"/>
        <w:jc w:val="center"/>
        <w:outlineLvl w:val="0"/>
        <w:rPr>
          <w:b/>
        </w:rPr>
      </w:pPr>
      <w:r w:rsidRPr="00631263">
        <w:rPr>
          <w:b/>
        </w:rPr>
        <w:lastRenderedPageBreak/>
        <w:t>ТЕХНИЧЕСКАЯ ЧАСТЬ</w:t>
      </w:r>
    </w:p>
    <w:p w:rsidR="006364EF" w:rsidRPr="00472B4C" w:rsidRDefault="006364EF" w:rsidP="00472B4C">
      <w:pPr>
        <w:jc w:val="center"/>
      </w:pPr>
      <w:r w:rsidRPr="00041147">
        <w:t xml:space="preserve">Техническое задание на </w:t>
      </w:r>
      <w:r w:rsidR="00B90FC9">
        <w:t>поставку материалов</w:t>
      </w:r>
      <w:r w:rsidRPr="00472B4C">
        <w:t xml:space="preserve"> по Закупке:</w:t>
      </w:r>
    </w:p>
    <w:p w:rsidR="006364EF" w:rsidRPr="00500F40" w:rsidRDefault="006364EF" w:rsidP="00500F40">
      <w:pPr>
        <w:jc w:val="center"/>
        <w:rPr>
          <w:b/>
        </w:rPr>
      </w:pPr>
      <w:r w:rsidRPr="00500F40">
        <w:rPr>
          <w:b/>
        </w:rPr>
        <w:t>Поставка материал</w:t>
      </w:r>
      <w:r w:rsidR="00B90FC9">
        <w:rPr>
          <w:b/>
        </w:rPr>
        <w:t>ов</w:t>
      </w:r>
      <w:r w:rsidRPr="00500F40">
        <w:rPr>
          <w:b/>
        </w:rPr>
        <w:t xml:space="preserve"> по договорам строительного подряда.</w:t>
      </w:r>
    </w:p>
    <w:p w:rsidR="006364EF" w:rsidRPr="00500F40" w:rsidRDefault="006364EF" w:rsidP="00472B4C">
      <w:pPr>
        <w:jc w:val="center"/>
      </w:pPr>
      <w:r w:rsidRPr="00500F40">
        <w:t>.</w:t>
      </w:r>
    </w:p>
    <w:p w:rsidR="006364EF" w:rsidRDefault="006364EF" w:rsidP="00041147">
      <w:pPr>
        <w:pStyle w:val="af7"/>
        <w:ind w:left="360"/>
      </w:pPr>
    </w:p>
    <w:p w:rsidR="006364EF" w:rsidRDefault="006364EF" w:rsidP="00677C64">
      <w:pPr>
        <w:pStyle w:val="af7"/>
        <w:numPr>
          <w:ilvl w:val="0"/>
          <w:numId w:val="9"/>
        </w:numPr>
        <w:jc w:val="both"/>
      </w:pPr>
      <w:r w:rsidRPr="00041147">
        <w:t>Требования к Участник</w:t>
      </w:r>
      <w:r>
        <w:t>ам</w:t>
      </w:r>
      <w:r w:rsidRPr="00041147">
        <w:t>:</w:t>
      </w:r>
    </w:p>
    <w:p w:rsidR="006364EF" w:rsidRDefault="006364EF" w:rsidP="005D7178">
      <w:pPr>
        <w:pStyle w:val="af7"/>
        <w:ind w:left="360"/>
        <w:jc w:val="both"/>
      </w:pPr>
    </w:p>
    <w:p w:rsidR="006364EF" w:rsidRPr="00561C4E" w:rsidRDefault="006364EF" w:rsidP="00DF0E02">
      <w:pPr>
        <w:widowControl/>
        <w:numPr>
          <w:ilvl w:val="0"/>
          <w:numId w:val="43"/>
        </w:numPr>
        <w:autoSpaceDE/>
        <w:autoSpaceDN/>
        <w:adjustRightInd/>
      </w:pPr>
      <w:r w:rsidRPr="00561C4E">
        <w:rPr>
          <w:b/>
        </w:rPr>
        <w:t>Общие требования</w:t>
      </w:r>
      <w:r w:rsidRPr="00561C4E">
        <w:t xml:space="preserve"> </w:t>
      </w:r>
    </w:p>
    <w:p w:rsidR="006364EF" w:rsidRPr="00561C4E" w:rsidRDefault="006364EF" w:rsidP="00DF0E02">
      <w:pPr>
        <w:pStyle w:val="af7"/>
        <w:jc w:val="both"/>
        <w:rPr>
          <w:b w:val="0"/>
        </w:rPr>
      </w:pPr>
      <w:r w:rsidRPr="00561C4E">
        <w:rPr>
          <w:b w:val="0"/>
        </w:rPr>
        <w:t xml:space="preserve">     Настоящее Техническое задание определяет технические и организационные требования к поставке</w:t>
      </w:r>
      <w:r w:rsidRPr="00561C4E">
        <w:rPr>
          <w:b w:val="0"/>
          <w:bCs/>
        </w:rPr>
        <w:t xml:space="preserve"> </w:t>
      </w:r>
      <w:r>
        <w:rPr>
          <w:b w:val="0"/>
        </w:rPr>
        <w:t>материала по договорам строительного подряда.</w:t>
      </w:r>
    </w:p>
    <w:p w:rsidR="006364EF" w:rsidRPr="00561C4E" w:rsidRDefault="006364EF" w:rsidP="0004677A">
      <w:pPr>
        <w:spacing w:before="120"/>
        <w:ind w:firstLine="709"/>
        <w:jc w:val="both"/>
      </w:pPr>
      <w:r>
        <w:rPr>
          <w:b/>
        </w:rPr>
        <w:t>2</w:t>
      </w:r>
      <w:r w:rsidRPr="00561C4E">
        <w:rPr>
          <w:b/>
        </w:rPr>
        <w:t xml:space="preserve">. </w:t>
      </w:r>
      <w:r w:rsidRPr="00561C4E">
        <w:rPr>
          <w:b/>
          <w:bCs/>
        </w:rPr>
        <w:t xml:space="preserve">Сведения о включенных в цену </w:t>
      </w:r>
      <w:r w:rsidRPr="00561C4E">
        <w:rPr>
          <w:b/>
          <w:bCs/>
          <w:u w:val="single"/>
        </w:rPr>
        <w:t>товаров</w:t>
      </w:r>
      <w:r w:rsidRPr="00561C4E">
        <w:rPr>
          <w:b/>
          <w:bCs/>
        </w:rPr>
        <w:t xml:space="preserve">, работ, услуг расходах: </w:t>
      </w:r>
      <w:r w:rsidRPr="00561C4E">
        <w:t xml:space="preserve">Цена товара включает в себя стоимость поставляемого по Договору товара, </w:t>
      </w:r>
      <w:r w:rsidR="00B90FC9">
        <w:t xml:space="preserve">доставки, </w:t>
      </w:r>
      <w:r w:rsidRPr="00561C4E">
        <w:t>уплату налогов, сборов, а также другие необходимые расходы Поставщика, связанные с исполнением обязательств по Договору.</w:t>
      </w:r>
    </w:p>
    <w:p w:rsidR="006364EF" w:rsidRPr="00561C4E" w:rsidRDefault="006364EF" w:rsidP="0004677A">
      <w:pPr>
        <w:spacing w:before="120"/>
        <w:ind w:firstLine="709"/>
        <w:jc w:val="both"/>
      </w:pPr>
      <w:r>
        <w:rPr>
          <w:b/>
        </w:rPr>
        <w:t>3</w:t>
      </w:r>
      <w:r w:rsidRPr="00561C4E">
        <w:rPr>
          <w:b/>
        </w:rPr>
        <w:t xml:space="preserve">. Срок и условия оплаты </w:t>
      </w:r>
      <w:r w:rsidRPr="00561C4E">
        <w:rPr>
          <w:b/>
          <w:u w:val="single"/>
        </w:rPr>
        <w:t>поставки товаров</w:t>
      </w:r>
      <w:r w:rsidRPr="00561C4E">
        <w:rPr>
          <w:b/>
        </w:rPr>
        <w:t>, выполнения работ, оказания услуг</w:t>
      </w:r>
      <w:r w:rsidRPr="00561C4E">
        <w:t xml:space="preserve">: </w:t>
      </w:r>
      <w:r w:rsidR="00FE1546">
        <w:t>Предоплата в</w:t>
      </w:r>
      <w:r>
        <w:t xml:space="preserve"> размере 30%</w:t>
      </w:r>
      <w:r w:rsidR="00FE1546">
        <w:t xml:space="preserve"> </w:t>
      </w:r>
      <w:r>
        <w:t xml:space="preserve">за продукцию, согласно поданной заявке, осуществляется в течение 10 рабочих дней </w:t>
      </w:r>
      <w:proofErr w:type="gramStart"/>
      <w:r>
        <w:t>с даты подписания</w:t>
      </w:r>
      <w:proofErr w:type="gramEnd"/>
      <w:r>
        <w:t xml:space="preserve"> настоящего договора. Оставшиеся 70% Покупатель перечисляет на расчетный счет Поставщика по факту поставки, в течение 3</w:t>
      </w:r>
      <w:r w:rsidR="0004677A">
        <w:t>0</w:t>
      </w:r>
      <w:r>
        <w:t xml:space="preserve"> рабочих дней </w:t>
      </w:r>
      <w:proofErr w:type="gramStart"/>
      <w:r>
        <w:t>с даты подписания</w:t>
      </w:r>
      <w:proofErr w:type="gramEnd"/>
      <w:r>
        <w:t xml:space="preserve"> товарно-транспортной накладной. </w:t>
      </w:r>
      <w:r w:rsidRPr="00561C4E">
        <w:t>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w:t>
      </w:r>
      <w:r>
        <w:t>.</w:t>
      </w:r>
    </w:p>
    <w:p w:rsidR="006364EF" w:rsidRPr="00561C4E" w:rsidRDefault="006364EF" w:rsidP="00DF0E02">
      <w:pPr>
        <w:spacing w:before="120"/>
        <w:ind w:firstLine="709"/>
        <w:rPr>
          <w:b/>
          <w:bCs/>
        </w:rPr>
      </w:pPr>
      <w:r>
        <w:rPr>
          <w:b/>
          <w:bCs/>
        </w:rPr>
        <w:t>4</w:t>
      </w:r>
      <w:r w:rsidRPr="00561C4E">
        <w:rPr>
          <w:b/>
          <w:bCs/>
        </w:rPr>
        <w:t xml:space="preserve">. </w:t>
      </w:r>
      <w:r w:rsidRPr="00561C4E">
        <w:rPr>
          <w:b/>
          <w:bCs/>
          <w:u w:val="single"/>
        </w:rPr>
        <w:t>Место поставки товаров</w:t>
      </w:r>
      <w:r w:rsidRPr="00561C4E">
        <w:rPr>
          <w:b/>
          <w:bCs/>
        </w:rPr>
        <w:t>, место выполнения работ, место оказания</w:t>
      </w:r>
      <w:r w:rsidRPr="00561C4E">
        <w:t xml:space="preserve"> </w:t>
      </w:r>
      <w:r w:rsidRPr="00561C4E">
        <w:rPr>
          <w:b/>
          <w:bCs/>
        </w:rPr>
        <w:t xml:space="preserve">услуг: </w:t>
      </w:r>
    </w:p>
    <w:p w:rsidR="0004677A" w:rsidRDefault="0004677A" w:rsidP="00DF0E02">
      <w:pPr>
        <w:spacing w:before="120"/>
        <w:ind w:firstLine="709"/>
        <w:jc w:val="both"/>
        <w:rPr>
          <w:bCs/>
        </w:rPr>
      </w:pPr>
      <w:r>
        <w:rPr>
          <w:bCs/>
        </w:rPr>
        <w:t>Место поставки товара определяется каждой конкретной заявкой на поставку материалов, но не может выходить за рамки Сергиево-Посадского района.</w:t>
      </w:r>
    </w:p>
    <w:p w:rsidR="006364EF" w:rsidRPr="00561C4E" w:rsidRDefault="006364EF" w:rsidP="00DF0E02">
      <w:pPr>
        <w:spacing w:before="120"/>
        <w:ind w:firstLine="709"/>
        <w:jc w:val="both"/>
      </w:pPr>
      <w:r w:rsidRPr="00561C4E">
        <w:rPr>
          <w:bCs/>
        </w:rPr>
        <w:t>Н</w:t>
      </w:r>
      <w:r w:rsidRPr="00561C4E">
        <w:t xml:space="preserve">епосредственное осуществление поставки </w:t>
      </w:r>
      <w:r>
        <w:t xml:space="preserve">материалов  </w:t>
      </w:r>
      <w:r w:rsidRPr="00561C4E">
        <w:t>по все</w:t>
      </w:r>
      <w:r w:rsidR="0004677A">
        <w:t>м объектам монтажа, находящим</w:t>
      </w:r>
      <w:r>
        <w:t xml:space="preserve">ся на </w:t>
      </w:r>
      <w:r w:rsidRPr="00561C4E">
        <w:t xml:space="preserve"> территории </w:t>
      </w:r>
      <w:proofErr w:type="gramStart"/>
      <w:r w:rsidRPr="00561C4E">
        <w:t>г</w:t>
      </w:r>
      <w:proofErr w:type="gramEnd"/>
      <w:r w:rsidRPr="00561C4E">
        <w:t>. Сергиев Посад и Сергиево-Посадского района  Московской области</w:t>
      </w:r>
      <w:r>
        <w:t>.</w:t>
      </w:r>
    </w:p>
    <w:p w:rsidR="006364EF" w:rsidRPr="00561C4E" w:rsidRDefault="006364EF" w:rsidP="00DF0E02">
      <w:pPr>
        <w:spacing w:before="120"/>
        <w:ind w:firstLine="709"/>
        <w:rPr>
          <w:b/>
          <w:bCs/>
        </w:rPr>
      </w:pPr>
      <w:r>
        <w:rPr>
          <w:b/>
        </w:rPr>
        <w:t>5</w:t>
      </w:r>
      <w:r w:rsidRPr="00561C4E">
        <w:rPr>
          <w:b/>
        </w:rPr>
        <w:t xml:space="preserve">. </w:t>
      </w:r>
      <w:r w:rsidRPr="00561C4E">
        <w:rPr>
          <w:b/>
          <w:bCs/>
        </w:rPr>
        <w:t xml:space="preserve">Сроки </w:t>
      </w:r>
      <w:r w:rsidRPr="00561C4E">
        <w:rPr>
          <w:b/>
          <w:bCs/>
          <w:u w:val="single"/>
        </w:rPr>
        <w:t>поставок товара</w:t>
      </w:r>
      <w:r w:rsidRPr="00561C4E">
        <w:rPr>
          <w:b/>
          <w:bCs/>
        </w:rPr>
        <w:t>, выполнения работ, оказания услуг:</w:t>
      </w:r>
    </w:p>
    <w:p w:rsidR="006364EF" w:rsidRPr="00561C4E" w:rsidRDefault="006364EF" w:rsidP="00B90FC9">
      <w:pPr>
        <w:ind w:firstLine="708"/>
        <w:jc w:val="both"/>
      </w:pPr>
      <w:r w:rsidRPr="00B90FC9">
        <w:t>Поставка товара осуществляется поэтапно в течение срока действия договора</w:t>
      </w:r>
      <w:r w:rsidR="00B90FC9" w:rsidRPr="00B90FC9">
        <w:t>, на основании заявок, поступивших от Заказчика</w:t>
      </w:r>
      <w:r w:rsidRPr="00B90FC9">
        <w:t>.</w:t>
      </w:r>
      <w:r w:rsidRPr="00561C4E">
        <w:t xml:space="preserve"> </w:t>
      </w:r>
    </w:p>
    <w:p w:rsidR="006364EF" w:rsidRPr="00561C4E" w:rsidRDefault="006364EF" w:rsidP="00DF0E02">
      <w:pPr>
        <w:pStyle w:val="26"/>
        <w:spacing w:line="240" w:lineRule="auto"/>
        <w:ind w:left="180" w:hanging="180"/>
        <w:rPr>
          <w:bCs/>
        </w:rPr>
      </w:pPr>
    </w:p>
    <w:p w:rsidR="006364EF" w:rsidRPr="00616B45" w:rsidRDefault="006364EF" w:rsidP="00616B45">
      <w:pPr>
        <w:pStyle w:val="5"/>
        <w:tabs>
          <w:tab w:val="left" w:pos="540"/>
        </w:tabs>
        <w:spacing w:before="120" w:after="120"/>
        <w:ind w:left="180" w:firstLine="539"/>
        <w:rPr>
          <w:rFonts w:ascii="Times New Roman" w:hAnsi="Times New Roman"/>
          <w:bCs/>
          <w:i/>
          <w:sz w:val="24"/>
          <w:szCs w:val="24"/>
        </w:rPr>
      </w:pPr>
      <w:r w:rsidRPr="00616B45">
        <w:rPr>
          <w:rFonts w:ascii="Times New Roman" w:hAnsi="Times New Roman"/>
          <w:sz w:val="24"/>
          <w:szCs w:val="24"/>
        </w:rPr>
        <w:t xml:space="preserve">6.Наименование, характеристики и количество поставляемых товаров: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63"/>
        <w:gridCol w:w="4311"/>
        <w:gridCol w:w="2832"/>
        <w:gridCol w:w="1331"/>
      </w:tblGrid>
      <w:tr w:rsidR="00376B72" w:rsidRPr="00742C05" w:rsidTr="00B90FC9">
        <w:trPr>
          <w:trHeight w:val="666"/>
          <w:jc w:val="center"/>
        </w:trPr>
        <w:tc>
          <w:tcPr>
            <w:tcW w:w="1063" w:type="dxa"/>
            <w:shd w:val="clear" w:color="000000" w:fill="F3F3F3"/>
            <w:vAlign w:val="center"/>
          </w:tcPr>
          <w:p w:rsidR="00376B72" w:rsidRPr="00742C05" w:rsidRDefault="00376B72" w:rsidP="00742C05">
            <w:pPr>
              <w:jc w:val="center"/>
              <w:rPr>
                <w:b/>
                <w:bCs/>
                <w:i/>
              </w:rPr>
            </w:pPr>
            <w:r w:rsidRPr="00742C05">
              <w:rPr>
                <w:b/>
                <w:bCs/>
                <w:i/>
              </w:rPr>
              <w:t xml:space="preserve">№ </w:t>
            </w:r>
            <w:proofErr w:type="spellStart"/>
            <w:proofErr w:type="gramStart"/>
            <w:r w:rsidRPr="00742C05">
              <w:rPr>
                <w:b/>
                <w:bCs/>
                <w:i/>
              </w:rPr>
              <w:t>п</w:t>
            </w:r>
            <w:proofErr w:type="spellEnd"/>
            <w:proofErr w:type="gramEnd"/>
            <w:r w:rsidRPr="00742C05">
              <w:rPr>
                <w:b/>
                <w:bCs/>
                <w:i/>
              </w:rPr>
              <w:t>/</w:t>
            </w:r>
            <w:proofErr w:type="spellStart"/>
            <w:r w:rsidRPr="00742C05">
              <w:rPr>
                <w:b/>
                <w:bCs/>
                <w:i/>
              </w:rPr>
              <w:t>п</w:t>
            </w:r>
            <w:proofErr w:type="spellEnd"/>
          </w:p>
        </w:tc>
        <w:tc>
          <w:tcPr>
            <w:tcW w:w="4311" w:type="dxa"/>
            <w:shd w:val="clear" w:color="000000" w:fill="F3F3F3"/>
            <w:vAlign w:val="center"/>
          </w:tcPr>
          <w:p w:rsidR="00376B72" w:rsidRPr="00742C05" w:rsidRDefault="00376B72" w:rsidP="00742C05">
            <w:pPr>
              <w:jc w:val="center"/>
              <w:rPr>
                <w:b/>
                <w:bCs/>
                <w:i/>
              </w:rPr>
            </w:pPr>
            <w:r w:rsidRPr="00742C05">
              <w:rPr>
                <w:b/>
                <w:bCs/>
                <w:i/>
              </w:rPr>
              <w:t>Наименование продукции</w:t>
            </w:r>
          </w:p>
        </w:tc>
        <w:tc>
          <w:tcPr>
            <w:tcW w:w="2832" w:type="dxa"/>
            <w:shd w:val="clear" w:color="000000" w:fill="F3F3F3"/>
            <w:vAlign w:val="center"/>
          </w:tcPr>
          <w:p w:rsidR="00376B72" w:rsidRPr="00742C05" w:rsidRDefault="00376B72" w:rsidP="00742C05">
            <w:pPr>
              <w:jc w:val="center"/>
              <w:rPr>
                <w:b/>
                <w:bCs/>
                <w:i/>
              </w:rPr>
            </w:pPr>
            <w:r w:rsidRPr="00742C05">
              <w:rPr>
                <w:b/>
                <w:bCs/>
                <w:i/>
              </w:rPr>
              <w:t>Тип</w:t>
            </w:r>
          </w:p>
        </w:tc>
        <w:tc>
          <w:tcPr>
            <w:tcW w:w="1331" w:type="dxa"/>
            <w:shd w:val="clear" w:color="000000" w:fill="F3F3F3"/>
            <w:vAlign w:val="center"/>
          </w:tcPr>
          <w:p w:rsidR="00376B72" w:rsidRPr="00742C05" w:rsidRDefault="00376B72" w:rsidP="00742C05">
            <w:pPr>
              <w:jc w:val="center"/>
              <w:rPr>
                <w:b/>
                <w:bCs/>
                <w:i/>
              </w:rPr>
            </w:pPr>
            <w:r w:rsidRPr="00742C05">
              <w:rPr>
                <w:b/>
                <w:bCs/>
                <w:i/>
              </w:rPr>
              <w:t>Единица измерения</w:t>
            </w:r>
          </w:p>
        </w:tc>
      </w:tr>
      <w:tr w:rsidR="00376B72" w:rsidRPr="00742C05" w:rsidTr="00B90FC9">
        <w:trPr>
          <w:trHeight w:val="340"/>
          <w:jc w:val="center"/>
        </w:trPr>
        <w:tc>
          <w:tcPr>
            <w:tcW w:w="1063" w:type="dxa"/>
            <w:shd w:val="clear" w:color="000000" w:fill="F3F3F3"/>
            <w:vAlign w:val="center"/>
          </w:tcPr>
          <w:p w:rsidR="00376B72" w:rsidRPr="00742C05" w:rsidRDefault="00376B72" w:rsidP="00742C05">
            <w:pPr>
              <w:jc w:val="center"/>
              <w:rPr>
                <w:b/>
                <w:bCs/>
                <w:i/>
                <w:smallCaps/>
              </w:rPr>
            </w:pPr>
            <w:r w:rsidRPr="00742C05">
              <w:rPr>
                <w:b/>
                <w:bCs/>
                <w:i/>
                <w:smallCaps/>
              </w:rPr>
              <w:t>1</w:t>
            </w:r>
          </w:p>
        </w:tc>
        <w:tc>
          <w:tcPr>
            <w:tcW w:w="4311" w:type="dxa"/>
            <w:shd w:val="clear" w:color="000000" w:fill="F3F3F3"/>
            <w:vAlign w:val="center"/>
          </w:tcPr>
          <w:p w:rsidR="00376B72" w:rsidRPr="00742C05" w:rsidRDefault="00376B72" w:rsidP="00742C05">
            <w:pPr>
              <w:jc w:val="center"/>
              <w:rPr>
                <w:b/>
                <w:bCs/>
                <w:i/>
                <w:smallCaps/>
              </w:rPr>
            </w:pPr>
            <w:r w:rsidRPr="00742C05">
              <w:rPr>
                <w:b/>
                <w:bCs/>
                <w:i/>
                <w:smallCaps/>
              </w:rPr>
              <w:t>2</w:t>
            </w:r>
          </w:p>
        </w:tc>
        <w:tc>
          <w:tcPr>
            <w:tcW w:w="2832" w:type="dxa"/>
            <w:shd w:val="clear" w:color="000000" w:fill="F3F3F3"/>
            <w:vAlign w:val="center"/>
          </w:tcPr>
          <w:p w:rsidR="00376B72" w:rsidRPr="00742C05" w:rsidRDefault="00376B72" w:rsidP="00742C05">
            <w:pPr>
              <w:jc w:val="center"/>
              <w:rPr>
                <w:b/>
                <w:bCs/>
                <w:i/>
                <w:smallCaps/>
              </w:rPr>
            </w:pPr>
            <w:r w:rsidRPr="00742C05">
              <w:rPr>
                <w:b/>
                <w:bCs/>
                <w:i/>
                <w:smallCaps/>
              </w:rPr>
              <w:t>3</w:t>
            </w:r>
          </w:p>
        </w:tc>
        <w:tc>
          <w:tcPr>
            <w:tcW w:w="1331" w:type="dxa"/>
            <w:shd w:val="clear" w:color="000000" w:fill="F3F3F3"/>
            <w:vAlign w:val="center"/>
          </w:tcPr>
          <w:p w:rsidR="00376B72" w:rsidRPr="00742C05" w:rsidRDefault="00376B72" w:rsidP="00742C05">
            <w:pPr>
              <w:jc w:val="center"/>
              <w:rPr>
                <w:b/>
                <w:bCs/>
                <w:i/>
                <w:smallCaps/>
              </w:rPr>
            </w:pPr>
            <w:r w:rsidRPr="00742C05">
              <w:rPr>
                <w:b/>
                <w:bCs/>
                <w:i/>
                <w:smallCaps/>
              </w:rPr>
              <w:t>4</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1</w:t>
            </w:r>
          </w:p>
        </w:tc>
        <w:tc>
          <w:tcPr>
            <w:tcW w:w="4311" w:type="dxa"/>
            <w:shd w:val="clear" w:color="000000" w:fill="auto"/>
            <w:vAlign w:val="center"/>
          </w:tcPr>
          <w:p w:rsidR="00742C05" w:rsidRPr="00742C05" w:rsidRDefault="00742C05" w:rsidP="00742C05">
            <w:pPr>
              <w:rPr>
                <w:color w:val="000000"/>
              </w:rPr>
            </w:pPr>
            <w:r w:rsidRPr="00742C05">
              <w:rPr>
                <w:color w:val="000000"/>
              </w:rPr>
              <w:t>Опора</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СВ95-3</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2</w:t>
            </w:r>
          </w:p>
        </w:tc>
        <w:tc>
          <w:tcPr>
            <w:tcW w:w="4311" w:type="dxa"/>
            <w:shd w:val="clear" w:color="000000" w:fill="auto"/>
            <w:vAlign w:val="center"/>
          </w:tcPr>
          <w:p w:rsidR="00742C05" w:rsidRPr="00742C05" w:rsidRDefault="00742C05" w:rsidP="00742C05">
            <w:pPr>
              <w:rPr>
                <w:color w:val="000000"/>
              </w:rPr>
            </w:pPr>
            <w:r w:rsidRPr="00742C05">
              <w:rPr>
                <w:color w:val="000000"/>
              </w:rPr>
              <w:t>Опора</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СВ95-2</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3</w:t>
            </w:r>
          </w:p>
        </w:tc>
        <w:tc>
          <w:tcPr>
            <w:tcW w:w="4311" w:type="dxa"/>
            <w:shd w:val="clear" w:color="000000" w:fill="auto"/>
            <w:vAlign w:val="center"/>
          </w:tcPr>
          <w:p w:rsidR="00742C05" w:rsidRPr="00742C05" w:rsidRDefault="00742C05" w:rsidP="00742C05">
            <w:pPr>
              <w:rPr>
                <w:color w:val="000000"/>
              </w:rPr>
            </w:pPr>
            <w:r w:rsidRPr="00742C05">
              <w:rPr>
                <w:color w:val="000000"/>
              </w:rPr>
              <w:t>Опора</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СВ-110-5</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4</w:t>
            </w:r>
          </w:p>
        </w:tc>
        <w:tc>
          <w:tcPr>
            <w:tcW w:w="4311" w:type="dxa"/>
            <w:shd w:val="clear" w:color="000000" w:fill="auto"/>
            <w:vAlign w:val="center"/>
          </w:tcPr>
          <w:p w:rsidR="00742C05" w:rsidRPr="00742C05" w:rsidRDefault="00742C05" w:rsidP="00742C05">
            <w:pPr>
              <w:rPr>
                <w:color w:val="000000"/>
              </w:rPr>
            </w:pPr>
            <w:r w:rsidRPr="00742C05">
              <w:rPr>
                <w:color w:val="000000"/>
              </w:rPr>
              <w:t>Стойка</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С120.01.48-11-01</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5</w:t>
            </w:r>
          </w:p>
        </w:tc>
        <w:tc>
          <w:tcPr>
            <w:tcW w:w="4311" w:type="dxa"/>
            <w:shd w:val="clear" w:color="000000" w:fill="auto"/>
            <w:vAlign w:val="center"/>
          </w:tcPr>
          <w:p w:rsidR="00742C05" w:rsidRPr="00742C05" w:rsidRDefault="00742C05" w:rsidP="00742C05">
            <w:pPr>
              <w:rPr>
                <w:color w:val="000000"/>
              </w:rPr>
            </w:pPr>
            <w:r w:rsidRPr="00742C05">
              <w:rPr>
                <w:color w:val="000000"/>
              </w:rPr>
              <w:t>Траверса</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ТН8</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6</w:t>
            </w:r>
          </w:p>
        </w:tc>
        <w:tc>
          <w:tcPr>
            <w:tcW w:w="4311" w:type="dxa"/>
            <w:shd w:val="clear" w:color="000000" w:fill="auto"/>
            <w:vAlign w:val="center"/>
          </w:tcPr>
          <w:p w:rsidR="00742C05" w:rsidRPr="00742C05" w:rsidRDefault="00742C05" w:rsidP="00742C05">
            <w:pPr>
              <w:rPr>
                <w:color w:val="000000"/>
              </w:rPr>
            </w:pPr>
            <w:r w:rsidRPr="00742C05">
              <w:rPr>
                <w:color w:val="000000"/>
              </w:rPr>
              <w:t>Траверса</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ТН</w:t>
            </w:r>
            <w:proofErr w:type="gramStart"/>
            <w:r w:rsidRPr="00742C05">
              <w:rPr>
                <w:color w:val="000000"/>
              </w:rPr>
              <w:t>9</w:t>
            </w:r>
            <w:proofErr w:type="gramEnd"/>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7</w:t>
            </w:r>
          </w:p>
        </w:tc>
        <w:tc>
          <w:tcPr>
            <w:tcW w:w="4311" w:type="dxa"/>
            <w:shd w:val="clear" w:color="000000" w:fill="auto"/>
            <w:vAlign w:val="center"/>
          </w:tcPr>
          <w:p w:rsidR="00742C05" w:rsidRPr="00742C05" w:rsidRDefault="00742C05" w:rsidP="00742C05">
            <w:pPr>
              <w:rPr>
                <w:color w:val="000000"/>
              </w:rPr>
            </w:pPr>
            <w:r w:rsidRPr="00742C05">
              <w:rPr>
                <w:color w:val="000000"/>
              </w:rPr>
              <w:t>Траверса</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ТН18</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8</w:t>
            </w:r>
          </w:p>
        </w:tc>
        <w:tc>
          <w:tcPr>
            <w:tcW w:w="4311" w:type="dxa"/>
            <w:shd w:val="clear" w:color="000000" w:fill="auto"/>
            <w:vAlign w:val="center"/>
          </w:tcPr>
          <w:p w:rsidR="00742C05" w:rsidRPr="00742C05" w:rsidRDefault="00742C05" w:rsidP="00742C05">
            <w:pPr>
              <w:rPr>
                <w:color w:val="000000"/>
              </w:rPr>
            </w:pPr>
            <w:r w:rsidRPr="00742C05">
              <w:rPr>
                <w:color w:val="000000"/>
              </w:rPr>
              <w:t>Хомут</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Х10</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9</w:t>
            </w:r>
          </w:p>
        </w:tc>
        <w:tc>
          <w:tcPr>
            <w:tcW w:w="4311" w:type="dxa"/>
            <w:shd w:val="clear" w:color="000000" w:fill="auto"/>
            <w:vAlign w:val="center"/>
          </w:tcPr>
          <w:p w:rsidR="00742C05" w:rsidRPr="00742C05" w:rsidRDefault="00742C05" w:rsidP="00742C05">
            <w:pPr>
              <w:rPr>
                <w:color w:val="000000"/>
              </w:rPr>
            </w:pPr>
            <w:r w:rsidRPr="00742C05">
              <w:rPr>
                <w:color w:val="000000"/>
              </w:rPr>
              <w:t>Хомут</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Х12</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10</w:t>
            </w:r>
          </w:p>
        </w:tc>
        <w:tc>
          <w:tcPr>
            <w:tcW w:w="4311" w:type="dxa"/>
            <w:shd w:val="clear" w:color="000000" w:fill="auto"/>
            <w:vAlign w:val="center"/>
          </w:tcPr>
          <w:p w:rsidR="00742C05" w:rsidRPr="00742C05" w:rsidRDefault="00742C05" w:rsidP="00742C05">
            <w:pPr>
              <w:rPr>
                <w:color w:val="000000"/>
              </w:rPr>
            </w:pPr>
            <w:r w:rsidRPr="00742C05">
              <w:rPr>
                <w:color w:val="000000"/>
              </w:rPr>
              <w:t>Кронштейн</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У</w:t>
            </w:r>
            <w:proofErr w:type="gramStart"/>
            <w:r w:rsidRPr="00742C05">
              <w:rPr>
                <w:color w:val="000000"/>
              </w:rPr>
              <w:t>1</w:t>
            </w:r>
            <w:proofErr w:type="gramEnd"/>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lastRenderedPageBreak/>
              <w:t>11</w:t>
            </w:r>
          </w:p>
        </w:tc>
        <w:tc>
          <w:tcPr>
            <w:tcW w:w="4311" w:type="dxa"/>
            <w:shd w:val="clear" w:color="000000" w:fill="auto"/>
            <w:vAlign w:val="center"/>
          </w:tcPr>
          <w:p w:rsidR="00742C05" w:rsidRPr="00742C05" w:rsidRDefault="00742C05" w:rsidP="00742C05">
            <w:pPr>
              <w:rPr>
                <w:color w:val="000000"/>
              </w:rPr>
            </w:pPr>
            <w:r w:rsidRPr="00742C05">
              <w:rPr>
                <w:color w:val="000000"/>
              </w:rPr>
              <w:t>Кронштейн</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У3</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12</w:t>
            </w:r>
          </w:p>
        </w:tc>
        <w:tc>
          <w:tcPr>
            <w:tcW w:w="4311" w:type="dxa"/>
            <w:shd w:val="clear" w:color="000000" w:fill="auto"/>
            <w:vAlign w:val="center"/>
          </w:tcPr>
          <w:p w:rsidR="00742C05" w:rsidRPr="00742C05" w:rsidRDefault="00742C05" w:rsidP="00742C05">
            <w:pPr>
              <w:rPr>
                <w:color w:val="000000"/>
              </w:rPr>
            </w:pPr>
            <w:r w:rsidRPr="00742C05">
              <w:rPr>
                <w:color w:val="000000"/>
              </w:rPr>
              <w:t>Кронштейн</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У</w:t>
            </w:r>
            <w:proofErr w:type="gramStart"/>
            <w:r w:rsidRPr="00742C05">
              <w:rPr>
                <w:color w:val="000000"/>
              </w:rPr>
              <w:t>4</w:t>
            </w:r>
            <w:proofErr w:type="gramEnd"/>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13</w:t>
            </w:r>
          </w:p>
        </w:tc>
        <w:tc>
          <w:tcPr>
            <w:tcW w:w="4311" w:type="dxa"/>
            <w:shd w:val="clear" w:color="000000" w:fill="auto"/>
            <w:vAlign w:val="center"/>
          </w:tcPr>
          <w:p w:rsidR="00742C05" w:rsidRPr="00742C05" w:rsidRDefault="00742C05" w:rsidP="00742C05">
            <w:pPr>
              <w:rPr>
                <w:color w:val="000000"/>
              </w:rPr>
            </w:pPr>
            <w:r w:rsidRPr="00742C05">
              <w:rPr>
                <w:color w:val="000000"/>
              </w:rPr>
              <w:t>Заземляющий проводник</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ЗП</w:t>
            </w:r>
            <w:proofErr w:type="gramStart"/>
            <w:r w:rsidRPr="00742C05">
              <w:rPr>
                <w:color w:val="000000"/>
              </w:rPr>
              <w:t>2</w:t>
            </w:r>
            <w:proofErr w:type="gramEnd"/>
          </w:p>
        </w:tc>
        <w:tc>
          <w:tcPr>
            <w:tcW w:w="1331" w:type="dxa"/>
            <w:shd w:val="clear" w:color="000000" w:fill="auto"/>
            <w:vAlign w:val="center"/>
          </w:tcPr>
          <w:p w:rsidR="00742C05" w:rsidRPr="00742C05" w:rsidRDefault="00742C05" w:rsidP="00742C05">
            <w:pPr>
              <w:jc w:val="center"/>
              <w:rPr>
                <w:color w:val="000000"/>
              </w:rPr>
            </w:pPr>
            <w:r w:rsidRPr="00742C05">
              <w:rPr>
                <w:color w:val="000000"/>
              </w:rPr>
              <w:t>м</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14</w:t>
            </w:r>
          </w:p>
        </w:tc>
        <w:tc>
          <w:tcPr>
            <w:tcW w:w="4311" w:type="dxa"/>
            <w:shd w:val="clear" w:color="000000" w:fill="auto"/>
            <w:vAlign w:val="center"/>
          </w:tcPr>
          <w:p w:rsidR="00742C05" w:rsidRPr="00742C05" w:rsidRDefault="00742C05" w:rsidP="00742C05">
            <w:pPr>
              <w:rPr>
                <w:color w:val="000000"/>
              </w:rPr>
            </w:pPr>
            <w:r w:rsidRPr="00742C05">
              <w:rPr>
                <w:color w:val="000000"/>
              </w:rPr>
              <w:t>Заземляющий проводник</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ЗП</w:t>
            </w:r>
            <w:proofErr w:type="gramStart"/>
            <w:r w:rsidRPr="00742C05">
              <w:rPr>
                <w:color w:val="000000"/>
              </w:rPr>
              <w:t>6</w:t>
            </w:r>
            <w:proofErr w:type="gramEnd"/>
          </w:p>
        </w:tc>
        <w:tc>
          <w:tcPr>
            <w:tcW w:w="1331" w:type="dxa"/>
            <w:shd w:val="clear" w:color="000000" w:fill="auto"/>
            <w:vAlign w:val="center"/>
          </w:tcPr>
          <w:p w:rsidR="00742C05" w:rsidRPr="00742C05" w:rsidRDefault="00742C05" w:rsidP="00742C05">
            <w:pPr>
              <w:jc w:val="center"/>
              <w:rPr>
                <w:color w:val="000000"/>
              </w:rPr>
            </w:pPr>
            <w:r w:rsidRPr="00742C05">
              <w:rPr>
                <w:color w:val="000000"/>
              </w:rPr>
              <w:t>м</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15</w:t>
            </w:r>
          </w:p>
        </w:tc>
        <w:tc>
          <w:tcPr>
            <w:tcW w:w="4311" w:type="dxa"/>
            <w:shd w:val="clear" w:color="000000" w:fill="auto"/>
            <w:vAlign w:val="center"/>
          </w:tcPr>
          <w:p w:rsidR="00742C05" w:rsidRPr="00742C05" w:rsidRDefault="00742C05" w:rsidP="00742C05">
            <w:pPr>
              <w:rPr>
                <w:color w:val="000000"/>
              </w:rPr>
            </w:pPr>
            <w:r w:rsidRPr="00742C05">
              <w:rPr>
                <w:color w:val="000000"/>
              </w:rPr>
              <w:t>Изолятор</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НС18А</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16</w:t>
            </w:r>
          </w:p>
        </w:tc>
        <w:tc>
          <w:tcPr>
            <w:tcW w:w="4311" w:type="dxa"/>
            <w:shd w:val="clear" w:color="000000" w:fill="auto"/>
            <w:vAlign w:val="center"/>
          </w:tcPr>
          <w:p w:rsidR="00742C05" w:rsidRPr="00742C05" w:rsidRDefault="00742C05" w:rsidP="00742C05">
            <w:pPr>
              <w:rPr>
                <w:color w:val="000000"/>
              </w:rPr>
            </w:pPr>
            <w:r w:rsidRPr="00742C05">
              <w:rPr>
                <w:color w:val="000000"/>
              </w:rPr>
              <w:t>Колпачок</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К-5</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17</w:t>
            </w:r>
          </w:p>
        </w:tc>
        <w:tc>
          <w:tcPr>
            <w:tcW w:w="4311" w:type="dxa"/>
            <w:shd w:val="clear" w:color="000000" w:fill="auto"/>
            <w:vAlign w:val="center"/>
          </w:tcPr>
          <w:p w:rsidR="00742C05" w:rsidRPr="00742C05" w:rsidRDefault="00742C05" w:rsidP="00742C05">
            <w:pPr>
              <w:rPr>
                <w:color w:val="000000"/>
              </w:rPr>
            </w:pPr>
            <w:r w:rsidRPr="00742C05">
              <w:rPr>
                <w:color w:val="000000"/>
              </w:rPr>
              <w:t>Зажим</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ПА</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18</w:t>
            </w:r>
          </w:p>
        </w:tc>
        <w:tc>
          <w:tcPr>
            <w:tcW w:w="4311" w:type="dxa"/>
            <w:shd w:val="clear" w:color="000000" w:fill="auto"/>
            <w:vAlign w:val="center"/>
          </w:tcPr>
          <w:p w:rsidR="00742C05" w:rsidRPr="00742C05" w:rsidRDefault="00742C05" w:rsidP="00742C05">
            <w:pPr>
              <w:rPr>
                <w:color w:val="000000"/>
              </w:rPr>
            </w:pPr>
            <w:r w:rsidRPr="00742C05">
              <w:rPr>
                <w:color w:val="000000"/>
              </w:rPr>
              <w:t>Зажим</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ПС-1-1</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19</w:t>
            </w:r>
          </w:p>
        </w:tc>
        <w:tc>
          <w:tcPr>
            <w:tcW w:w="4311" w:type="dxa"/>
            <w:shd w:val="clear" w:color="000000" w:fill="auto"/>
            <w:vAlign w:val="center"/>
          </w:tcPr>
          <w:p w:rsidR="00742C05" w:rsidRPr="00742C05" w:rsidRDefault="00742C05" w:rsidP="00742C05">
            <w:pPr>
              <w:rPr>
                <w:color w:val="000000"/>
              </w:rPr>
            </w:pPr>
            <w:r w:rsidRPr="00742C05">
              <w:rPr>
                <w:color w:val="000000"/>
              </w:rPr>
              <w:t>Кронштейн анкерный</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CS10.3</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20</w:t>
            </w:r>
          </w:p>
        </w:tc>
        <w:tc>
          <w:tcPr>
            <w:tcW w:w="4311" w:type="dxa"/>
            <w:shd w:val="clear" w:color="000000" w:fill="auto"/>
            <w:vAlign w:val="center"/>
          </w:tcPr>
          <w:p w:rsidR="00742C05" w:rsidRPr="00742C05" w:rsidRDefault="00742C05" w:rsidP="00742C05">
            <w:pPr>
              <w:rPr>
                <w:color w:val="000000"/>
              </w:rPr>
            </w:pPr>
            <w:r w:rsidRPr="00742C05">
              <w:rPr>
                <w:color w:val="000000"/>
              </w:rPr>
              <w:t>Металлическая лента</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F207</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м</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21</w:t>
            </w:r>
          </w:p>
        </w:tc>
        <w:tc>
          <w:tcPr>
            <w:tcW w:w="4311" w:type="dxa"/>
            <w:shd w:val="clear" w:color="000000" w:fill="auto"/>
            <w:vAlign w:val="center"/>
          </w:tcPr>
          <w:p w:rsidR="00742C05" w:rsidRPr="00742C05" w:rsidRDefault="00742C05" w:rsidP="00742C05">
            <w:pPr>
              <w:rPr>
                <w:color w:val="000000"/>
              </w:rPr>
            </w:pPr>
            <w:r w:rsidRPr="00742C05">
              <w:rPr>
                <w:color w:val="000000"/>
              </w:rPr>
              <w:t>Кронштейн анкерный</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PА1500</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22</w:t>
            </w:r>
          </w:p>
        </w:tc>
        <w:tc>
          <w:tcPr>
            <w:tcW w:w="4311" w:type="dxa"/>
            <w:shd w:val="clear" w:color="000000" w:fill="auto"/>
            <w:vAlign w:val="center"/>
          </w:tcPr>
          <w:p w:rsidR="00742C05" w:rsidRPr="00742C05" w:rsidRDefault="00742C05" w:rsidP="00742C05">
            <w:pPr>
              <w:rPr>
                <w:color w:val="000000"/>
              </w:rPr>
            </w:pPr>
            <w:r w:rsidRPr="00742C05">
              <w:rPr>
                <w:color w:val="000000"/>
              </w:rPr>
              <w:t>Ремешок</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Е778</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23</w:t>
            </w:r>
          </w:p>
        </w:tc>
        <w:tc>
          <w:tcPr>
            <w:tcW w:w="4311" w:type="dxa"/>
            <w:shd w:val="clear" w:color="000000" w:fill="auto"/>
            <w:vAlign w:val="center"/>
          </w:tcPr>
          <w:p w:rsidR="00742C05" w:rsidRPr="00742C05" w:rsidRDefault="00742C05" w:rsidP="00742C05">
            <w:pPr>
              <w:rPr>
                <w:color w:val="000000"/>
              </w:rPr>
            </w:pPr>
            <w:r w:rsidRPr="00742C05">
              <w:rPr>
                <w:color w:val="000000"/>
              </w:rPr>
              <w:t>Скрепа для фиксации ленты</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NС20</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24</w:t>
            </w:r>
          </w:p>
        </w:tc>
        <w:tc>
          <w:tcPr>
            <w:tcW w:w="4311" w:type="dxa"/>
            <w:shd w:val="clear" w:color="000000" w:fill="auto"/>
            <w:vAlign w:val="center"/>
          </w:tcPr>
          <w:p w:rsidR="00742C05" w:rsidRPr="00742C05" w:rsidRDefault="00742C05" w:rsidP="00742C05">
            <w:pPr>
              <w:rPr>
                <w:color w:val="000000"/>
              </w:rPr>
            </w:pPr>
            <w:r w:rsidRPr="00742C05">
              <w:rPr>
                <w:color w:val="000000"/>
              </w:rPr>
              <w:t>Герметичные колпачки</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СЕ</w:t>
            </w:r>
            <w:proofErr w:type="gramStart"/>
            <w:r w:rsidRPr="00742C05">
              <w:rPr>
                <w:color w:val="000000"/>
              </w:rPr>
              <w:t>6</w:t>
            </w:r>
            <w:proofErr w:type="gramEnd"/>
            <w:r w:rsidRPr="00742C05">
              <w:rPr>
                <w:color w:val="000000"/>
              </w:rPr>
              <w:t>.35</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25</w:t>
            </w:r>
          </w:p>
        </w:tc>
        <w:tc>
          <w:tcPr>
            <w:tcW w:w="4311" w:type="dxa"/>
            <w:shd w:val="clear" w:color="000000" w:fill="auto"/>
            <w:vAlign w:val="center"/>
          </w:tcPr>
          <w:p w:rsidR="00742C05" w:rsidRPr="00742C05" w:rsidRDefault="00742C05" w:rsidP="00742C05">
            <w:pPr>
              <w:rPr>
                <w:color w:val="000000"/>
              </w:rPr>
            </w:pPr>
            <w:r w:rsidRPr="00742C05">
              <w:rPr>
                <w:color w:val="000000"/>
              </w:rPr>
              <w:t>Герметичные колпачки</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СЕ25.150</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26</w:t>
            </w:r>
          </w:p>
        </w:tc>
        <w:tc>
          <w:tcPr>
            <w:tcW w:w="4311" w:type="dxa"/>
            <w:shd w:val="clear" w:color="000000" w:fill="auto"/>
            <w:vAlign w:val="center"/>
          </w:tcPr>
          <w:p w:rsidR="00742C05" w:rsidRPr="00742C05" w:rsidRDefault="00742C05" w:rsidP="00742C05">
            <w:pPr>
              <w:rPr>
                <w:color w:val="000000"/>
              </w:rPr>
            </w:pPr>
            <w:r w:rsidRPr="00742C05">
              <w:rPr>
                <w:color w:val="000000"/>
              </w:rPr>
              <w:t>Соединительный зажим</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Р95 / Р70</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27</w:t>
            </w:r>
          </w:p>
        </w:tc>
        <w:tc>
          <w:tcPr>
            <w:tcW w:w="4311" w:type="dxa"/>
            <w:shd w:val="clear" w:color="000000" w:fill="auto"/>
            <w:vAlign w:val="center"/>
          </w:tcPr>
          <w:p w:rsidR="00742C05" w:rsidRPr="00742C05" w:rsidRDefault="00742C05" w:rsidP="00742C05">
            <w:pPr>
              <w:rPr>
                <w:color w:val="000000"/>
              </w:rPr>
            </w:pPr>
            <w:r w:rsidRPr="00742C05">
              <w:rPr>
                <w:color w:val="000000"/>
              </w:rPr>
              <w:t>Комплект промежуточной подвески</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ES 1500.E</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28</w:t>
            </w:r>
          </w:p>
        </w:tc>
        <w:tc>
          <w:tcPr>
            <w:tcW w:w="4311" w:type="dxa"/>
            <w:shd w:val="clear" w:color="000000" w:fill="auto"/>
            <w:vAlign w:val="center"/>
          </w:tcPr>
          <w:p w:rsidR="00742C05" w:rsidRPr="00742C05" w:rsidRDefault="00742C05" w:rsidP="00742C05">
            <w:pPr>
              <w:rPr>
                <w:color w:val="000000"/>
              </w:rPr>
            </w:pPr>
            <w:proofErr w:type="spellStart"/>
            <w:r w:rsidRPr="00742C05">
              <w:rPr>
                <w:color w:val="000000"/>
              </w:rPr>
              <w:t>Ответвительный</w:t>
            </w:r>
            <w:proofErr w:type="spellEnd"/>
            <w:r w:rsidRPr="00742C05">
              <w:rPr>
                <w:color w:val="000000"/>
              </w:rPr>
              <w:t xml:space="preserve"> зажим</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P6 / Р</w:t>
            </w:r>
            <w:proofErr w:type="gramStart"/>
            <w:r w:rsidRPr="00742C05">
              <w:rPr>
                <w:color w:val="000000"/>
              </w:rPr>
              <w:t>4</w:t>
            </w:r>
            <w:proofErr w:type="gramEnd"/>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29</w:t>
            </w:r>
          </w:p>
        </w:tc>
        <w:tc>
          <w:tcPr>
            <w:tcW w:w="4311" w:type="dxa"/>
            <w:shd w:val="clear" w:color="000000" w:fill="auto"/>
            <w:vAlign w:val="center"/>
          </w:tcPr>
          <w:p w:rsidR="00742C05" w:rsidRPr="00742C05" w:rsidRDefault="00742C05" w:rsidP="00742C05">
            <w:pPr>
              <w:rPr>
                <w:color w:val="000000"/>
              </w:rPr>
            </w:pPr>
            <w:proofErr w:type="spellStart"/>
            <w:r w:rsidRPr="00742C05">
              <w:rPr>
                <w:color w:val="000000"/>
              </w:rPr>
              <w:t>Ответвительный</w:t>
            </w:r>
            <w:proofErr w:type="spellEnd"/>
            <w:r w:rsidRPr="00742C05">
              <w:rPr>
                <w:color w:val="000000"/>
              </w:rPr>
              <w:t xml:space="preserve"> зажим</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Р645</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30</w:t>
            </w:r>
          </w:p>
        </w:tc>
        <w:tc>
          <w:tcPr>
            <w:tcW w:w="4311" w:type="dxa"/>
            <w:shd w:val="clear" w:color="000000" w:fill="auto"/>
            <w:vAlign w:val="center"/>
          </w:tcPr>
          <w:p w:rsidR="00742C05" w:rsidRPr="00742C05" w:rsidRDefault="00742C05" w:rsidP="00742C05">
            <w:pPr>
              <w:rPr>
                <w:color w:val="000000"/>
              </w:rPr>
            </w:pPr>
            <w:r w:rsidRPr="00742C05">
              <w:rPr>
                <w:color w:val="000000"/>
              </w:rPr>
              <w:t>Анкерный зажим</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DN123</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31</w:t>
            </w:r>
          </w:p>
        </w:tc>
        <w:tc>
          <w:tcPr>
            <w:tcW w:w="4311" w:type="dxa"/>
            <w:shd w:val="clear" w:color="000000" w:fill="auto"/>
            <w:vAlign w:val="center"/>
          </w:tcPr>
          <w:p w:rsidR="00742C05" w:rsidRPr="00742C05" w:rsidRDefault="00742C05" w:rsidP="00742C05">
            <w:pPr>
              <w:rPr>
                <w:color w:val="000000"/>
              </w:rPr>
            </w:pPr>
            <w:r w:rsidRPr="00742C05">
              <w:rPr>
                <w:color w:val="000000"/>
              </w:rPr>
              <w:t>Кронштейн анкерный</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CА16</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32</w:t>
            </w:r>
          </w:p>
        </w:tc>
        <w:tc>
          <w:tcPr>
            <w:tcW w:w="4311" w:type="dxa"/>
            <w:shd w:val="clear" w:color="000000" w:fill="auto"/>
            <w:vAlign w:val="center"/>
          </w:tcPr>
          <w:p w:rsidR="00742C05" w:rsidRPr="00742C05" w:rsidRDefault="00742C05" w:rsidP="00742C05">
            <w:pPr>
              <w:rPr>
                <w:color w:val="000000"/>
              </w:rPr>
            </w:pPr>
            <w:r w:rsidRPr="00742C05">
              <w:rPr>
                <w:color w:val="000000"/>
              </w:rPr>
              <w:t>Зажим</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РС-481</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33</w:t>
            </w:r>
          </w:p>
        </w:tc>
        <w:tc>
          <w:tcPr>
            <w:tcW w:w="4311" w:type="dxa"/>
            <w:shd w:val="clear" w:color="000000" w:fill="auto"/>
            <w:vAlign w:val="center"/>
          </w:tcPr>
          <w:p w:rsidR="00742C05" w:rsidRPr="00742C05" w:rsidRDefault="00742C05" w:rsidP="00742C05">
            <w:pPr>
              <w:rPr>
                <w:color w:val="000000"/>
              </w:rPr>
            </w:pPr>
            <w:proofErr w:type="spellStart"/>
            <w:r w:rsidRPr="00742C05">
              <w:rPr>
                <w:color w:val="000000"/>
              </w:rPr>
              <w:t>Ответвительный</w:t>
            </w:r>
            <w:proofErr w:type="spellEnd"/>
            <w:r w:rsidRPr="00742C05">
              <w:rPr>
                <w:color w:val="000000"/>
              </w:rPr>
              <w:t xml:space="preserve"> зажим</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N640</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34</w:t>
            </w:r>
          </w:p>
        </w:tc>
        <w:tc>
          <w:tcPr>
            <w:tcW w:w="4311" w:type="dxa"/>
            <w:shd w:val="clear" w:color="000000" w:fill="auto"/>
            <w:vAlign w:val="center"/>
          </w:tcPr>
          <w:p w:rsidR="00742C05" w:rsidRPr="00742C05" w:rsidRDefault="00742C05" w:rsidP="00742C05">
            <w:pPr>
              <w:rPr>
                <w:color w:val="000000"/>
              </w:rPr>
            </w:pPr>
            <w:r w:rsidRPr="00742C05">
              <w:rPr>
                <w:color w:val="000000"/>
              </w:rPr>
              <w:t>Самонесущий изолированный провод</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СИП2А (4х95 + 1х16)</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м</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35</w:t>
            </w:r>
          </w:p>
        </w:tc>
        <w:tc>
          <w:tcPr>
            <w:tcW w:w="4311" w:type="dxa"/>
            <w:shd w:val="clear" w:color="000000" w:fill="auto"/>
            <w:vAlign w:val="center"/>
          </w:tcPr>
          <w:p w:rsidR="00742C05" w:rsidRPr="00742C05" w:rsidRDefault="00742C05" w:rsidP="00742C05">
            <w:pPr>
              <w:rPr>
                <w:color w:val="000000"/>
              </w:rPr>
            </w:pPr>
            <w:r w:rsidRPr="00742C05">
              <w:rPr>
                <w:color w:val="000000"/>
              </w:rPr>
              <w:t>Самонесущий изолированный провод</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СИП</w:t>
            </w:r>
            <w:proofErr w:type="gramStart"/>
            <w:r w:rsidRPr="00742C05">
              <w:rPr>
                <w:color w:val="000000"/>
              </w:rPr>
              <w:t>4</w:t>
            </w:r>
            <w:proofErr w:type="gramEnd"/>
            <w:r w:rsidRPr="00742C05">
              <w:rPr>
                <w:color w:val="000000"/>
              </w:rPr>
              <w:t xml:space="preserve"> (2х16)</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м</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36</w:t>
            </w:r>
          </w:p>
        </w:tc>
        <w:tc>
          <w:tcPr>
            <w:tcW w:w="4311" w:type="dxa"/>
            <w:shd w:val="clear" w:color="000000" w:fill="auto"/>
            <w:vAlign w:val="center"/>
          </w:tcPr>
          <w:p w:rsidR="00742C05" w:rsidRPr="00742C05" w:rsidRDefault="00742C05" w:rsidP="00742C05">
            <w:pPr>
              <w:rPr>
                <w:color w:val="000000"/>
              </w:rPr>
            </w:pPr>
            <w:r w:rsidRPr="00742C05">
              <w:rPr>
                <w:color w:val="000000"/>
              </w:rPr>
              <w:t>Самонесущий изолированный провод</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СИП-4 (4х16)</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м</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37</w:t>
            </w:r>
          </w:p>
        </w:tc>
        <w:tc>
          <w:tcPr>
            <w:tcW w:w="4311" w:type="dxa"/>
            <w:shd w:val="clear" w:color="000000" w:fill="auto"/>
            <w:vAlign w:val="center"/>
          </w:tcPr>
          <w:p w:rsidR="00742C05" w:rsidRPr="00742C05" w:rsidRDefault="00742C05" w:rsidP="00742C05">
            <w:pPr>
              <w:rPr>
                <w:color w:val="000000"/>
              </w:rPr>
            </w:pPr>
            <w:r w:rsidRPr="00742C05">
              <w:rPr>
                <w:color w:val="000000"/>
              </w:rPr>
              <w:t>Самонесущий изолированный провод</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СИП2А (4х70)</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м</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38</w:t>
            </w:r>
          </w:p>
        </w:tc>
        <w:tc>
          <w:tcPr>
            <w:tcW w:w="4311" w:type="dxa"/>
            <w:shd w:val="clear" w:color="000000" w:fill="auto"/>
            <w:vAlign w:val="center"/>
          </w:tcPr>
          <w:p w:rsidR="00742C05" w:rsidRPr="00742C05" w:rsidRDefault="00742C05" w:rsidP="00742C05">
            <w:pPr>
              <w:rPr>
                <w:color w:val="000000"/>
              </w:rPr>
            </w:pPr>
            <w:r w:rsidRPr="00742C05">
              <w:rPr>
                <w:color w:val="000000"/>
              </w:rPr>
              <w:t xml:space="preserve">Зажим </w:t>
            </w:r>
            <w:proofErr w:type="spellStart"/>
            <w:r w:rsidRPr="00742C05">
              <w:rPr>
                <w:color w:val="000000"/>
              </w:rPr>
              <w:t>плашечный</w:t>
            </w:r>
            <w:proofErr w:type="spellEnd"/>
          </w:p>
        </w:tc>
        <w:tc>
          <w:tcPr>
            <w:tcW w:w="2832" w:type="dxa"/>
            <w:shd w:val="clear" w:color="000000" w:fill="auto"/>
            <w:vAlign w:val="center"/>
          </w:tcPr>
          <w:p w:rsidR="00742C05" w:rsidRPr="00742C05" w:rsidRDefault="00742C05" w:rsidP="00742C05">
            <w:pPr>
              <w:jc w:val="center"/>
              <w:rPr>
                <w:color w:val="000000"/>
              </w:rPr>
            </w:pPr>
            <w:r w:rsidRPr="00742C05">
              <w:rPr>
                <w:color w:val="000000"/>
              </w:rPr>
              <w:t>ПС-2-1</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шт.</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39</w:t>
            </w:r>
          </w:p>
        </w:tc>
        <w:tc>
          <w:tcPr>
            <w:tcW w:w="4311" w:type="dxa"/>
            <w:shd w:val="clear" w:color="000000" w:fill="auto"/>
            <w:vAlign w:val="center"/>
          </w:tcPr>
          <w:p w:rsidR="00742C05" w:rsidRPr="00742C05" w:rsidRDefault="00742C05" w:rsidP="00742C05">
            <w:pPr>
              <w:rPr>
                <w:color w:val="000000"/>
              </w:rPr>
            </w:pPr>
            <w:proofErr w:type="gramStart"/>
            <w:r w:rsidRPr="00742C05">
              <w:rPr>
                <w:color w:val="000000"/>
              </w:rPr>
              <w:t>Горизонтальный</w:t>
            </w:r>
            <w:proofErr w:type="gramEnd"/>
            <w:r w:rsidRPr="00742C05">
              <w:rPr>
                <w:color w:val="000000"/>
              </w:rPr>
              <w:t xml:space="preserve"> </w:t>
            </w:r>
            <w:proofErr w:type="spellStart"/>
            <w:r w:rsidRPr="00742C05">
              <w:rPr>
                <w:color w:val="000000"/>
              </w:rPr>
              <w:t>заземлитель</w:t>
            </w:r>
            <w:proofErr w:type="spellEnd"/>
            <w:r w:rsidRPr="00742C05">
              <w:rPr>
                <w:color w:val="000000"/>
              </w:rPr>
              <w:t>, сталь круглая Ф10мм</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ГОСТ 2590-88</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м</w:t>
            </w:r>
          </w:p>
        </w:tc>
      </w:tr>
      <w:tr w:rsidR="00742C05" w:rsidRPr="00742C05" w:rsidTr="00B90FC9">
        <w:trPr>
          <w:trHeight w:val="397"/>
          <w:jc w:val="center"/>
        </w:trPr>
        <w:tc>
          <w:tcPr>
            <w:tcW w:w="1063" w:type="dxa"/>
            <w:shd w:val="clear" w:color="000000" w:fill="auto"/>
            <w:vAlign w:val="center"/>
          </w:tcPr>
          <w:p w:rsidR="00742C05" w:rsidRPr="00742C05" w:rsidRDefault="00742C05" w:rsidP="00742C05">
            <w:pPr>
              <w:jc w:val="center"/>
              <w:rPr>
                <w:color w:val="000000"/>
              </w:rPr>
            </w:pPr>
            <w:r w:rsidRPr="00742C05">
              <w:rPr>
                <w:color w:val="000000"/>
              </w:rPr>
              <w:t>40</w:t>
            </w:r>
          </w:p>
        </w:tc>
        <w:tc>
          <w:tcPr>
            <w:tcW w:w="4311" w:type="dxa"/>
            <w:shd w:val="clear" w:color="000000" w:fill="auto"/>
            <w:vAlign w:val="center"/>
          </w:tcPr>
          <w:p w:rsidR="00742C05" w:rsidRPr="00742C05" w:rsidRDefault="00742C05" w:rsidP="00742C05">
            <w:pPr>
              <w:rPr>
                <w:color w:val="000000"/>
              </w:rPr>
            </w:pPr>
            <w:proofErr w:type="gramStart"/>
            <w:r w:rsidRPr="00742C05">
              <w:rPr>
                <w:color w:val="000000"/>
              </w:rPr>
              <w:t>Вертикальный</w:t>
            </w:r>
            <w:proofErr w:type="gramEnd"/>
            <w:r w:rsidRPr="00742C05">
              <w:rPr>
                <w:color w:val="000000"/>
              </w:rPr>
              <w:t xml:space="preserve"> </w:t>
            </w:r>
            <w:proofErr w:type="spellStart"/>
            <w:r w:rsidRPr="00742C05">
              <w:rPr>
                <w:color w:val="000000"/>
              </w:rPr>
              <w:t>заземлитель</w:t>
            </w:r>
            <w:proofErr w:type="spellEnd"/>
            <w:r w:rsidRPr="00742C05">
              <w:rPr>
                <w:color w:val="000000"/>
              </w:rPr>
              <w:t>, сталь круглая Ф22мм</w:t>
            </w:r>
          </w:p>
        </w:tc>
        <w:tc>
          <w:tcPr>
            <w:tcW w:w="2832" w:type="dxa"/>
            <w:shd w:val="clear" w:color="000000" w:fill="auto"/>
            <w:vAlign w:val="center"/>
          </w:tcPr>
          <w:p w:rsidR="00742C05" w:rsidRPr="00742C05" w:rsidRDefault="00742C05" w:rsidP="00742C05">
            <w:pPr>
              <w:jc w:val="center"/>
              <w:rPr>
                <w:color w:val="000000"/>
              </w:rPr>
            </w:pPr>
            <w:r w:rsidRPr="00742C05">
              <w:rPr>
                <w:color w:val="000000"/>
              </w:rPr>
              <w:t>ГОСТ 2590-88</w:t>
            </w:r>
          </w:p>
        </w:tc>
        <w:tc>
          <w:tcPr>
            <w:tcW w:w="1331" w:type="dxa"/>
            <w:shd w:val="clear" w:color="000000" w:fill="auto"/>
            <w:vAlign w:val="center"/>
          </w:tcPr>
          <w:p w:rsidR="00742C05" w:rsidRPr="00742C05" w:rsidRDefault="00742C05" w:rsidP="00742C05">
            <w:pPr>
              <w:jc w:val="center"/>
              <w:rPr>
                <w:color w:val="000000"/>
              </w:rPr>
            </w:pPr>
            <w:r w:rsidRPr="00742C05">
              <w:rPr>
                <w:color w:val="000000"/>
              </w:rPr>
              <w:t>м</w:t>
            </w:r>
          </w:p>
        </w:tc>
      </w:tr>
    </w:tbl>
    <w:p w:rsidR="006364EF" w:rsidRPr="00561C4E" w:rsidRDefault="00FE1546" w:rsidP="00DF0E02">
      <w:pPr>
        <w:pStyle w:val="a7"/>
        <w:ind w:firstLine="709"/>
        <w:jc w:val="both"/>
        <w:rPr>
          <w:b/>
          <w:bCs/>
        </w:rPr>
      </w:pPr>
      <w:r>
        <w:rPr>
          <w:b/>
          <w:bCs/>
        </w:rPr>
        <w:t>7</w:t>
      </w:r>
      <w:r w:rsidR="006364EF" w:rsidRPr="00561C4E">
        <w:rPr>
          <w:b/>
          <w:bCs/>
        </w:rPr>
        <w:t xml:space="preserve">. Требования к качеству, техническим характеристикам </w:t>
      </w:r>
      <w:r w:rsidR="006364EF" w:rsidRPr="00561C4E">
        <w:rPr>
          <w:b/>
          <w:bCs/>
          <w:u w:val="single"/>
        </w:rPr>
        <w:t>товара</w:t>
      </w:r>
      <w:r w:rsidR="006364EF" w:rsidRPr="00561C4E">
        <w:rPr>
          <w:b/>
          <w:bCs/>
        </w:rPr>
        <w:t xml:space="preserve">, работ, услуг,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 соответствия </w:t>
      </w:r>
      <w:r w:rsidR="006364EF" w:rsidRPr="00561C4E">
        <w:rPr>
          <w:b/>
          <w:bCs/>
          <w:u w:val="single"/>
        </w:rPr>
        <w:t>поставляемого товара</w:t>
      </w:r>
      <w:r w:rsidR="006364EF" w:rsidRPr="00561C4E">
        <w:rPr>
          <w:b/>
          <w:bCs/>
        </w:rPr>
        <w:t>, выполняемых работ, оказываемых услуг потребностям заказчика:</w:t>
      </w:r>
    </w:p>
    <w:p w:rsidR="006364EF" w:rsidRDefault="00FE1546" w:rsidP="00CF3E2C">
      <w:pPr>
        <w:spacing w:before="40" w:after="40"/>
        <w:jc w:val="both"/>
      </w:pPr>
      <w:r>
        <w:t>7</w:t>
      </w:r>
      <w:r w:rsidR="006364EF">
        <w:t>.1. Продукция должна быть новой, не использова</w:t>
      </w:r>
      <w:r w:rsidR="00CF3E2C">
        <w:t>нной ранее.</w:t>
      </w:r>
    </w:p>
    <w:p w:rsidR="006364EF" w:rsidRDefault="00FE1546" w:rsidP="00DF0E02">
      <w:pPr>
        <w:spacing w:before="40" w:after="40"/>
      </w:pPr>
      <w:r>
        <w:t>7</w:t>
      </w:r>
      <w:r w:rsidR="00CF3E2C">
        <w:t xml:space="preserve">.2. </w:t>
      </w:r>
      <w:r w:rsidR="006364EF">
        <w:t xml:space="preserve">Продукция по своему качеству должна соответствовать ГОСТ и ТУ, иметь сертификат </w:t>
      </w:r>
      <w:r w:rsidR="006364EF">
        <w:lastRenderedPageBreak/>
        <w:t>соответствия серийной продукции и сопровождаться паспортом.</w:t>
      </w:r>
      <w:r w:rsidR="006364EF" w:rsidRPr="00561C4E">
        <w:t xml:space="preserve"> </w:t>
      </w:r>
    </w:p>
    <w:p w:rsidR="00B90FC9" w:rsidRDefault="00FE1546" w:rsidP="00DF0E02">
      <w:pPr>
        <w:spacing w:before="40" w:after="40"/>
      </w:pPr>
      <w:r>
        <w:t>7</w:t>
      </w:r>
      <w:r w:rsidR="00B90FC9">
        <w:t xml:space="preserve">.3. Доставка </w:t>
      </w:r>
      <w:r w:rsidR="00AC7719">
        <w:t>и отгрузка товара осуществляется силами и за счет Поставщика.</w:t>
      </w:r>
    </w:p>
    <w:p w:rsidR="00FE1546" w:rsidRDefault="00FE1546" w:rsidP="00DF0E02">
      <w:pPr>
        <w:spacing w:before="40" w:after="40"/>
      </w:pPr>
      <w:r>
        <w:t>7.4. В случае изменения номенклатуры допускается замена на аналогичный товар по согласованию сторон.</w:t>
      </w:r>
    </w:p>
    <w:p w:rsidR="006364EF" w:rsidRPr="00561C4E" w:rsidRDefault="006364EF" w:rsidP="00DF0E02"/>
    <w:p w:rsidR="006364EF" w:rsidRPr="00561C4E" w:rsidRDefault="00B90FC9" w:rsidP="00DF0E02">
      <w:pPr>
        <w:rPr>
          <w:b/>
          <w:bCs/>
        </w:rPr>
      </w:pPr>
      <w:r>
        <w:rPr>
          <w:b/>
          <w:bCs/>
        </w:rPr>
        <w:t>8</w:t>
      </w:r>
      <w:r w:rsidR="006364EF">
        <w:rPr>
          <w:b/>
          <w:bCs/>
        </w:rPr>
        <w:t>. Требования к безопасности, экологии</w:t>
      </w:r>
      <w:r w:rsidR="006364EF" w:rsidRPr="00561C4E">
        <w:rPr>
          <w:b/>
          <w:bCs/>
        </w:rPr>
        <w:t>:</w:t>
      </w:r>
    </w:p>
    <w:p w:rsidR="006364EF" w:rsidRDefault="00CF3E2C" w:rsidP="00DF0E02">
      <w:pPr>
        <w:spacing w:before="40" w:after="40"/>
        <w:rPr>
          <w:bCs/>
        </w:rPr>
      </w:pPr>
      <w:r>
        <w:rPr>
          <w:bCs/>
        </w:rPr>
        <w:t xml:space="preserve">Продукция быть изготовлена </w:t>
      </w:r>
      <w:r w:rsidR="006364EF">
        <w:rPr>
          <w:bCs/>
        </w:rPr>
        <w:t>из материалов, экологически безопасных.</w:t>
      </w:r>
    </w:p>
    <w:p w:rsidR="006364EF" w:rsidRPr="00561C4E" w:rsidRDefault="006364EF" w:rsidP="00DF0E02">
      <w:pPr>
        <w:spacing w:before="40" w:after="40"/>
        <w:rPr>
          <w:bCs/>
        </w:rPr>
      </w:pPr>
    </w:p>
    <w:p w:rsidR="006364EF" w:rsidRPr="00561C4E" w:rsidRDefault="00B90FC9" w:rsidP="00DF0E02">
      <w:pPr>
        <w:rPr>
          <w:b/>
          <w:bCs/>
        </w:rPr>
      </w:pPr>
      <w:r>
        <w:rPr>
          <w:b/>
        </w:rPr>
        <w:t>9</w:t>
      </w:r>
      <w:r w:rsidR="006364EF">
        <w:rPr>
          <w:b/>
        </w:rPr>
        <w:t xml:space="preserve">. </w:t>
      </w:r>
      <w:r w:rsidR="006364EF" w:rsidRPr="00442809">
        <w:rPr>
          <w:b/>
        </w:rPr>
        <w:t>Требования к качеству, надежности, сертификации</w:t>
      </w:r>
      <w:r w:rsidR="006364EF" w:rsidRPr="00561C4E">
        <w:rPr>
          <w:b/>
          <w:bCs/>
        </w:rPr>
        <w:t xml:space="preserve">: </w:t>
      </w:r>
    </w:p>
    <w:p w:rsidR="006364EF" w:rsidRDefault="006364EF" w:rsidP="00DF0E02">
      <w:pPr>
        <w:rPr>
          <w:color w:val="000000"/>
        </w:rPr>
      </w:pPr>
      <w:r>
        <w:rPr>
          <w:color w:val="000000"/>
        </w:rPr>
        <w:t xml:space="preserve">Качество поставляемой продукции должно соответствовать </w:t>
      </w:r>
      <w:proofErr w:type="gramStart"/>
      <w:r>
        <w:rPr>
          <w:color w:val="000000"/>
        </w:rPr>
        <w:t>действующим</w:t>
      </w:r>
      <w:proofErr w:type="gramEnd"/>
      <w:r>
        <w:rPr>
          <w:color w:val="000000"/>
        </w:rPr>
        <w:t xml:space="preserve"> </w:t>
      </w:r>
      <w:proofErr w:type="spellStart"/>
      <w:r>
        <w:rPr>
          <w:color w:val="000000"/>
        </w:rPr>
        <w:t>ГОСТам</w:t>
      </w:r>
      <w:proofErr w:type="spellEnd"/>
      <w:r>
        <w:rPr>
          <w:color w:val="000000"/>
        </w:rPr>
        <w:t xml:space="preserve"> на данный вид продукции.</w:t>
      </w:r>
    </w:p>
    <w:p w:rsidR="006364EF" w:rsidRPr="00561C4E" w:rsidRDefault="006364EF" w:rsidP="00DF0E02">
      <w:pPr>
        <w:rPr>
          <w:color w:val="000000"/>
        </w:rPr>
      </w:pPr>
    </w:p>
    <w:p w:rsidR="006364EF" w:rsidRPr="00561C4E" w:rsidRDefault="006364EF" w:rsidP="00DF0E02">
      <w:pPr>
        <w:rPr>
          <w:b/>
        </w:rPr>
      </w:pPr>
      <w:r>
        <w:rPr>
          <w:b/>
        </w:rPr>
        <w:t>1</w:t>
      </w:r>
      <w:r w:rsidR="00B90FC9">
        <w:rPr>
          <w:b/>
        </w:rPr>
        <w:t>0</w:t>
      </w:r>
      <w:r>
        <w:rPr>
          <w:b/>
        </w:rPr>
        <w:t xml:space="preserve">. </w:t>
      </w:r>
      <w:r w:rsidRPr="00561C4E">
        <w:rPr>
          <w:b/>
        </w:rPr>
        <w:t xml:space="preserve">Требования к </w:t>
      </w:r>
      <w:r>
        <w:rPr>
          <w:b/>
        </w:rPr>
        <w:t>эксплуатации и техническому обслуживанию закупаемых товаров</w:t>
      </w:r>
      <w:r w:rsidRPr="00561C4E">
        <w:rPr>
          <w:b/>
        </w:rPr>
        <w:t>:</w:t>
      </w:r>
    </w:p>
    <w:p w:rsidR="006364EF" w:rsidRPr="00561C4E" w:rsidRDefault="006364EF" w:rsidP="00DF0E02">
      <w:r>
        <w:t>Гарантийный срок эксплуатации продукци</w:t>
      </w:r>
      <w:proofErr w:type="gramStart"/>
      <w:r>
        <w:t>и-</w:t>
      </w:r>
      <w:proofErr w:type="gramEnd"/>
      <w:r>
        <w:t xml:space="preserve"> согласно сроку, установленному заводом-изготовителем.</w:t>
      </w:r>
      <w:r w:rsidRPr="00561C4E">
        <w:t>.</w:t>
      </w:r>
    </w:p>
    <w:p w:rsidR="00FE1546" w:rsidRDefault="00FE1546" w:rsidP="00DF0E02">
      <w:pPr>
        <w:rPr>
          <w:b/>
          <w:bCs/>
        </w:rPr>
      </w:pPr>
    </w:p>
    <w:p w:rsidR="006364EF" w:rsidRDefault="00FE1546" w:rsidP="00DF0E02">
      <w:pPr>
        <w:rPr>
          <w:b/>
          <w:bCs/>
        </w:rPr>
      </w:pPr>
      <w:r>
        <w:rPr>
          <w:b/>
          <w:bCs/>
        </w:rPr>
        <w:t xml:space="preserve">11. </w:t>
      </w:r>
      <w:r w:rsidR="006364EF" w:rsidRPr="00561C4E">
        <w:rPr>
          <w:b/>
          <w:bCs/>
        </w:rPr>
        <w:t>Требования к бесперебойности поставок:</w:t>
      </w:r>
    </w:p>
    <w:p w:rsidR="006364EF" w:rsidRDefault="00FE1546" w:rsidP="00DF0E02">
      <w:pPr>
        <w:rPr>
          <w:b/>
          <w:bCs/>
        </w:rPr>
      </w:pPr>
      <w:r w:rsidRPr="00FE1546">
        <w:rPr>
          <w:bCs/>
        </w:rPr>
        <w:t>Поставка должна осуществляться в течение трех дней с момента перечисления авансового платежа.</w:t>
      </w:r>
    </w:p>
    <w:p w:rsidR="00FE1546" w:rsidRPr="00561C4E" w:rsidRDefault="00FE1546" w:rsidP="00DF0E02">
      <w:pPr>
        <w:rPr>
          <w:b/>
          <w:bCs/>
        </w:rPr>
      </w:pPr>
    </w:p>
    <w:p w:rsidR="006364EF" w:rsidRPr="00561C4E" w:rsidRDefault="006364EF" w:rsidP="00B90FC9">
      <w:pPr>
        <w:jc w:val="both"/>
        <w:rPr>
          <w:b/>
        </w:rPr>
      </w:pPr>
      <w:r w:rsidRPr="00561C4E">
        <w:rPr>
          <w:b/>
        </w:rPr>
        <w:t>1</w:t>
      </w:r>
      <w:r w:rsidR="00FE1546">
        <w:rPr>
          <w:b/>
        </w:rPr>
        <w:t>2</w:t>
      </w:r>
      <w:r w:rsidRPr="00561C4E">
        <w:rPr>
          <w:b/>
        </w:rPr>
        <w:t>. Требования к Поставщику</w:t>
      </w:r>
    </w:p>
    <w:p w:rsidR="006364EF" w:rsidRPr="00561C4E" w:rsidRDefault="00FE1546" w:rsidP="00B90FC9">
      <w:pPr>
        <w:ind w:left="180" w:hanging="180"/>
      </w:pPr>
      <w:r>
        <w:t>12.</w:t>
      </w:r>
      <w:r w:rsidR="006364EF" w:rsidRPr="00561C4E">
        <w:t xml:space="preserve">1.   Участник  должен </w:t>
      </w:r>
      <w:r w:rsidR="006364EF">
        <w:t>обеспечить</w:t>
      </w:r>
      <w:r w:rsidR="006364EF" w:rsidRPr="00561C4E">
        <w:t xml:space="preserve"> предоставление сертификатов качества на предлагаемую продукцию.</w:t>
      </w:r>
    </w:p>
    <w:p w:rsidR="006364EF" w:rsidRDefault="00FE1546" w:rsidP="00B90FC9">
      <w:pPr>
        <w:ind w:left="180" w:hanging="180"/>
      </w:pPr>
      <w:r>
        <w:t>12.</w:t>
      </w:r>
      <w:r w:rsidR="006364EF" w:rsidRPr="00561C4E">
        <w:t>2.   Предоставление участником данных о собственниках/конечн</w:t>
      </w:r>
      <w:r w:rsidR="006364EF">
        <w:t>ых</w:t>
      </w:r>
      <w:r w:rsidR="006364EF" w:rsidRPr="00561C4E">
        <w:t xml:space="preserve"> бенефициар</w:t>
      </w:r>
      <w:r w:rsidR="006364EF">
        <w:t>ах</w:t>
      </w:r>
      <w:r w:rsidR="006364EF" w:rsidRPr="00561C4E">
        <w:t>, включая копии всех учредительных документов.</w:t>
      </w:r>
    </w:p>
    <w:p w:rsidR="006364EF" w:rsidRPr="00DF0E02" w:rsidRDefault="006364EF" w:rsidP="005356EC">
      <w:pPr>
        <w:pStyle w:val="af7"/>
        <w:ind w:left="360"/>
        <w:jc w:val="both"/>
        <w:rPr>
          <w:b w:val="0"/>
        </w:rPr>
      </w:pPr>
    </w:p>
    <w:p w:rsidR="006364EF" w:rsidRPr="00DF0E02" w:rsidRDefault="006364EF" w:rsidP="005356EC">
      <w:pPr>
        <w:pStyle w:val="af7"/>
        <w:ind w:left="360"/>
        <w:jc w:val="both"/>
        <w:rPr>
          <w:b w:val="0"/>
        </w:rPr>
      </w:pPr>
    </w:p>
    <w:p w:rsidR="006364EF" w:rsidRPr="00DF0E02" w:rsidRDefault="006364EF" w:rsidP="005356EC">
      <w:pPr>
        <w:pStyle w:val="af7"/>
        <w:ind w:left="360"/>
        <w:jc w:val="both"/>
        <w:rPr>
          <w:b w:val="0"/>
        </w:rPr>
      </w:pPr>
    </w:p>
    <w:p w:rsidR="006364EF" w:rsidRPr="00DF0E02" w:rsidRDefault="006364EF" w:rsidP="005356EC">
      <w:pPr>
        <w:pStyle w:val="af7"/>
        <w:ind w:left="360"/>
        <w:jc w:val="both"/>
        <w:rPr>
          <w:b w:val="0"/>
        </w:rPr>
      </w:pPr>
    </w:p>
    <w:p w:rsidR="006364EF" w:rsidRPr="00DF0E02" w:rsidRDefault="006364EF" w:rsidP="005356EC">
      <w:pPr>
        <w:pStyle w:val="af7"/>
        <w:ind w:left="360"/>
        <w:jc w:val="both"/>
        <w:rPr>
          <w:b w:val="0"/>
        </w:rPr>
      </w:pPr>
    </w:p>
    <w:p w:rsidR="006364EF" w:rsidRPr="00DF0E02" w:rsidRDefault="006364EF" w:rsidP="005356EC">
      <w:pPr>
        <w:pStyle w:val="af7"/>
        <w:ind w:left="360"/>
        <w:jc w:val="both"/>
        <w:rPr>
          <w:b w:val="0"/>
        </w:rPr>
      </w:pPr>
    </w:p>
    <w:p w:rsidR="006364EF" w:rsidRPr="00DF0E02" w:rsidRDefault="006364EF" w:rsidP="005356EC">
      <w:pPr>
        <w:pStyle w:val="af7"/>
        <w:ind w:left="360"/>
        <w:jc w:val="both"/>
        <w:rPr>
          <w:b w:val="0"/>
        </w:rPr>
      </w:pPr>
    </w:p>
    <w:p w:rsidR="006364EF" w:rsidRPr="00DF0E02" w:rsidRDefault="006364EF" w:rsidP="005356EC">
      <w:pPr>
        <w:pStyle w:val="af7"/>
        <w:ind w:left="360"/>
        <w:jc w:val="both"/>
        <w:rPr>
          <w:b w:val="0"/>
        </w:rPr>
      </w:pPr>
    </w:p>
    <w:p w:rsidR="006364EF" w:rsidRPr="00DF0E02" w:rsidRDefault="006364EF" w:rsidP="005356EC">
      <w:pPr>
        <w:pStyle w:val="af7"/>
        <w:ind w:left="360"/>
        <w:jc w:val="both"/>
        <w:rPr>
          <w:b w:val="0"/>
        </w:rPr>
      </w:pPr>
    </w:p>
    <w:p w:rsidR="006364EF" w:rsidRPr="00DF0E02" w:rsidRDefault="006364EF" w:rsidP="005356EC">
      <w:pPr>
        <w:pStyle w:val="af7"/>
        <w:ind w:left="360"/>
        <w:jc w:val="both"/>
        <w:rPr>
          <w:b w:val="0"/>
        </w:rPr>
      </w:pPr>
    </w:p>
    <w:p w:rsidR="006364EF" w:rsidRPr="00DF0E02" w:rsidRDefault="006364EF" w:rsidP="005356EC">
      <w:pPr>
        <w:pStyle w:val="af7"/>
        <w:ind w:left="360"/>
        <w:jc w:val="both"/>
        <w:rPr>
          <w:b w:val="0"/>
        </w:rPr>
      </w:pPr>
    </w:p>
    <w:p w:rsidR="006364EF" w:rsidRPr="00DF0E02" w:rsidRDefault="006364EF" w:rsidP="005356EC">
      <w:pPr>
        <w:pStyle w:val="af7"/>
        <w:ind w:left="360"/>
        <w:jc w:val="both"/>
        <w:rPr>
          <w:b w:val="0"/>
        </w:rPr>
      </w:pPr>
    </w:p>
    <w:p w:rsidR="006364EF" w:rsidRPr="00DF0E02" w:rsidRDefault="006364EF" w:rsidP="005356EC">
      <w:pPr>
        <w:pStyle w:val="af7"/>
        <w:ind w:left="360"/>
        <w:jc w:val="both"/>
        <w:rPr>
          <w:b w:val="0"/>
        </w:rPr>
      </w:pPr>
    </w:p>
    <w:p w:rsidR="006364EF" w:rsidRPr="00DF0E02" w:rsidRDefault="006364EF" w:rsidP="005356EC">
      <w:pPr>
        <w:pStyle w:val="af7"/>
        <w:ind w:left="360"/>
        <w:jc w:val="both"/>
        <w:rPr>
          <w:b w:val="0"/>
        </w:rPr>
      </w:pPr>
    </w:p>
    <w:p w:rsidR="006364EF" w:rsidRPr="00DF0E02" w:rsidRDefault="006364EF" w:rsidP="005356EC">
      <w:pPr>
        <w:pStyle w:val="af7"/>
        <w:ind w:left="360"/>
        <w:jc w:val="both"/>
        <w:rPr>
          <w:b w:val="0"/>
        </w:rPr>
      </w:pPr>
    </w:p>
    <w:p w:rsidR="006364EF" w:rsidRDefault="006364EF" w:rsidP="005356EC">
      <w:pPr>
        <w:pStyle w:val="af7"/>
        <w:ind w:left="360"/>
        <w:jc w:val="both"/>
        <w:rPr>
          <w:b w:val="0"/>
        </w:rPr>
      </w:pPr>
    </w:p>
    <w:p w:rsidR="006364EF" w:rsidRDefault="006364EF" w:rsidP="005356EC">
      <w:pPr>
        <w:pStyle w:val="af7"/>
        <w:ind w:left="360"/>
        <w:jc w:val="both"/>
        <w:rPr>
          <w:b w:val="0"/>
        </w:rPr>
      </w:pPr>
    </w:p>
    <w:p w:rsidR="006364EF" w:rsidRDefault="006364EF" w:rsidP="005356EC">
      <w:pPr>
        <w:pStyle w:val="af7"/>
        <w:ind w:left="360"/>
        <w:jc w:val="both"/>
        <w:rPr>
          <w:b w:val="0"/>
        </w:rPr>
      </w:pPr>
    </w:p>
    <w:p w:rsidR="006364EF" w:rsidRDefault="006364EF" w:rsidP="005356EC">
      <w:pPr>
        <w:pStyle w:val="af7"/>
        <w:ind w:left="360"/>
        <w:jc w:val="both"/>
        <w:rPr>
          <w:b w:val="0"/>
        </w:rPr>
      </w:pPr>
    </w:p>
    <w:p w:rsidR="006364EF" w:rsidRDefault="006364EF" w:rsidP="005356EC">
      <w:pPr>
        <w:pStyle w:val="af7"/>
        <w:ind w:left="360"/>
        <w:jc w:val="both"/>
        <w:rPr>
          <w:b w:val="0"/>
        </w:rPr>
      </w:pPr>
    </w:p>
    <w:p w:rsidR="006364EF" w:rsidRDefault="006364EF" w:rsidP="005356EC">
      <w:pPr>
        <w:pStyle w:val="af7"/>
        <w:ind w:left="360"/>
        <w:jc w:val="both"/>
        <w:rPr>
          <w:b w:val="0"/>
        </w:rPr>
      </w:pPr>
    </w:p>
    <w:p w:rsidR="006364EF" w:rsidRDefault="006364EF" w:rsidP="005356EC">
      <w:pPr>
        <w:pStyle w:val="af7"/>
        <w:ind w:left="360"/>
        <w:jc w:val="both"/>
        <w:rPr>
          <w:b w:val="0"/>
        </w:rPr>
      </w:pPr>
    </w:p>
    <w:p w:rsidR="006364EF" w:rsidRDefault="006364EF" w:rsidP="005356EC">
      <w:pPr>
        <w:pStyle w:val="af7"/>
        <w:ind w:left="360"/>
        <w:jc w:val="both"/>
        <w:rPr>
          <w:b w:val="0"/>
        </w:rPr>
      </w:pPr>
    </w:p>
    <w:p w:rsidR="006364EF" w:rsidRDefault="006364EF" w:rsidP="005356EC">
      <w:pPr>
        <w:pStyle w:val="af7"/>
        <w:ind w:left="360"/>
        <w:jc w:val="both"/>
        <w:rPr>
          <w:b w:val="0"/>
        </w:rPr>
      </w:pPr>
    </w:p>
    <w:p w:rsidR="006364EF" w:rsidRDefault="006364EF" w:rsidP="005356EC">
      <w:pPr>
        <w:pStyle w:val="af7"/>
        <w:ind w:left="360"/>
        <w:jc w:val="both"/>
        <w:rPr>
          <w:b w:val="0"/>
        </w:rPr>
      </w:pPr>
    </w:p>
    <w:p w:rsidR="006364EF" w:rsidRDefault="006364EF" w:rsidP="005356EC">
      <w:pPr>
        <w:pStyle w:val="af7"/>
        <w:ind w:left="360"/>
        <w:jc w:val="both"/>
        <w:rPr>
          <w:b w:val="0"/>
        </w:rPr>
      </w:pPr>
    </w:p>
    <w:p w:rsidR="006364EF" w:rsidRDefault="006364EF" w:rsidP="005356EC">
      <w:pPr>
        <w:pStyle w:val="af7"/>
        <w:ind w:left="360"/>
        <w:jc w:val="both"/>
        <w:rPr>
          <w:b w:val="0"/>
        </w:rPr>
      </w:pPr>
    </w:p>
    <w:p w:rsidR="006364EF" w:rsidRDefault="006364EF" w:rsidP="005356EC">
      <w:pPr>
        <w:pStyle w:val="af7"/>
        <w:ind w:left="360"/>
        <w:jc w:val="both"/>
        <w:rPr>
          <w:b w:val="0"/>
        </w:rPr>
      </w:pPr>
    </w:p>
    <w:p w:rsidR="006364EF" w:rsidRDefault="006364EF" w:rsidP="005356EC">
      <w:pPr>
        <w:pStyle w:val="af7"/>
        <w:ind w:left="360"/>
        <w:jc w:val="both"/>
        <w:rPr>
          <w:b w:val="0"/>
        </w:rPr>
      </w:pPr>
    </w:p>
    <w:p w:rsidR="006364EF" w:rsidRDefault="006364EF" w:rsidP="005356EC">
      <w:pPr>
        <w:pStyle w:val="af7"/>
        <w:ind w:left="360"/>
        <w:jc w:val="both"/>
        <w:rPr>
          <w:b w:val="0"/>
        </w:rPr>
      </w:pPr>
    </w:p>
    <w:p w:rsidR="006364EF" w:rsidRDefault="006364EF" w:rsidP="005356EC">
      <w:pPr>
        <w:pStyle w:val="af7"/>
        <w:ind w:left="360"/>
        <w:jc w:val="both"/>
        <w:rPr>
          <w:b w:val="0"/>
        </w:rPr>
      </w:pPr>
    </w:p>
    <w:p w:rsidR="006364EF" w:rsidRPr="00DF0E02" w:rsidRDefault="006364EF" w:rsidP="005356EC">
      <w:pPr>
        <w:pStyle w:val="af7"/>
        <w:ind w:left="360"/>
        <w:jc w:val="both"/>
        <w:rPr>
          <w:b w:val="0"/>
        </w:rPr>
      </w:pPr>
    </w:p>
    <w:p w:rsidR="006364EF" w:rsidRDefault="006364EF" w:rsidP="005356EC">
      <w:pPr>
        <w:pStyle w:val="af7"/>
        <w:ind w:left="360"/>
        <w:jc w:val="both"/>
        <w:rPr>
          <w:b w:val="0"/>
        </w:rPr>
      </w:pPr>
    </w:p>
    <w:p w:rsidR="006364EF" w:rsidRPr="00616B45" w:rsidRDefault="006364EF" w:rsidP="00677C64">
      <w:pPr>
        <w:pStyle w:val="220"/>
        <w:keepNext/>
        <w:keepLines/>
        <w:numPr>
          <w:ilvl w:val="0"/>
          <w:numId w:val="35"/>
        </w:numPr>
        <w:shd w:val="clear" w:color="auto" w:fill="auto"/>
        <w:spacing w:after="0" w:line="300" w:lineRule="exact"/>
        <w:rPr>
          <w:b w:val="0"/>
        </w:rPr>
      </w:pPr>
      <w:bookmarkStart w:id="14" w:name="bookmark0"/>
      <w:r w:rsidRPr="00616B45">
        <w:rPr>
          <w:b w:val="0"/>
        </w:rPr>
        <w:t>ПРОЕКТ ДОГОВОР</w:t>
      </w:r>
      <w:bookmarkEnd w:id="14"/>
      <w:r w:rsidRPr="00616B45">
        <w:rPr>
          <w:b w:val="0"/>
        </w:rPr>
        <w:t>А</w:t>
      </w:r>
    </w:p>
    <w:p w:rsidR="006364EF" w:rsidRDefault="006364EF" w:rsidP="002D7776">
      <w:pPr>
        <w:rPr>
          <w:color w:val="000000"/>
        </w:rPr>
      </w:pPr>
    </w:p>
    <w:p w:rsidR="00B06673" w:rsidRDefault="00B06673" w:rsidP="00B06673">
      <w:pPr>
        <w:pStyle w:val="af7"/>
        <w:ind w:left="567"/>
        <w:rPr>
          <w:color w:val="000000"/>
        </w:rPr>
      </w:pPr>
      <w:r>
        <w:rPr>
          <w:color w:val="000000"/>
        </w:rPr>
        <w:t>Договор поставки № _________</w:t>
      </w:r>
    </w:p>
    <w:p w:rsidR="00B06673" w:rsidRDefault="00B06673" w:rsidP="00B06673">
      <w:pPr>
        <w:shd w:val="clear" w:color="auto" w:fill="FFFFFF"/>
        <w:ind w:left="840"/>
        <w:rPr>
          <w:color w:val="000000"/>
        </w:rPr>
      </w:pPr>
    </w:p>
    <w:p w:rsidR="00B06673" w:rsidRDefault="00B06673" w:rsidP="00B06673">
      <w:pPr>
        <w:shd w:val="clear" w:color="auto" w:fill="FFFFFF"/>
        <w:ind w:left="180"/>
        <w:jc w:val="center"/>
        <w:rPr>
          <w:color w:val="000000"/>
        </w:rPr>
      </w:pPr>
      <w:r>
        <w:rPr>
          <w:color w:val="000000"/>
        </w:rPr>
        <w:t>г. Сергиев Посад</w:t>
      </w:r>
      <w:r>
        <w:rPr>
          <w:color w:val="000000"/>
        </w:rPr>
        <w:tab/>
      </w:r>
      <w:r>
        <w:rPr>
          <w:color w:val="000000"/>
        </w:rPr>
        <w:tab/>
      </w:r>
      <w:r>
        <w:rPr>
          <w:color w:val="000000"/>
        </w:rPr>
        <w:tab/>
      </w:r>
      <w:r>
        <w:rPr>
          <w:color w:val="000000"/>
        </w:rPr>
        <w:tab/>
      </w:r>
      <w:r>
        <w:rPr>
          <w:color w:val="000000"/>
        </w:rPr>
        <w:tab/>
        <w:t xml:space="preserve">          </w:t>
      </w:r>
      <w:r>
        <w:rPr>
          <w:color w:val="000000"/>
        </w:rPr>
        <w:tab/>
        <w:t>«___» __________ 2015 г.</w:t>
      </w:r>
    </w:p>
    <w:p w:rsidR="00B06673" w:rsidRDefault="00B06673" w:rsidP="00B06673">
      <w:pPr>
        <w:shd w:val="clear" w:color="auto" w:fill="FFFFFF"/>
        <w:ind w:left="273"/>
        <w:jc w:val="both"/>
        <w:rPr>
          <w:color w:val="000000"/>
        </w:rPr>
      </w:pPr>
    </w:p>
    <w:p w:rsidR="00B06673" w:rsidRDefault="00B06673" w:rsidP="00B06673">
      <w:pPr>
        <w:shd w:val="clear" w:color="auto" w:fill="FFFFFF"/>
        <w:ind w:firstLine="540"/>
        <w:jc w:val="both"/>
        <w:rPr>
          <w:color w:val="000000"/>
        </w:rPr>
      </w:pPr>
      <w:r>
        <w:rPr>
          <w:b/>
          <w:bCs/>
          <w:color w:val="000000"/>
        </w:rPr>
        <w:t>Общество с ограниченной ответственностью «</w:t>
      </w:r>
      <w:r>
        <w:rPr>
          <w:b/>
          <w:bCs/>
          <w:color w:val="000000"/>
          <w:spacing w:val="-2"/>
        </w:rPr>
        <w:t>Мосэнергосбыт – Сергиев Посад</w:t>
      </w:r>
      <w:r>
        <w:rPr>
          <w:b/>
          <w:bCs/>
          <w:color w:val="000000"/>
        </w:rPr>
        <w:t>»</w:t>
      </w:r>
      <w:proofErr w:type="gramStart"/>
      <w:r>
        <w:rPr>
          <w:color w:val="000000"/>
        </w:rPr>
        <w:t xml:space="preserve"> ,</w:t>
      </w:r>
      <w:proofErr w:type="gramEnd"/>
      <w:r>
        <w:rPr>
          <w:color w:val="000000"/>
        </w:rPr>
        <w:t xml:space="preserve"> именуемое в дальнейшем «Покупатель», в лице директора </w:t>
      </w:r>
      <w:proofErr w:type="spellStart"/>
      <w:r>
        <w:rPr>
          <w:color w:val="000000"/>
        </w:rPr>
        <w:t>Свириденкова</w:t>
      </w:r>
      <w:proofErr w:type="spellEnd"/>
      <w:r>
        <w:rPr>
          <w:color w:val="000000"/>
        </w:rPr>
        <w:t xml:space="preserve"> Валерия Ивановича, действующего на основании Устава, с одной стороны, и</w:t>
      </w:r>
    </w:p>
    <w:p w:rsidR="00B06673" w:rsidRDefault="00B06673" w:rsidP="00B06673">
      <w:pPr>
        <w:shd w:val="clear" w:color="auto" w:fill="FFFFFF"/>
        <w:ind w:firstLine="540"/>
        <w:jc w:val="both"/>
        <w:rPr>
          <w:color w:val="000000"/>
        </w:rPr>
      </w:pPr>
      <w:r>
        <w:rPr>
          <w:color w:val="000000"/>
        </w:rPr>
        <w:t>______ «_________________» (_______ «_________»), именуемое в дальнейшем «Поставщик», в лице ___________________________, действующего на основании ____________, с другой стороны, совместно и по отдельности именуемые «Сторон</w:t>
      </w:r>
      <w:proofErr w:type="gramStart"/>
      <w:r>
        <w:rPr>
          <w:color w:val="000000"/>
        </w:rPr>
        <w:t>ы(</w:t>
      </w:r>
      <w:proofErr w:type="gramEnd"/>
      <w:r>
        <w:rPr>
          <w:color w:val="000000"/>
        </w:rPr>
        <w:t>а)», заключили настоящий Договор о нижеследующем:</w:t>
      </w:r>
    </w:p>
    <w:p w:rsidR="00B06673" w:rsidRDefault="00B06673" w:rsidP="00B06673">
      <w:pPr>
        <w:shd w:val="clear" w:color="auto" w:fill="FFFFFF"/>
        <w:rPr>
          <w:color w:val="000000"/>
        </w:rPr>
      </w:pPr>
    </w:p>
    <w:p w:rsidR="00B06673" w:rsidRDefault="00B06673" w:rsidP="00B06673">
      <w:pPr>
        <w:numPr>
          <w:ilvl w:val="0"/>
          <w:numId w:val="45"/>
        </w:numPr>
        <w:shd w:val="clear" w:color="auto" w:fill="FFFFFF"/>
        <w:adjustRightInd/>
        <w:jc w:val="center"/>
        <w:rPr>
          <w:b/>
          <w:bCs/>
          <w:color w:val="000000"/>
        </w:rPr>
      </w:pPr>
      <w:r>
        <w:rPr>
          <w:b/>
          <w:bCs/>
          <w:color w:val="000000"/>
        </w:rPr>
        <w:t>Предмет Договора</w:t>
      </w:r>
    </w:p>
    <w:p w:rsidR="00B06673" w:rsidRDefault="00B06673" w:rsidP="00B06673">
      <w:pPr>
        <w:numPr>
          <w:ilvl w:val="1"/>
          <w:numId w:val="45"/>
        </w:numPr>
        <w:shd w:val="clear" w:color="auto" w:fill="FFFFFF"/>
        <w:tabs>
          <w:tab w:val="left" w:pos="540"/>
        </w:tabs>
        <w:adjustRightInd/>
        <w:ind w:left="0" w:firstLine="0"/>
        <w:jc w:val="both"/>
        <w:rPr>
          <w:color w:val="000000"/>
        </w:rPr>
      </w:pPr>
      <w:r>
        <w:t>В соответствии с настоящим Договором Поставщик обязуется передать Покупателю в собственность расходные материалы (далее по тексту «Товар») в порядке и на условиях, предусмотренных настоящим Договором и приложениями к нему.</w:t>
      </w:r>
    </w:p>
    <w:p w:rsidR="00B06673" w:rsidRDefault="00B06673" w:rsidP="00B06673">
      <w:pPr>
        <w:ind w:firstLine="708"/>
        <w:jc w:val="both"/>
      </w:pPr>
      <w:r>
        <w:t>Поставщик гарантирует, что Товар принадлежит ему на праве собственности, является новым, не заложен и не арестован, не является предметом исков и свободен от прав третьих лиц.</w:t>
      </w:r>
    </w:p>
    <w:p w:rsidR="00B06673" w:rsidRDefault="00B06673" w:rsidP="00B06673">
      <w:pPr>
        <w:numPr>
          <w:ilvl w:val="1"/>
          <w:numId w:val="45"/>
        </w:numPr>
        <w:shd w:val="clear" w:color="auto" w:fill="FFFFFF"/>
        <w:tabs>
          <w:tab w:val="left" w:pos="540"/>
        </w:tabs>
        <w:adjustRightInd/>
        <w:ind w:left="0" w:firstLine="0"/>
        <w:jc w:val="both"/>
        <w:rPr>
          <w:color w:val="000000"/>
        </w:rPr>
      </w:pPr>
      <w:r>
        <w:t>Покупатель обязуется принять и оплатить Товар на условиях настоящего Договора.</w:t>
      </w:r>
    </w:p>
    <w:p w:rsidR="00B06673" w:rsidRDefault="00B06673" w:rsidP="00B06673">
      <w:pPr>
        <w:numPr>
          <w:ilvl w:val="1"/>
          <w:numId w:val="45"/>
        </w:numPr>
        <w:shd w:val="clear" w:color="auto" w:fill="FFFFFF"/>
        <w:tabs>
          <w:tab w:val="left" w:pos="540"/>
        </w:tabs>
        <w:adjustRightInd/>
        <w:ind w:left="0" w:firstLine="0"/>
        <w:jc w:val="both"/>
        <w:rPr>
          <w:color w:val="000000"/>
        </w:rPr>
      </w:pPr>
      <w:r>
        <w:rPr>
          <w:color w:val="000000"/>
        </w:rPr>
        <w:t>Наименование, ассортимент Товара, цена за единицу Товара, срок поставки Товара, порядок определения количества поставляемого Товара установлены в Приложении № 1 к настоящему Договору (Прайс-лист).</w:t>
      </w:r>
    </w:p>
    <w:p w:rsidR="00B06673" w:rsidRDefault="00B06673" w:rsidP="00B06673">
      <w:pPr>
        <w:shd w:val="clear" w:color="auto" w:fill="FFFFFF"/>
        <w:jc w:val="both"/>
        <w:rPr>
          <w:b/>
          <w:bCs/>
          <w:color w:val="000000"/>
        </w:rPr>
      </w:pPr>
    </w:p>
    <w:p w:rsidR="00B06673" w:rsidRDefault="00B06673" w:rsidP="00B06673">
      <w:pPr>
        <w:numPr>
          <w:ilvl w:val="0"/>
          <w:numId w:val="45"/>
        </w:numPr>
        <w:shd w:val="clear" w:color="auto" w:fill="FFFFFF"/>
        <w:adjustRightInd/>
        <w:jc w:val="center"/>
        <w:rPr>
          <w:b/>
          <w:bCs/>
          <w:color w:val="000000"/>
        </w:rPr>
      </w:pPr>
      <w:r>
        <w:rPr>
          <w:b/>
          <w:bCs/>
          <w:color w:val="000000"/>
        </w:rPr>
        <w:t>Сумма Договора и порядок оплаты</w:t>
      </w:r>
    </w:p>
    <w:p w:rsidR="00B06673" w:rsidRDefault="00B06673" w:rsidP="00B06673">
      <w:pPr>
        <w:numPr>
          <w:ilvl w:val="1"/>
          <w:numId w:val="45"/>
        </w:numPr>
        <w:shd w:val="clear" w:color="auto" w:fill="FFFFFF"/>
        <w:tabs>
          <w:tab w:val="num" w:pos="720"/>
        </w:tabs>
        <w:adjustRightInd/>
        <w:ind w:left="0" w:firstLine="0"/>
        <w:jc w:val="both"/>
        <w:rPr>
          <w:color w:val="000000"/>
        </w:rPr>
      </w:pPr>
      <w:r>
        <w:rPr>
          <w:snapToGrid w:val="0"/>
        </w:rPr>
        <w:t xml:space="preserve">Общая сумма настоящего Договора определяется по итогам его полного исполнения и не может превышать </w:t>
      </w:r>
      <w:r>
        <w:rPr>
          <w:color w:val="000000"/>
        </w:rPr>
        <w:t>2 000 000 (два миллиона рублей) руб. 00 коп., (</w:t>
      </w:r>
      <w:r>
        <w:rPr>
          <w:i/>
          <w:iCs/>
          <w:color w:val="000000"/>
        </w:rPr>
        <w:t>по тексту указать</w:t>
      </w:r>
      <w:r>
        <w:rPr>
          <w:b/>
          <w:bCs/>
          <w:color w:val="000000"/>
        </w:rPr>
        <w:t>:</w:t>
      </w:r>
      <w:r>
        <w:rPr>
          <w:color w:val="000000"/>
        </w:rPr>
        <w:t xml:space="preserve"> в том числе НДС __ %, в размере _____________ (________________) руб. ____ коп</w:t>
      </w:r>
      <w:proofErr w:type="gramStart"/>
      <w:r>
        <w:rPr>
          <w:color w:val="000000"/>
        </w:rPr>
        <w:t>.</w:t>
      </w:r>
      <w:proofErr w:type="gramEnd"/>
      <w:r>
        <w:rPr>
          <w:color w:val="000000"/>
        </w:rPr>
        <w:t xml:space="preserve"> </w:t>
      </w:r>
      <w:proofErr w:type="gramStart"/>
      <w:r>
        <w:rPr>
          <w:i/>
          <w:iCs/>
          <w:color w:val="000000"/>
        </w:rPr>
        <w:t>и</w:t>
      </w:r>
      <w:proofErr w:type="gramEnd"/>
      <w:r>
        <w:rPr>
          <w:i/>
          <w:iCs/>
          <w:color w:val="000000"/>
        </w:rPr>
        <w:t>ли</w:t>
      </w:r>
      <w:r>
        <w:rPr>
          <w:color w:val="000000"/>
        </w:rPr>
        <w:t xml:space="preserve"> НДС не облагается в соответствии с _________________________</w:t>
      </w:r>
      <w:r>
        <w:rPr>
          <w:b/>
          <w:bCs/>
          <w:color w:val="000000"/>
        </w:rPr>
        <w:t>)</w:t>
      </w:r>
      <w:r>
        <w:rPr>
          <w:color w:val="000000"/>
        </w:rPr>
        <w:t>.</w:t>
      </w:r>
    </w:p>
    <w:p w:rsidR="00B06673" w:rsidRDefault="00B06673" w:rsidP="00B06673">
      <w:pPr>
        <w:numPr>
          <w:ilvl w:val="1"/>
          <w:numId w:val="45"/>
        </w:numPr>
        <w:shd w:val="clear" w:color="auto" w:fill="FFFFFF"/>
        <w:tabs>
          <w:tab w:val="num" w:pos="720"/>
        </w:tabs>
        <w:adjustRightInd/>
        <w:ind w:left="0" w:firstLine="0"/>
        <w:jc w:val="both"/>
        <w:rPr>
          <w:color w:val="000000"/>
        </w:rPr>
      </w:pPr>
      <w:r>
        <w:rPr>
          <w:color w:val="000000"/>
        </w:rPr>
        <w:t>Сумма Договора устанавливается в валюте Российской Федерации (рубли). Оплата по настоящему Договору производится в рублях. Днем оплаты признается дата списания денежных сре</w:t>
      </w:r>
      <w:proofErr w:type="gramStart"/>
      <w:r>
        <w:rPr>
          <w:color w:val="000000"/>
        </w:rPr>
        <w:t>дств с р</w:t>
      </w:r>
      <w:proofErr w:type="gramEnd"/>
      <w:r>
        <w:rPr>
          <w:color w:val="000000"/>
        </w:rPr>
        <w:t>асчетного счета Покупателя.</w:t>
      </w:r>
    </w:p>
    <w:p w:rsidR="00B06673" w:rsidRDefault="00B06673" w:rsidP="00B06673">
      <w:pPr>
        <w:numPr>
          <w:ilvl w:val="1"/>
          <w:numId w:val="45"/>
        </w:numPr>
        <w:shd w:val="clear" w:color="auto" w:fill="FFFFFF"/>
        <w:tabs>
          <w:tab w:val="num" w:pos="720"/>
        </w:tabs>
        <w:adjustRightInd/>
        <w:ind w:left="0" w:firstLine="0"/>
        <w:jc w:val="both"/>
        <w:rPr>
          <w:color w:val="000000"/>
        </w:rPr>
      </w:pPr>
      <w:r>
        <w:rPr>
          <w:color w:val="000000"/>
        </w:rPr>
        <w:t>Сумма Договора  включает в себя стоимость Товара, затраты и риски Поставщика по доставке Товара в адрес Покупателя, все налоги, сборы и пошлины, расходы Поставщика по доставке Товара до Покупателя, расходы по погрузке, выгрузке, упаковке, таре, а также иные расходы, связанные с осуществлением поставки по настоящему Договору. В случае поставки Товара иностранного производства цена соответствующего Товара, в том числе включает в себя все таможенные платежи, связанные с таможенным оформлением Товара для выпуска в свободное обращение на территории Российской Федерации. Цена Товара является фиксированной и не подлежит изменению в течение срока действия настоящего Договора.</w:t>
      </w:r>
    </w:p>
    <w:p w:rsidR="00B06673" w:rsidRPr="00B06673" w:rsidRDefault="00B06673" w:rsidP="00B06673">
      <w:pPr>
        <w:numPr>
          <w:ilvl w:val="1"/>
          <w:numId w:val="45"/>
        </w:numPr>
        <w:shd w:val="clear" w:color="auto" w:fill="FFFFFF"/>
        <w:tabs>
          <w:tab w:val="clear" w:pos="792"/>
          <w:tab w:val="num" w:pos="0"/>
        </w:tabs>
        <w:ind w:left="0" w:firstLine="0"/>
        <w:jc w:val="both"/>
        <w:rPr>
          <w:color w:val="000000"/>
        </w:rPr>
      </w:pPr>
      <w:r w:rsidRPr="00B06673">
        <w:rPr>
          <w:color w:val="000000"/>
        </w:rPr>
        <w:t>Расчеты по настоящему Договору осуществляются в следующем порядке:</w:t>
      </w:r>
    </w:p>
    <w:p w:rsidR="00B06673" w:rsidRPr="00B06673" w:rsidRDefault="00B06673" w:rsidP="00B06673">
      <w:pPr>
        <w:numPr>
          <w:ilvl w:val="2"/>
          <w:numId w:val="45"/>
        </w:numPr>
        <w:shd w:val="clear" w:color="auto" w:fill="FFFFFF"/>
        <w:tabs>
          <w:tab w:val="clear" w:pos="1440"/>
          <w:tab w:val="num" w:pos="0"/>
          <w:tab w:val="num" w:pos="709"/>
        </w:tabs>
        <w:ind w:left="0" w:firstLine="0"/>
        <w:jc w:val="both"/>
        <w:rPr>
          <w:color w:val="000000"/>
        </w:rPr>
      </w:pPr>
      <w:r w:rsidRPr="00B06673">
        <w:rPr>
          <w:color w:val="000000"/>
        </w:rPr>
        <w:t>После подписания Сторонами настоящего Договора и выставления Поставщиком счета,  Покупатель производит оплату авансового платежа в сумме</w:t>
      </w:r>
      <w:proofErr w:type="gramStart"/>
      <w:r w:rsidRPr="00B06673">
        <w:rPr>
          <w:color w:val="000000"/>
        </w:rPr>
        <w:t xml:space="preserve"> </w:t>
      </w:r>
      <w:r w:rsidRPr="00B06673">
        <w:rPr>
          <w:b/>
          <w:color w:val="000000"/>
        </w:rPr>
        <w:t xml:space="preserve">________ (_______) _____, </w:t>
      </w:r>
      <w:r w:rsidRPr="00B06673">
        <w:rPr>
          <w:color w:val="000000"/>
        </w:rPr>
        <w:t>(</w:t>
      </w:r>
      <w:proofErr w:type="gramEnd"/>
      <w:r w:rsidRPr="00B06673">
        <w:rPr>
          <w:b/>
          <w:color w:val="000000"/>
        </w:rPr>
        <w:t>по тексту указать:</w:t>
      </w:r>
      <w:r w:rsidRPr="00B06673">
        <w:rPr>
          <w:color w:val="000000"/>
        </w:rPr>
        <w:t xml:space="preserve"> </w:t>
      </w:r>
      <w:r w:rsidRPr="00B06673">
        <w:rPr>
          <w:i/>
          <w:color w:val="000000"/>
        </w:rPr>
        <w:t>в том числе НДС __%, в размере _____________ (________________)</w:t>
      </w:r>
      <w:r w:rsidRPr="00B06673">
        <w:rPr>
          <w:color w:val="000000"/>
        </w:rPr>
        <w:t xml:space="preserve"> </w:t>
      </w:r>
      <w:r w:rsidRPr="00B06673">
        <w:rPr>
          <w:b/>
          <w:color w:val="000000"/>
        </w:rPr>
        <w:t>или</w:t>
      </w:r>
      <w:r w:rsidRPr="00B06673">
        <w:rPr>
          <w:color w:val="000000"/>
        </w:rPr>
        <w:t xml:space="preserve"> </w:t>
      </w:r>
      <w:r w:rsidRPr="00B06673">
        <w:rPr>
          <w:i/>
          <w:color w:val="000000"/>
        </w:rPr>
        <w:t>НДС не облагается в соответствии с _________________________</w:t>
      </w:r>
      <w:r w:rsidRPr="00B06673">
        <w:rPr>
          <w:b/>
          <w:color w:val="000000"/>
        </w:rPr>
        <w:t xml:space="preserve">), </w:t>
      </w:r>
      <w:r w:rsidRPr="00B06673">
        <w:rPr>
          <w:color w:val="000000"/>
        </w:rPr>
        <w:t xml:space="preserve">что составляет </w:t>
      </w:r>
      <w:r>
        <w:rPr>
          <w:color w:val="000000"/>
        </w:rPr>
        <w:t>30</w:t>
      </w:r>
      <w:r w:rsidRPr="00B06673">
        <w:rPr>
          <w:color w:val="000000"/>
        </w:rPr>
        <w:t>% от стоимости поставляемого Товара.</w:t>
      </w:r>
    </w:p>
    <w:p w:rsidR="00B06673" w:rsidRPr="00B06673" w:rsidRDefault="00B06673" w:rsidP="00B06673">
      <w:pPr>
        <w:numPr>
          <w:ilvl w:val="2"/>
          <w:numId w:val="45"/>
        </w:numPr>
        <w:shd w:val="clear" w:color="auto" w:fill="FFFFFF"/>
        <w:tabs>
          <w:tab w:val="clear" w:pos="1440"/>
          <w:tab w:val="num" w:pos="0"/>
          <w:tab w:val="num" w:pos="709"/>
        </w:tabs>
        <w:ind w:left="0" w:firstLine="0"/>
        <w:jc w:val="both"/>
        <w:rPr>
          <w:color w:val="000000"/>
        </w:rPr>
      </w:pPr>
      <w:proofErr w:type="gramStart"/>
      <w:r w:rsidRPr="00B06673">
        <w:rPr>
          <w:color w:val="000000"/>
        </w:rPr>
        <w:t xml:space="preserve">Окончательный расчет за поставленные по настоящему Договору Товары в размере </w:t>
      </w:r>
      <w:r w:rsidRPr="00B06673">
        <w:rPr>
          <w:b/>
          <w:color w:val="000000"/>
        </w:rPr>
        <w:t xml:space="preserve">________ (_______) ________, </w:t>
      </w:r>
      <w:r w:rsidRPr="00B06673">
        <w:rPr>
          <w:color w:val="000000"/>
        </w:rPr>
        <w:t>(</w:t>
      </w:r>
      <w:r w:rsidRPr="00B06673">
        <w:rPr>
          <w:i/>
          <w:color w:val="000000"/>
        </w:rPr>
        <w:t>по тексту указать</w:t>
      </w:r>
      <w:r w:rsidRPr="00B06673">
        <w:rPr>
          <w:b/>
          <w:color w:val="000000"/>
        </w:rPr>
        <w:t>:</w:t>
      </w:r>
      <w:r w:rsidRPr="00B06673">
        <w:rPr>
          <w:color w:val="000000"/>
        </w:rPr>
        <w:t xml:space="preserve"> в том числе НДС __%, в размере _____________ (________________) </w:t>
      </w:r>
      <w:r w:rsidRPr="00B06673">
        <w:rPr>
          <w:i/>
          <w:color w:val="000000"/>
        </w:rPr>
        <w:t>или</w:t>
      </w:r>
      <w:r w:rsidRPr="00B06673">
        <w:rPr>
          <w:color w:val="000000"/>
        </w:rPr>
        <w:t xml:space="preserve"> НДС не облагается в соответствии с _________________________</w:t>
      </w:r>
      <w:r w:rsidRPr="00B06673">
        <w:rPr>
          <w:b/>
          <w:color w:val="000000"/>
        </w:rPr>
        <w:t xml:space="preserve">), </w:t>
      </w:r>
      <w:r w:rsidRPr="00B06673">
        <w:rPr>
          <w:color w:val="000000"/>
        </w:rPr>
        <w:t xml:space="preserve">что составляет </w:t>
      </w:r>
      <w:r>
        <w:rPr>
          <w:color w:val="000000"/>
        </w:rPr>
        <w:t xml:space="preserve">70 </w:t>
      </w:r>
      <w:r w:rsidRPr="00B06673">
        <w:rPr>
          <w:color w:val="000000"/>
        </w:rPr>
        <w:t xml:space="preserve">% от Суммы </w:t>
      </w:r>
      <w:r>
        <w:rPr>
          <w:color w:val="000000"/>
        </w:rPr>
        <w:t>Заявки</w:t>
      </w:r>
      <w:r w:rsidRPr="00B06673">
        <w:rPr>
          <w:color w:val="000000"/>
        </w:rPr>
        <w:t xml:space="preserve"> производится </w:t>
      </w:r>
      <w:r w:rsidRPr="00B06673">
        <w:rPr>
          <w:color w:val="000000"/>
        </w:rPr>
        <w:lastRenderedPageBreak/>
        <w:t>Покупателем на основании соответствующего счета Поставщика после поставки Товара в полном объеме на Объект / Склад) Покупателя, его приемки представителем Покупателя, и подписания Сторонами Товарной накладной унифицированной формы</w:t>
      </w:r>
      <w:proofErr w:type="gramEnd"/>
      <w:r w:rsidRPr="00B06673">
        <w:rPr>
          <w:color w:val="000000"/>
        </w:rPr>
        <w:t xml:space="preserve"> ТОРГ-12.</w:t>
      </w:r>
    </w:p>
    <w:p w:rsidR="00B06673" w:rsidRDefault="00B06673" w:rsidP="00B06673">
      <w:pPr>
        <w:numPr>
          <w:ilvl w:val="1"/>
          <w:numId w:val="46"/>
        </w:numPr>
        <w:shd w:val="clear" w:color="auto" w:fill="FFFFFF"/>
        <w:tabs>
          <w:tab w:val="num" w:pos="720"/>
        </w:tabs>
        <w:adjustRightInd/>
        <w:ind w:left="0" w:firstLine="0"/>
        <w:jc w:val="both"/>
        <w:rPr>
          <w:color w:val="000000"/>
        </w:rPr>
      </w:pPr>
      <w:r>
        <w:rPr>
          <w:color w:val="000000"/>
        </w:rPr>
        <w:t>В случае возникновения претензий Покупателя в отношении качества, комплектности, количества и/или ассортимента поставленного Товара, Покупатель вправе после письменного уведомления Поставщика приостановить исполнение обязательства по оплате на период с момента обнаружения нарушения условий о качестве, комплектности, количестве и/или ассортименте и до момента устранения выявленных нарушений Поставщиком. При этом Покупатель не несет ответственности за задержку оплаты за поставленный Товар</w:t>
      </w:r>
      <w:r>
        <w:rPr>
          <w:i/>
          <w:iCs/>
          <w:color w:val="000000"/>
        </w:rPr>
        <w:t>.</w:t>
      </w:r>
    </w:p>
    <w:p w:rsidR="00B06673" w:rsidRDefault="00B06673" w:rsidP="00B06673">
      <w:pPr>
        <w:numPr>
          <w:ilvl w:val="1"/>
          <w:numId w:val="46"/>
        </w:numPr>
        <w:shd w:val="clear" w:color="auto" w:fill="FFFFFF"/>
        <w:adjustRightInd/>
        <w:ind w:left="0" w:firstLine="0"/>
        <w:jc w:val="both"/>
        <w:rPr>
          <w:b/>
          <w:bCs/>
          <w:color w:val="000000"/>
        </w:rPr>
      </w:pPr>
      <w:r>
        <w:rPr>
          <w:color w:val="000000"/>
        </w:rPr>
        <w:t>Поставщик предоставляет Покупателю счет-фактуру, в том числе на авансовые платежи, выставленную в сроки и оформленную в соответствии и в порядке, предусмотренном действующим законодательством РФ о налогах и сборах.</w:t>
      </w:r>
    </w:p>
    <w:p w:rsidR="00B06673" w:rsidRDefault="00B06673" w:rsidP="00B06673">
      <w:pPr>
        <w:numPr>
          <w:ilvl w:val="1"/>
          <w:numId w:val="46"/>
        </w:numPr>
        <w:shd w:val="clear" w:color="auto" w:fill="FFFFFF"/>
        <w:adjustRightInd/>
        <w:ind w:left="0" w:firstLine="0"/>
        <w:jc w:val="both"/>
        <w:rPr>
          <w:color w:val="000000"/>
        </w:rPr>
      </w:pPr>
      <w:r>
        <w:t>В срок до 10 (Десятого) числа месяца, следующего за месяцем поставки Товара, Стороны составляют Акт сверки взаимных расчетов.</w:t>
      </w:r>
    </w:p>
    <w:p w:rsidR="00B06673" w:rsidRDefault="00B06673" w:rsidP="00B06673">
      <w:pPr>
        <w:numPr>
          <w:ilvl w:val="0"/>
          <w:numId w:val="46"/>
        </w:numPr>
        <w:adjustRightInd/>
        <w:jc w:val="center"/>
        <w:rPr>
          <w:b/>
          <w:bCs/>
          <w:color w:val="000000"/>
        </w:rPr>
      </w:pPr>
      <w:r>
        <w:rPr>
          <w:b/>
          <w:bCs/>
          <w:color w:val="000000"/>
        </w:rPr>
        <w:t>Качество и комплектность</w:t>
      </w:r>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Качество и комплектность поставляемого Товара должны соответствовать требованиям Покупателя, государственным стандартам (техническим регламентам), техническим условиям или другой нормативно-технической документации на русском языке, в том числе указанной в Прайс-листе, применительно к каждой позиции Товара.</w:t>
      </w:r>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Поставщик обязан одновременно с передачей каждой партии Товара передать Покупателю его принадлежности, а также относящиеся к нему документы, оформленные надлежащим образом:</w:t>
      </w:r>
    </w:p>
    <w:p w:rsidR="00B06673" w:rsidRDefault="00B06673" w:rsidP="00B06673">
      <w:pPr>
        <w:numPr>
          <w:ilvl w:val="0"/>
          <w:numId w:val="38"/>
        </w:numPr>
        <w:shd w:val="clear" w:color="auto" w:fill="FFFFFF"/>
        <w:tabs>
          <w:tab w:val="num" w:pos="0"/>
          <w:tab w:val="left" w:pos="900"/>
        </w:tabs>
        <w:adjustRightInd/>
        <w:ind w:left="0" w:firstLine="540"/>
        <w:jc w:val="both"/>
        <w:rPr>
          <w:color w:val="000000"/>
        </w:rPr>
      </w:pPr>
      <w:r>
        <w:rPr>
          <w:color w:val="000000"/>
        </w:rPr>
        <w:t>сертификат качества (технический паспорт);</w:t>
      </w:r>
    </w:p>
    <w:p w:rsidR="00B06673" w:rsidRDefault="00B06673" w:rsidP="00B06673">
      <w:pPr>
        <w:numPr>
          <w:ilvl w:val="0"/>
          <w:numId w:val="38"/>
        </w:numPr>
        <w:shd w:val="clear" w:color="auto" w:fill="FFFFFF"/>
        <w:tabs>
          <w:tab w:val="num" w:pos="0"/>
          <w:tab w:val="left" w:pos="900"/>
        </w:tabs>
        <w:adjustRightInd/>
        <w:ind w:left="0" w:firstLine="540"/>
        <w:jc w:val="both"/>
        <w:rPr>
          <w:color w:val="000000"/>
        </w:rPr>
      </w:pPr>
      <w:r>
        <w:rPr>
          <w:color w:val="000000"/>
        </w:rPr>
        <w:t xml:space="preserve">инструкция по эксплуатации </w:t>
      </w:r>
      <w:r>
        <w:rPr>
          <w:i/>
          <w:iCs/>
          <w:color w:val="000000"/>
        </w:rPr>
        <w:t>(указывать при необходимости)</w:t>
      </w:r>
      <w:r>
        <w:rPr>
          <w:color w:val="000000"/>
        </w:rPr>
        <w:t>;</w:t>
      </w:r>
    </w:p>
    <w:p w:rsidR="00B06673" w:rsidRDefault="00B06673" w:rsidP="00B06673">
      <w:pPr>
        <w:numPr>
          <w:ilvl w:val="0"/>
          <w:numId w:val="38"/>
        </w:numPr>
        <w:shd w:val="clear" w:color="auto" w:fill="FFFFFF"/>
        <w:tabs>
          <w:tab w:val="num" w:pos="0"/>
          <w:tab w:val="left" w:pos="900"/>
        </w:tabs>
        <w:adjustRightInd/>
        <w:ind w:left="0" w:firstLine="540"/>
        <w:jc w:val="both"/>
        <w:rPr>
          <w:color w:val="000000"/>
        </w:rPr>
      </w:pPr>
      <w:r>
        <w:rPr>
          <w:color w:val="000000"/>
        </w:rPr>
        <w:t>упаковочный лист на каждую партию отгруженного Товара;</w:t>
      </w:r>
    </w:p>
    <w:p w:rsidR="00B06673" w:rsidRDefault="00B06673" w:rsidP="00B06673">
      <w:pPr>
        <w:numPr>
          <w:ilvl w:val="0"/>
          <w:numId w:val="38"/>
        </w:numPr>
        <w:shd w:val="clear" w:color="auto" w:fill="FFFFFF"/>
        <w:tabs>
          <w:tab w:val="num" w:pos="0"/>
          <w:tab w:val="left" w:pos="900"/>
        </w:tabs>
        <w:adjustRightInd/>
        <w:ind w:left="0" w:firstLine="540"/>
        <w:jc w:val="both"/>
        <w:rPr>
          <w:color w:val="000000"/>
        </w:rPr>
      </w:pPr>
      <w:r>
        <w:rPr>
          <w:color w:val="000000"/>
        </w:rPr>
        <w:t xml:space="preserve">иные документы (Сертификат соответствия, Сертификат безопасности, Сертификат </w:t>
      </w:r>
      <w:proofErr w:type="spellStart"/>
      <w:r>
        <w:rPr>
          <w:color w:val="000000"/>
        </w:rPr>
        <w:t>пожаробезопасности</w:t>
      </w:r>
      <w:proofErr w:type="spellEnd"/>
      <w:r>
        <w:rPr>
          <w:color w:val="000000"/>
        </w:rPr>
        <w:t>, Сертификат радиологической безопасности, Санитарный сертификат, Лицензии и т.п.) в зависимости от номенклатуры поставляемого Товара;</w:t>
      </w:r>
    </w:p>
    <w:p w:rsidR="00B06673" w:rsidRDefault="00B06673" w:rsidP="00B06673">
      <w:pPr>
        <w:numPr>
          <w:ilvl w:val="0"/>
          <w:numId w:val="38"/>
        </w:numPr>
        <w:shd w:val="clear" w:color="auto" w:fill="FFFFFF"/>
        <w:tabs>
          <w:tab w:val="num" w:pos="0"/>
          <w:tab w:val="left" w:pos="900"/>
        </w:tabs>
        <w:adjustRightInd/>
        <w:ind w:left="0" w:firstLine="540"/>
        <w:jc w:val="both"/>
        <w:rPr>
          <w:color w:val="000000"/>
        </w:rPr>
      </w:pPr>
      <w:r>
        <w:rPr>
          <w:color w:val="000000"/>
        </w:rPr>
        <w:t>товарная накладная унифицированной формы ТОРГ-12;</w:t>
      </w:r>
    </w:p>
    <w:p w:rsidR="00B06673" w:rsidRDefault="00B06673" w:rsidP="00B06673">
      <w:pPr>
        <w:numPr>
          <w:ilvl w:val="0"/>
          <w:numId w:val="38"/>
        </w:numPr>
        <w:shd w:val="clear" w:color="auto" w:fill="FFFFFF"/>
        <w:tabs>
          <w:tab w:val="num" w:pos="0"/>
          <w:tab w:val="left" w:pos="900"/>
        </w:tabs>
        <w:adjustRightInd/>
        <w:ind w:left="0" w:firstLine="540"/>
        <w:jc w:val="both"/>
        <w:rPr>
          <w:color w:val="000000"/>
        </w:rPr>
      </w:pPr>
      <w:r>
        <w:rPr>
          <w:color w:val="000000"/>
        </w:rPr>
        <w:t>________________________________________________;</w:t>
      </w:r>
    </w:p>
    <w:p w:rsidR="00B06673" w:rsidRDefault="00B06673" w:rsidP="00B06673">
      <w:pPr>
        <w:numPr>
          <w:ilvl w:val="0"/>
          <w:numId w:val="38"/>
        </w:numPr>
        <w:shd w:val="clear" w:color="auto" w:fill="FFFFFF"/>
        <w:tabs>
          <w:tab w:val="num" w:pos="0"/>
          <w:tab w:val="left" w:pos="900"/>
        </w:tabs>
        <w:adjustRightInd/>
        <w:ind w:left="0" w:firstLine="540"/>
        <w:jc w:val="both"/>
        <w:rPr>
          <w:color w:val="000000"/>
        </w:rPr>
      </w:pPr>
      <w:r>
        <w:rPr>
          <w:color w:val="000000"/>
        </w:rPr>
        <w:t>________________________________________________.</w:t>
      </w:r>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 xml:space="preserve">Товаросопроводительные документы должны быть оформлены на имя Покупателя. В случае отсутствия необходимых документов Покупатель уведомляет об этом Поставщика. Поставщик обязан в течение 5 (Пяти) рабочих дней с момента получения данного уведомления </w:t>
      </w:r>
      <w:proofErr w:type="gramStart"/>
      <w:r>
        <w:rPr>
          <w:color w:val="000000"/>
        </w:rPr>
        <w:t>предоставить недостающие документы</w:t>
      </w:r>
      <w:proofErr w:type="gramEnd"/>
      <w:r>
        <w:rPr>
          <w:color w:val="000000"/>
        </w:rPr>
        <w:t xml:space="preserve"> Покупателю, что не освобождает Поставщика от ответственности, предусмотренной условиями настоящего Договора за нарушение срока поставки. </w:t>
      </w:r>
    </w:p>
    <w:p w:rsidR="00B06673" w:rsidRDefault="00B06673" w:rsidP="00B06673">
      <w:pPr>
        <w:numPr>
          <w:ilvl w:val="1"/>
          <w:numId w:val="47"/>
        </w:numPr>
        <w:shd w:val="clear" w:color="auto" w:fill="FFFFFF"/>
        <w:tabs>
          <w:tab w:val="left" w:pos="720"/>
        </w:tabs>
        <w:adjustRightInd/>
        <w:ind w:left="0" w:firstLine="0"/>
        <w:jc w:val="both"/>
        <w:rPr>
          <w:color w:val="000000"/>
        </w:rPr>
      </w:pPr>
      <w:proofErr w:type="gramStart"/>
      <w:r>
        <w:rPr>
          <w:color w:val="000000"/>
        </w:rPr>
        <w:t>В случае, когда принадлежности или документы, относящиеся к Товару, не переданы Поставщиком в указанный срок или/и не предоставлены с Товаром, Покупатель вправе отказаться от Товара, а Поставщик обязан не позднее __ (_____) _______ дней с даты уведомления его Покупателем об отказе от Товара возвратить Покупателю сумму ранее выплаченного Покупателем аванса, а также уплатить проценты в соответствии со ст. 395 ГК РФ.</w:t>
      </w:r>
      <w:proofErr w:type="gramEnd"/>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В случае необходимости в Прайс-листе указывается ГОСТ (технический регламент), ТУ, а также могут быть предусмотрены правила, по которым проводится приемка Товара по качеству и качественные исследования каждого вида Товара.</w:t>
      </w:r>
    </w:p>
    <w:p w:rsidR="00B06673" w:rsidRDefault="00B06673" w:rsidP="00B06673">
      <w:pPr>
        <w:numPr>
          <w:ilvl w:val="1"/>
          <w:numId w:val="47"/>
        </w:numPr>
        <w:shd w:val="clear" w:color="auto" w:fill="FFFFFF"/>
        <w:tabs>
          <w:tab w:val="left" w:pos="720"/>
        </w:tabs>
        <w:adjustRightInd/>
        <w:ind w:left="0" w:firstLine="0"/>
        <w:jc w:val="both"/>
        <w:rPr>
          <w:i/>
          <w:iCs/>
          <w:color w:val="000000"/>
        </w:rPr>
      </w:pPr>
      <w:r>
        <w:rPr>
          <w:color w:val="000000"/>
        </w:rPr>
        <w:t xml:space="preserve">На Товар устанавливается гарантийный срок, равный ________________ и исчисляемый </w:t>
      </w:r>
      <w:proofErr w:type="gramStart"/>
      <w:r>
        <w:rPr>
          <w:color w:val="000000"/>
        </w:rPr>
        <w:t>с даты подписания</w:t>
      </w:r>
      <w:proofErr w:type="gramEnd"/>
      <w:r>
        <w:rPr>
          <w:color w:val="000000"/>
        </w:rPr>
        <w:t xml:space="preserve"> Сторонами Товарной накладной унифицированной формы ТОРГ-12</w:t>
      </w:r>
      <w:r>
        <w:rPr>
          <w:i/>
          <w:iCs/>
          <w:color w:val="000000"/>
        </w:rPr>
        <w:t>.</w:t>
      </w:r>
    </w:p>
    <w:p w:rsidR="00B06673" w:rsidRDefault="00B06673" w:rsidP="00B06673">
      <w:pPr>
        <w:numPr>
          <w:ilvl w:val="1"/>
          <w:numId w:val="47"/>
        </w:numPr>
        <w:shd w:val="clear" w:color="auto" w:fill="FFFFFF"/>
        <w:tabs>
          <w:tab w:val="left" w:pos="720"/>
        </w:tabs>
        <w:adjustRightInd/>
        <w:ind w:left="0" w:firstLine="0"/>
        <w:jc w:val="both"/>
        <w:rPr>
          <w:color w:val="000000"/>
        </w:rPr>
      </w:pPr>
      <w:proofErr w:type="gramStart"/>
      <w:r>
        <w:rPr>
          <w:color w:val="000000"/>
        </w:rPr>
        <w:t xml:space="preserve">В случае если при </w:t>
      </w:r>
      <w:proofErr w:type="spellStart"/>
      <w:r>
        <w:rPr>
          <w:color w:val="000000"/>
        </w:rPr>
        <w:t>внутритарной</w:t>
      </w:r>
      <w:proofErr w:type="spellEnd"/>
      <w:r>
        <w:rPr>
          <w:color w:val="000000"/>
        </w:rPr>
        <w:t xml:space="preserve"> приемке Товаров, производстве монтажных, пусконаладочных и иных работ и/или в течение гарантийного срока Покупатель обнаружит в Товаре производственные недостатки, не соответствие требованиям Приложения № 1 к настоящему Договору, иные дефекты и недостатки, возникшие не по </w:t>
      </w:r>
      <w:r>
        <w:rPr>
          <w:color w:val="000000"/>
        </w:rPr>
        <w:lastRenderedPageBreak/>
        <w:t>вине Покупателя, Поставщик за свой счет в сроки, согласованные Сторонами, но не более 5 (Пяти) рабочих дней с момента получения</w:t>
      </w:r>
      <w:proofErr w:type="gramEnd"/>
      <w:r>
        <w:rPr>
          <w:color w:val="000000"/>
        </w:rPr>
        <w:t xml:space="preserve"> претензии Покупателя, по выбору Покупателя:</w:t>
      </w:r>
    </w:p>
    <w:p w:rsidR="00B06673" w:rsidRDefault="00B06673" w:rsidP="00B06673">
      <w:pPr>
        <w:numPr>
          <w:ilvl w:val="0"/>
          <w:numId w:val="41"/>
        </w:numPr>
        <w:shd w:val="clear" w:color="auto" w:fill="FFFFFF"/>
        <w:tabs>
          <w:tab w:val="left" w:pos="720"/>
        </w:tabs>
        <w:adjustRightInd/>
        <w:jc w:val="both"/>
        <w:rPr>
          <w:color w:val="000000"/>
        </w:rPr>
      </w:pPr>
      <w:r>
        <w:rPr>
          <w:color w:val="000000"/>
        </w:rPr>
        <w:t>производит за свой счет ремонт Товара ненадлежащего качества;</w:t>
      </w:r>
    </w:p>
    <w:p w:rsidR="00B06673" w:rsidRDefault="00B06673" w:rsidP="00B06673">
      <w:pPr>
        <w:numPr>
          <w:ilvl w:val="0"/>
          <w:numId w:val="41"/>
        </w:numPr>
        <w:shd w:val="clear" w:color="auto" w:fill="FFFFFF"/>
        <w:tabs>
          <w:tab w:val="left" w:pos="720"/>
        </w:tabs>
        <w:adjustRightInd/>
        <w:jc w:val="both"/>
        <w:rPr>
          <w:color w:val="000000"/>
        </w:rPr>
      </w:pPr>
      <w:r>
        <w:rPr>
          <w:color w:val="000000"/>
        </w:rPr>
        <w:t>производит за свой счет замену Товара ненадлежащего качества;</w:t>
      </w:r>
    </w:p>
    <w:p w:rsidR="00B06673" w:rsidRDefault="00B06673" w:rsidP="00B06673">
      <w:pPr>
        <w:numPr>
          <w:ilvl w:val="0"/>
          <w:numId w:val="41"/>
        </w:numPr>
        <w:shd w:val="clear" w:color="auto" w:fill="FFFFFF"/>
        <w:tabs>
          <w:tab w:val="left" w:pos="720"/>
        </w:tabs>
        <w:adjustRightInd/>
        <w:jc w:val="both"/>
        <w:rPr>
          <w:color w:val="000000"/>
        </w:rPr>
      </w:pPr>
      <w:r>
        <w:rPr>
          <w:color w:val="000000"/>
        </w:rPr>
        <w:t>возвращает Покупателю стоимость Товара ненадлежащего качества;</w:t>
      </w:r>
    </w:p>
    <w:p w:rsidR="00B06673" w:rsidRDefault="00B06673" w:rsidP="00B06673">
      <w:pPr>
        <w:numPr>
          <w:ilvl w:val="0"/>
          <w:numId w:val="41"/>
        </w:numPr>
        <w:shd w:val="clear" w:color="auto" w:fill="FFFFFF"/>
        <w:tabs>
          <w:tab w:val="left" w:pos="720"/>
        </w:tabs>
        <w:adjustRightInd/>
        <w:jc w:val="both"/>
        <w:rPr>
          <w:color w:val="000000"/>
        </w:rPr>
      </w:pPr>
      <w:r>
        <w:rPr>
          <w:color w:val="000000"/>
        </w:rPr>
        <w:t>возмещает Покупателю расходы, связанные с устранением недостатков Товара ненадлежащего качества.</w:t>
      </w:r>
    </w:p>
    <w:p w:rsidR="00B06673" w:rsidRDefault="00B06673" w:rsidP="00B06673">
      <w:pPr>
        <w:shd w:val="clear" w:color="auto" w:fill="FFFFFF"/>
        <w:tabs>
          <w:tab w:val="left" w:pos="720"/>
        </w:tabs>
        <w:ind w:firstLine="720"/>
        <w:jc w:val="both"/>
        <w:rPr>
          <w:i/>
          <w:iCs/>
          <w:color w:val="000000"/>
        </w:rPr>
      </w:pPr>
      <w:r>
        <w:rPr>
          <w:color w:val="000000"/>
        </w:rPr>
        <w:t>В случае замены, ремонта Товара, гарантийный срок данного Товара начинается снова со дня его замены, ремонта</w:t>
      </w:r>
      <w:r>
        <w:rPr>
          <w:i/>
          <w:iCs/>
          <w:color w:val="000000"/>
        </w:rPr>
        <w:t>.</w:t>
      </w:r>
    </w:p>
    <w:p w:rsidR="00B06673" w:rsidRDefault="00B06673" w:rsidP="00B06673">
      <w:pPr>
        <w:numPr>
          <w:ilvl w:val="1"/>
          <w:numId w:val="47"/>
        </w:numPr>
        <w:shd w:val="clear" w:color="auto" w:fill="FFFFFF"/>
        <w:tabs>
          <w:tab w:val="left" w:pos="720"/>
        </w:tabs>
        <w:adjustRightInd/>
        <w:ind w:left="0" w:firstLine="0"/>
        <w:jc w:val="both"/>
        <w:rPr>
          <w:color w:val="000000"/>
        </w:rPr>
      </w:pPr>
      <w:r>
        <w:t>В течение гарантийного срока Поставщик гарантирует исправную и полнофункциональную работу Товара в соответствии с техническим требованиями к нему, установленными настоящим Договором, и возможность его использования по назначению. В течение гарантийного срока Поставщик обеспечивает консультирование Покупателя по использованию и поддержке Товара. Стоимость данной услуги Поставщика включена в стоимость Товара.</w:t>
      </w:r>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В случае,  уклонения Поставщика от устранения выявленных дефектов, Покупатель вправе принять меры по их устранению. В последующем Покупатель без ущерба другим своим правам вправе предъявить Поставщику к оплате стоимость выполненных работ, равную произведенным и документально подтвержденным затратам на устранение дефектов, а Поставщик обязан оплатить вышеуказанную сумму.</w:t>
      </w:r>
    </w:p>
    <w:p w:rsidR="00B06673" w:rsidRDefault="00B06673" w:rsidP="00B06673">
      <w:pPr>
        <w:numPr>
          <w:ilvl w:val="1"/>
          <w:numId w:val="47"/>
        </w:numPr>
        <w:shd w:val="clear" w:color="auto" w:fill="FFFFFF"/>
        <w:tabs>
          <w:tab w:val="left" w:pos="720"/>
        </w:tabs>
        <w:adjustRightInd/>
        <w:ind w:left="0" w:firstLine="0"/>
        <w:jc w:val="both"/>
        <w:rPr>
          <w:color w:val="000000"/>
        </w:rPr>
      </w:pPr>
      <w:r>
        <w:t>Поставляемый Товар должен быть новым, не использованным ранее, изготовленным не ранее 20___ года.</w:t>
      </w:r>
    </w:p>
    <w:p w:rsidR="00B06673" w:rsidRDefault="00B06673" w:rsidP="00B06673">
      <w:pPr>
        <w:rPr>
          <w:b/>
          <w:bCs/>
          <w:color w:val="000000"/>
        </w:rPr>
      </w:pPr>
    </w:p>
    <w:p w:rsidR="00B06673" w:rsidRDefault="00B06673" w:rsidP="00B06673">
      <w:pPr>
        <w:numPr>
          <w:ilvl w:val="0"/>
          <w:numId w:val="47"/>
        </w:numPr>
        <w:adjustRightInd/>
        <w:jc w:val="center"/>
        <w:rPr>
          <w:b/>
          <w:bCs/>
          <w:color w:val="000000"/>
        </w:rPr>
      </w:pPr>
      <w:r>
        <w:rPr>
          <w:b/>
          <w:bCs/>
          <w:color w:val="000000"/>
        </w:rPr>
        <w:t>Тара, упаковка, маркировка</w:t>
      </w:r>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Товар, поставляемый по настоящему Договору, должен отгружаться Поставщиком в таре и упаковке, с использованием средств пакетирования, соответствующих характеру поставляемого Товара. При этом упаковка должна обеспечивать полную сохранность Товара от всякого рода повреждений и порчи при его перевозке с учетом возможных перегрузок и длительного хранения.</w:t>
      </w:r>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В случае если по своему характеру Товар не требует затаривания и (или) упаковки и (или) применения средств пакетирования, Поставщик отгружает его без применения этих средств.</w:t>
      </w:r>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При необходимости согласование способа затаривания, упаковки и средств пакетирования в случае, если отгружаемый Товар требует затаривания, упаковки, применения средств пакетирования, производится Сторонами в Прайс-листе на каждый вид Товара в соответствии с требованиями ГОСТ (технических регламентов), ОСТ или другой нормативно - технической документации.</w:t>
      </w:r>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Товар, упаковка, тара должны быть надлежащим образом промаркированы. При необходимости в Прайс-листе указывается содержание, способ и места нанесения маркировки.</w:t>
      </w:r>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Стоимость тары и упаковки, использования средств пакетирования включена в цену Товара</w:t>
      </w:r>
      <w:r>
        <w:rPr>
          <w:i/>
          <w:iCs/>
          <w:color w:val="000000"/>
        </w:rPr>
        <w:t xml:space="preserve">. </w:t>
      </w:r>
      <w:r>
        <w:rPr>
          <w:color w:val="000000"/>
        </w:rPr>
        <w:t>Тара и упаковка, средства пакетирования возврату не подлежат.</w:t>
      </w:r>
    </w:p>
    <w:p w:rsidR="00B06673" w:rsidRDefault="00B06673" w:rsidP="00B06673">
      <w:pPr>
        <w:shd w:val="clear" w:color="auto" w:fill="FFFFFF"/>
        <w:tabs>
          <w:tab w:val="left" w:pos="1190"/>
        </w:tabs>
        <w:ind w:firstLine="567"/>
        <w:jc w:val="both"/>
        <w:rPr>
          <w:color w:val="000000"/>
        </w:rPr>
      </w:pPr>
    </w:p>
    <w:p w:rsidR="00B06673" w:rsidRDefault="00B06673" w:rsidP="00B06673">
      <w:pPr>
        <w:numPr>
          <w:ilvl w:val="0"/>
          <w:numId w:val="47"/>
        </w:numPr>
        <w:shd w:val="clear" w:color="auto" w:fill="FFFFFF"/>
        <w:tabs>
          <w:tab w:val="left" w:pos="1190"/>
        </w:tabs>
        <w:adjustRightInd/>
        <w:jc w:val="center"/>
        <w:rPr>
          <w:b/>
          <w:bCs/>
          <w:color w:val="000000"/>
        </w:rPr>
      </w:pPr>
      <w:r>
        <w:rPr>
          <w:b/>
          <w:bCs/>
          <w:color w:val="000000"/>
        </w:rPr>
        <w:t>Сроки, порядок и условия поставки</w:t>
      </w:r>
    </w:p>
    <w:p w:rsidR="00B06673" w:rsidRPr="0045559F" w:rsidRDefault="00B06673" w:rsidP="00B06673">
      <w:pPr>
        <w:numPr>
          <w:ilvl w:val="1"/>
          <w:numId w:val="47"/>
        </w:numPr>
        <w:shd w:val="clear" w:color="auto" w:fill="FFFFFF"/>
        <w:tabs>
          <w:tab w:val="left" w:pos="720"/>
        </w:tabs>
        <w:adjustRightInd/>
        <w:ind w:left="0" w:firstLine="0"/>
        <w:jc w:val="both"/>
        <w:rPr>
          <w:color w:val="000000"/>
        </w:rPr>
      </w:pPr>
      <w:r w:rsidRPr="0045559F">
        <w:rPr>
          <w:color w:val="000000"/>
        </w:rPr>
        <w:t>Передача Товара Поставщиком и его предварительная приемка Покупателем (по количеству мест и качеству упаковки) осуществляется на Объекте Покупателя по адрес</w:t>
      </w:r>
      <w:proofErr w:type="gramStart"/>
      <w:r w:rsidRPr="0045559F">
        <w:rPr>
          <w:color w:val="000000"/>
        </w:rPr>
        <w:t>у(</w:t>
      </w:r>
      <w:proofErr w:type="spellStart"/>
      <w:proofErr w:type="gramEnd"/>
      <w:r w:rsidRPr="0045559F">
        <w:rPr>
          <w:color w:val="000000"/>
        </w:rPr>
        <w:t>ам</w:t>
      </w:r>
      <w:proofErr w:type="spellEnd"/>
      <w:r w:rsidRPr="0045559F">
        <w:rPr>
          <w:color w:val="000000"/>
        </w:rPr>
        <w:t>), указанному(</w:t>
      </w:r>
      <w:proofErr w:type="spellStart"/>
      <w:r w:rsidRPr="0045559F">
        <w:rPr>
          <w:color w:val="000000"/>
        </w:rPr>
        <w:t>ым</w:t>
      </w:r>
      <w:proofErr w:type="spellEnd"/>
      <w:r w:rsidRPr="0045559F">
        <w:rPr>
          <w:color w:val="000000"/>
        </w:rPr>
        <w:t xml:space="preserve">) в </w:t>
      </w:r>
      <w:r w:rsidR="0045559F" w:rsidRPr="0045559F">
        <w:rPr>
          <w:color w:val="000000"/>
        </w:rPr>
        <w:t xml:space="preserve">конкретной Заявке к настоящему Договору. </w:t>
      </w:r>
    </w:p>
    <w:p w:rsidR="00B06673" w:rsidRDefault="00B06673" w:rsidP="0045559F">
      <w:pPr>
        <w:numPr>
          <w:ilvl w:val="1"/>
          <w:numId w:val="47"/>
        </w:numPr>
        <w:shd w:val="clear" w:color="auto" w:fill="FFFFFF"/>
        <w:tabs>
          <w:tab w:val="clear" w:pos="1080"/>
          <w:tab w:val="num" w:pos="709"/>
        </w:tabs>
        <w:adjustRightInd/>
        <w:ind w:left="0" w:firstLine="0"/>
        <w:jc w:val="both"/>
        <w:rPr>
          <w:color w:val="000000"/>
        </w:rPr>
      </w:pPr>
      <w:r w:rsidRPr="0045559F">
        <w:rPr>
          <w:color w:val="000000"/>
        </w:rPr>
        <w:t>Право собственности и риск случайного повреждения, гибели Товара переходят от Поставщика к Покупателю с момента подписания Сторонами Товарной накладной унифицированной формы ТОРГ-12. Поставщик считается исполнившим обязательство по поставке Товара Покупателю с момента, указанного в настоящем пункте.</w:t>
      </w:r>
    </w:p>
    <w:p w:rsidR="00B06673" w:rsidRDefault="00B06673" w:rsidP="00B06673">
      <w:pPr>
        <w:numPr>
          <w:ilvl w:val="1"/>
          <w:numId w:val="47"/>
        </w:numPr>
        <w:shd w:val="clear" w:color="auto" w:fill="FFFFFF"/>
        <w:tabs>
          <w:tab w:val="left" w:pos="720"/>
        </w:tabs>
        <w:adjustRightInd/>
        <w:ind w:left="0" w:firstLine="0"/>
        <w:jc w:val="both"/>
        <w:rPr>
          <w:color w:val="000000"/>
        </w:rPr>
      </w:pPr>
      <w:proofErr w:type="gramStart"/>
      <w:r>
        <w:rPr>
          <w:color w:val="000000"/>
        </w:rPr>
        <w:t xml:space="preserve">В случае если документы первичной отчетности оформлены не по форме и/или оформлены не полностью (отсутствуют обязательные реквизиты, заполнены не все поля, разделы), либо оформлены с ошибками, либо предоставлены не в полном объеме, то </w:t>
      </w:r>
      <w:r>
        <w:rPr>
          <w:color w:val="000000"/>
        </w:rPr>
        <w:lastRenderedPageBreak/>
        <w:t>Покупатель вправе вернуть такие документы Поставщику на переоформление, не принимать и не оплачивать поставленный согласно им Товар на время переоформления Поставщиком таких документов, что не освобождает</w:t>
      </w:r>
      <w:proofErr w:type="gramEnd"/>
      <w:r>
        <w:rPr>
          <w:color w:val="000000"/>
        </w:rPr>
        <w:t xml:space="preserve"> Поставщика от ответственности за просрочку срока поставки Товара.</w:t>
      </w:r>
    </w:p>
    <w:p w:rsidR="00B06673" w:rsidRDefault="00B06673" w:rsidP="00B06673">
      <w:pPr>
        <w:pStyle w:val="a7"/>
        <w:spacing w:before="0" w:beforeAutospacing="0" w:after="0" w:afterAutospacing="0"/>
        <w:ind w:right="150"/>
        <w:jc w:val="both"/>
      </w:pPr>
      <w:r>
        <w:t xml:space="preserve">5.4.Документы, подтверждающие факт оказания услуг, должны быть оформлены на имя Заказчика. В случае непредставления необходимых документов Заказчик уведомляет об этом Исполнителя. Исполнитель обязан в течение 5 (пяти) календарных дней с момента получения данного уведомления Заказчика представить недостающие копии документов Заказчику, что не освобождает Исполнителя от ответственности, предусмотренных пунктом 5.5. настоящего договора. В случае наличия ошибок и иных неточностей в указанных копиях документов Заказчик уведомляет об этом Исполнителя в течение 2 (двух) календарных дней </w:t>
      </w:r>
      <w:proofErr w:type="gramStart"/>
      <w:r>
        <w:t>с даты получения</w:t>
      </w:r>
      <w:proofErr w:type="gramEnd"/>
      <w:r>
        <w:t xml:space="preserve"> от Исполнителя копий документов, подтверждающих факт оказания услуг. В таком уведомлении Заказчик должен указать способ устранения ошибок и иных неточностей в указанных документах. Исполнитель обязан в течение 2 (двух) календарных дней с момента получения данного уведомления от Заказчика устранить ошибки и иные неточности в таких документах и представить копии таких исправленных документов Заказчику, что не освобождает Исполнителя от ответственности.</w:t>
      </w:r>
    </w:p>
    <w:p w:rsidR="00B06673" w:rsidRDefault="00B06673" w:rsidP="00B06673">
      <w:pPr>
        <w:pStyle w:val="a7"/>
        <w:spacing w:before="0" w:beforeAutospacing="0" w:after="0" w:afterAutospacing="0"/>
        <w:ind w:right="150"/>
        <w:jc w:val="both"/>
      </w:pPr>
      <w:r>
        <w:t>5.5.За нарушение Исполнителем сроков исполнения обязательств по предоставлению документов настоящего договора Заказчик имеет право потребовать от Исполнителя уплаты пени в размере 1/360 ставки рефинансирования ЦБ РФ от суммы, указанной в документах, подтверждающих факт оказания услуг, за каждый день просрочки.</w:t>
      </w:r>
    </w:p>
    <w:p w:rsidR="00B06673" w:rsidRDefault="00B06673" w:rsidP="00B06673">
      <w:pPr>
        <w:shd w:val="clear" w:color="auto" w:fill="FFFFFF"/>
        <w:jc w:val="both"/>
        <w:rPr>
          <w:color w:val="000000"/>
        </w:rPr>
      </w:pPr>
      <w:r>
        <w:rPr>
          <w:color w:val="000000"/>
        </w:rPr>
        <w:t>5.4.Поставщик, допустивший недопоставку Товара, обязан восполнить недопоставленное количество в течение 5 (Пяти) рабочих дней с момента обнаружения Покупателем недопоставки и письменного уведомления об этом Поставщика.</w:t>
      </w:r>
    </w:p>
    <w:p w:rsidR="00B06673" w:rsidRDefault="00B06673" w:rsidP="00B06673">
      <w:pPr>
        <w:shd w:val="clear" w:color="auto" w:fill="FFFFFF"/>
        <w:tabs>
          <w:tab w:val="left" w:pos="720"/>
        </w:tabs>
        <w:jc w:val="both"/>
        <w:rPr>
          <w:color w:val="000000"/>
        </w:rPr>
      </w:pPr>
      <w:r>
        <w:rPr>
          <w:color w:val="000000"/>
        </w:rPr>
        <w:t>5.5.Покупатель вправе, письменно уведомив Поставщика, отказаться от принятия Товара, поставка которого просрочена.</w:t>
      </w:r>
    </w:p>
    <w:p w:rsidR="00B06673" w:rsidRDefault="00B06673" w:rsidP="00B06673">
      <w:pPr>
        <w:shd w:val="clear" w:color="auto" w:fill="FFFFFF"/>
        <w:tabs>
          <w:tab w:val="left" w:pos="1190"/>
        </w:tabs>
        <w:jc w:val="both"/>
        <w:rPr>
          <w:color w:val="000000"/>
        </w:rPr>
      </w:pPr>
    </w:p>
    <w:p w:rsidR="00B06673" w:rsidRDefault="00B06673" w:rsidP="00B06673">
      <w:pPr>
        <w:numPr>
          <w:ilvl w:val="0"/>
          <w:numId w:val="47"/>
        </w:numPr>
        <w:shd w:val="clear" w:color="auto" w:fill="FFFFFF"/>
        <w:tabs>
          <w:tab w:val="left" w:pos="1190"/>
        </w:tabs>
        <w:adjustRightInd/>
        <w:jc w:val="center"/>
        <w:rPr>
          <w:b/>
          <w:bCs/>
          <w:color w:val="000000"/>
        </w:rPr>
      </w:pPr>
      <w:r>
        <w:rPr>
          <w:b/>
          <w:bCs/>
          <w:color w:val="000000"/>
        </w:rPr>
        <w:t>Приемка по количеству и качеству</w:t>
      </w:r>
    </w:p>
    <w:p w:rsidR="00B06673" w:rsidRDefault="00B06673" w:rsidP="00B06673">
      <w:pPr>
        <w:numPr>
          <w:ilvl w:val="1"/>
          <w:numId w:val="47"/>
        </w:numPr>
        <w:shd w:val="clear" w:color="auto" w:fill="FFFFFF"/>
        <w:tabs>
          <w:tab w:val="num" w:pos="0"/>
        </w:tabs>
        <w:adjustRightInd/>
        <w:ind w:left="0" w:firstLine="0"/>
        <w:jc w:val="both"/>
        <w:rPr>
          <w:color w:val="000000"/>
        </w:rPr>
      </w:pPr>
      <w:r>
        <w:rPr>
          <w:color w:val="000000"/>
        </w:rPr>
        <w:t>Покупатель обязан совершить все необходимые действия, обеспечивающие принятие Товара, поставленного на условиях и в соответствии с настоящим Договором.</w:t>
      </w:r>
    </w:p>
    <w:p w:rsidR="00B06673" w:rsidRDefault="00B06673" w:rsidP="00B06673">
      <w:pPr>
        <w:pStyle w:val="16"/>
        <w:numPr>
          <w:ilvl w:val="1"/>
          <w:numId w:val="47"/>
        </w:numPr>
        <w:shd w:val="clear" w:color="auto" w:fill="FFFFFF"/>
        <w:tabs>
          <w:tab w:val="left" w:pos="720"/>
        </w:tabs>
        <w:adjustRightInd/>
        <w:spacing w:line="250" w:lineRule="exact"/>
        <w:ind w:left="0" w:firstLine="0"/>
        <w:contextualSpacing w:val="0"/>
        <w:jc w:val="both"/>
        <w:rPr>
          <w:color w:val="000000"/>
        </w:rPr>
      </w:pPr>
      <w:r>
        <w:rPr>
          <w:color w:val="000000"/>
        </w:rPr>
        <w:t>Приемка Товара по количеству, ассортименту, качеству и комплектности производится непосредственно Покупателем в одностороннем порядке, при этом Покупатель руководствуется Инструкцией Госарбитража при Совете Министров СССР от 15.06.65г.                № П-6, Инструкцией Госарбитража при Совете Министров СССР от 25.04.66г. № П-7 в части, не противоречащей условиям настоящего Договора.</w:t>
      </w:r>
    </w:p>
    <w:p w:rsidR="00B06673" w:rsidRDefault="00B06673" w:rsidP="00B06673">
      <w:pPr>
        <w:shd w:val="clear" w:color="auto" w:fill="FFFFFF"/>
        <w:tabs>
          <w:tab w:val="left" w:pos="1190"/>
        </w:tabs>
        <w:jc w:val="both"/>
        <w:rPr>
          <w:color w:val="000000"/>
        </w:rPr>
      </w:pPr>
    </w:p>
    <w:p w:rsidR="00B06673" w:rsidRDefault="00B06673" w:rsidP="00B06673">
      <w:pPr>
        <w:numPr>
          <w:ilvl w:val="0"/>
          <w:numId w:val="47"/>
        </w:numPr>
        <w:shd w:val="clear" w:color="auto" w:fill="FFFFFF"/>
        <w:tabs>
          <w:tab w:val="left" w:pos="1190"/>
        </w:tabs>
        <w:adjustRightInd/>
        <w:jc w:val="center"/>
        <w:rPr>
          <w:b/>
          <w:bCs/>
          <w:color w:val="000000"/>
        </w:rPr>
      </w:pPr>
      <w:r>
        <w:rPr>
          <w:b/>
          <w:bCs/>
          <w:color w:val="000000"/>
        </w:rPr>
        <w:t>Ответственность по Договору</w:t>
      </w:r>
    </w:p>
    <w:p w:rsidR="00B06673" w:rsidRDefault="00B06673" w:rsidP="00B06673">
      <w:pPr>
        <w:numPr>
          <w:ilvl w:val="1"/>
          <w:numId w:val="47"/>
        </w:numPr>
        <w:shd w:val="clear" w:color="auto" w:fill="FFFFFF"/>
        <w:adjustRightInd/>
        <w:ind w:left="0" w:firstLine="0"/>
        <w:jc w:val="both"/>
        <w:rPr>
          <w:color w:val="000000"/>
        </w:rPr>
      </w:pPr>
      <w:r>
        <w:rPr>
          <w:color w:val="000000"/>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За нарушение сроков окончательных расчетов за поставленные по настоящему Договору Товары Покупатель выплачивает по письменному требованию Поставщика пеню в размере 0,1 % от просроченной суммы за каждый рабочий день просрочки, но не более 5 % от суммы задолженности.</w:t>
      </w:r>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За нарушение сроков поставки либо ассортимента, либо количества поставляемого Товара Поставщик выплатит по письменному требованию Покупателя пени в размере 0,1 % от суммы неисполненного обязательства за каждый календарный день просрочки.</w:t>
      </w:r>
    </w:p>
    <w:p w:rsidR="00B06673" w:rsidRDefault="00B06673" w:rsidP="00B06673">
      <w:pPr>
        <w:numPr>
          <w:ilvl w:val="1"/>
          <w:numId w:val="47"/>
        </w:numPr>
        <w:shd w:val="clear" w:color="auto" w:fill="FFFFFF"/>
        <w:tabs>
          <w:tab w:val="left" w:pos="720"/>
        </w:tabs>
        <w:adjustRightInd/>
        <w:ind w:left="0" w:firstLine="0"/>
        <w:jc w:val="both"/>
        <w:rPr>
          <w:color w:val="000000"/>
        </w:rPr>
      </w:pPr>
      <w:r>
        <w:t>Если Поставщик поставил Товар не в полном объеме либо не выполнил требования Покупателя о замене Товара ненадлежащего качества в установленный срок, Покупатель вправе приобрести недопоставленный/качественный Товар у других лиц с отнесением на Поставщика разницы стоимости Товара, а также иных расходов, связанных с нарушением Поставщиком своих обязательств по настоящему Договору.</w:t>
      </w:r>
    </w:p>
    <w:p w:rsidR="00B06673" w:rsidRDefault="00B06673" w:rsidP="00B06673">
      <w:pPr>
        <w:numPr>
          <w:ilvl w:val="1"/>
          <w:numId w:val="47"/>
        </w:numPr>
        <w:shd w:val="clear" w:color="auto" w:fill="FFFFFF"/>
        <w:tabs>
          <w:tab w:val="left" w:pos="720"/>
        </w:tabs>
        <w:adjustRightInd/>
        <w:ind w:left="0" w:firstLine="0"/>
        <w:jc w:val="both"/>
        <w:rPr>
          <w:color w:val="000000"/>
        </w:rPr>
      </w:pPr>
      <w:r>
        <w:t xml:space="preserve">При несвоевременном представлении Поставщиком товаросопроводительной документации, а также при нарушении условий упаковки или маркировки Товара Поставщик возмещает Покупателю убытки, вызванные указанной задержкой или </w:t>
      </w:r>
      <w:r>
        <w:lastRenderedPageBreak/>
        <w:t>несоблюдением условий упаковки или маркировки, установленных настоящим Договором.</w:t>
      </w:r>
    </w:p>
    <w:p w:rsidR="00B06673" w:rsidRDefault="00B06673" w:rsidP="00B06673">
      <w:pPr>
        <w:numPr>
          <w:ilvl w:val="1"/>
          <w:numId w:val="47"/>
        </w:numPr>
        <w:shd w:val="clear" w:color="auto" w:fill="FFFFFF"/>
        <w:tabs>
          <w:tab w:val="left" w:pos="720"/>
        </w:tabs>
        <w:adjustRightInd/>
        <w:ind w:left="0" w:firstLine="0"/>
        <w:jc w:val="both"/>
        <w:rPr>
          <w:color w:val="000000"/>
        </w:rPr>
      </w:pPr>
      <w:r>
        <w:t>Независимо от уплаты неустойки Сторона, нарушившая настоящий Договор, возмещает другой Стороне причиненные в результате этого доказанные убытки. Уплата неустойки и возмещение убытков не освобождает Стороны от полного выполнения Сторонами обязательств по настоящему Договору.</w:t>
      </w:r>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 xml:space="preserve">Право на получение указанных сумм (штрафных санкций, процентов) за нарушение обязательств возникает у Стороны настоящего Договора после признания должником выставленной ему претензии, либо после вступления в силу решения суда о присуждении неустойки (иных штрафных санкций). </w:t>
      </w:r>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В случае возникновения претензий к Поставщику независимо от их характера, со Стороны третьих лиц, Покупатель не несет по ним никакой ответственности.</w:t>
      </w:r>
    </w:p>
    <w:p w:rsidR="00B06673" w:rsidRDefault="00B06673" w:rsidP="00B06673">
      <w:pPr>
        <w:pStyle w:val="ConsPlusNormal"/>
        <w:numPr>
          <w:ilvl w:val="1"/>
          <w:numId w:val="47"/>
        </w:numPr>
        <w:tabs>
          <w:tab w:val="left" w:pos="567"/>
        </w:tabs>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Стороны пришли к соглашению, что в случае изъятия Товара (предъявления требования об изъятии/предполагающее изъятие) у Покупателя при признании настоящего Договора недействительным или расторжения настоящего Договора по обстоятельствам, возникшим по вине Поставщика, а также вследствие предъявления претензии третьими лицами к Покупателю, в том числе со стороны предыдущих собственников Товара или иных третьих лиц,  Поставщик обязуется в сроки, указанные в требовании</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Покупателя, приобрести Покупателю равнозначный Товар или предоставить Покупателю денежные средства для самостоятельного приобретения Товара, исходя из стоимости аналогичного Товара, действующей на рынке аналогичных товаров на момент расторжения Договора (применения последствий недействительности настоящего Договора), а также возместить все понесенные убытки и расходы, связанные с приобретением Товара по настоящему Договору в полном объеме.</w:t>
      </w:r>
      <w:proofErr w:type="gramEnd"/>
    </w:p>
    <w:p w:rsidR="00B06673" w:rsidRDefault="00B06673" w:rsidP="00B06673">
      <w:pPr>
        <w:pStyle w:val="ConsPlusNormal"/>
        <w:numPr>
          <w:ilvl w:val="1"/>
          <w:numId w:val="47"/>
        </w:numPr>
        <w:tabs>
          <w:tab w:val="left" w:pos="567"/>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В случае передачи Товара ненадлежащего качества Поставщик должен уплатить Покупателю неустойку в размере 0,5 % от цены Товара ненадлежащего качества за каждый календарный день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такого Товара до полного устранения недостатков Товара (замены Товара).</w:t>
      </w:r>
    </w:p>
    <w:p w:rsidR="00B06673" w:rsidRDefault="00B06673" w:rsidP="00B06673">
      <w:pPr>
        <w:pStyle w:val="ConsPlusNormal"/>
        <w:tabs>
          <w:tab w:val="num" w:pos="0"/>
          <w:tab w:val="left" w:pos="567"/>
        </w:tabs>
        <w:ind w:firstLine="0"/>
        <w:jc w:val="both"/>
        <w:rPr>
          <w:rFonts w:ascii="Times New Roman" w:hAnsi="Times New Roman" w:cs="Times New Roman"/>
          <w:sz w:val="24"/>
          <w:szCs w:val="24"/>
        </w:rPr>
      </w:pPr>
      <w:r>
        <w:rPr>
          <w:rFonts w:ascii="Times New Roman" w:hAnsi="Times New Roman" w:cs="Times New Roman"/>
          <w:sz w:val="24"/>
          <w:szCs w:val="24"/>
        </w:rPr>
        <w:t>7.11. В случае нарушения Поставщиком обязанности по получению согласия Покупателя на уступку, передачу, перепоручение прав (требований) и обязанностей Поставщика по настоящему Договору, а также по дополнительным соглашениям, заключенным в рамках настоящего Договора, третьему лицу, Поставщик должен уплатить Покупателю неустойку в размере 50 % от общей суммы настоящего Договора.</w:t>
      </w:r>
    </w:p>
    <w:p w:rsidR="00B06673" w:rsidRDefault="00B06673" w:rsidP="00B06673">
      <w:pPr>
        <w:shd w:val="clear" w:color="auto" w:fill="FFFFFF"/>
        <w:tabs>
          <w:tab w:val="left" w:pos="720"/>
        </w:tabs>
        <w:jc w:val="both"/>
        <w:rPr>
          <w:color w:val="000000"/>
        </w:rPr>
      </w:pPr>
    </w:p>
    <w:p w:rsidR="00B06673" w:rsidRDefault="00B06673" w:rsidP="00B06673">
      <w:pPr>
        <w:numPr>
          <w:ilvl w:val="0"/>
          <w:numId w:val="47"/>
        </w:numPr>
        <w:shd w:val="clear" w:color="auto" w:fill="FFFFFF"/>
        <w:adjustRightInd/>
        <w:jc w:val="center"/>
        <w:rPr>
          <w:b/>
          <w:bCs/>
          <w:color w:val="000000"/>
        </w:rPr>
      </w:pPr>
      <w:r>
        <w:rPr>
          <w:b/>
          <w:bCs/>
          <w:color w:val="000000"/>
        </w:rPr>
        <w:t>Обстоятельства непреодолимой силы</w:t>
      </w:r>
    </w:p>
    <w:p w:rsidR="00B06673" w:rsidRDefault="00B06673" w:rsidP="00B06673">
      <w:pPr>
        <w:numPr>
          <w:ilvl w:val="1"/>
          <w:numId w:val="47"/>
        </w:numPr>
        <w:shd w:val="clear" w:color="auto" w:fill="FFFFFF"/>
        <w:tabs>
          <w:tab w:val="clear" w:pos="1080"/>
          <w:tab w:val="num" w:pos="567"/>
          <w:tab w:val="left" w:pos="1134"/>
        </w:tabs>
        <w:adjustRightInd/>
        <w:ind w:left="0" w:firstLine="0"/>
        <w:jc w:val="both"/>
        <w:rPr>
          <w:color w:val="000000"/>
        </w:rPr>
      </w:pPr>
      <w:r>
        <w:rPr>
          <w:color w:val="000000"/>
        </w:rPr>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включая действия и решения органов государственной власти и органов местного самоуправления, и если эти обстоятельства непосредственно повлияли на исполнение настоящего Договора.</w:t>
      </w:r>
    </w:p>
    <w:p w:rsidR="00B06673" w:rsidRDefault="00B06673" w:rsidP="00B06673">
      <w:pPr>
        <w:numPr>
          <w:ilvl w:val="1"/>
          <w:numId w:val="47"/>
        </w:numPr>
        <w:shd w:val="clear" w:color="auto" w:fill="FFFFFF"/>
        <w:tabs>
          <w:tab w:val="clear" w:pos="1080"/>
          <w:tab w:val="num" w:pos="567"/>
          <w:tab w:val="left" w:pos="1134"/>
        </w:tabs>
        <w:adjustRightInd/>
        <w:ind w:left="0" w:firstLine="0"/>
        <w:jc w:val="both"/>
        <w:rPr>
          <w:color w:val="000000"/>
        </w:rPr>
      </w:pPr>
      <w:r>
        <w:rPr>
          <w:color w:val="000000"/>
        </w:rPr>
        <w:t>Сторона, не исполняющая своих обязательств, вследствие обстоятельств непреодолимой силы должна в пятидневный срок сообщить другой Стороне о возникновении таких обстоятельств. Обстоятельства непреодолимой силы должны быть документально подтверждены компетентным государственным органом соответствующей страны.</w:t>
      </w:r>
    </w:p>
    <w:p w:rsidR="00B06673" w:rsidRDefault="00B06673" w:rsidP="00B06673">
      <w:pPr>
        <w:numPr>
          <w:ilvl w:val="1"/>
          <w:numId w:val="47"/>
        </w:numPr>
        <w:shd w:val="clear" w:color="auto" w:fill="FFFFFF"/>
        <w:tabs>
          <w:tab w:val="clear" w:pos="1080"/>
          <w:tab w:val="num" w:pos="567"/>
          <w:tab w:val="left" w:pos="1134"/>
        </w:tabs>
        <w:adjustRightInd/>
        <w:ind w:left="0" w:firstLine="0"/>
        <w:jc w:val="both"/>
        <w:rPr>
          <w:color w:val="000000"/>
        </w:rPr>
      </w:pPr>
      <w:r>
        <w:rPr>
          <w:color w:val="000000"/>
        </w:rPr>
        <w:t>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B06673" w:rsidRDefault="00B06673" w:rsidP="00B06673">
      <w:pPr>
        <w:numPr>
          <w:ilvl w:val="1"/>
          <w:numId w:val="47"/>
        </w:numPr>
        <w:shd w:val="clear" w:color="auto" w:fill="FFFFFF"/>
        <w:tabs>
          <w:tab w:val="clear" w:pos="1080"/>
          <w:tab w:val="num" w:pos="567"/>
          <w:tab w:val="left" w:pos="1134"/>
        </w:tabs>
        <w:adjustRightInd/>
        <w:ind w:left="0" w:firstLine="0"/>
        <w:jc w:val="both"/>
        <w:rPr>
          <w:color w:val="000000"/>
        </w:rPr>
      </w:pPr>
      <w:r>
        <w:rPr>
          <w:color w:val="000000"/>
        </w:rPr>
        <w:t>Если обстоятельства непреодолимой силы или их последствия будут длиться более 2 (Двух) месяцев подряд, то Покупатель и Поставщик обсудят, какие меры следует принять для продолжения выполнения условий настоящего Договора.</w:t>
      </w:r>
    </w:p>
    <w:p w:rsidR="00B06673" w:rsidRDefault="00B06673" w:rsidP="00B06673">
      <w:pPr>
        <w:numPr>
          <w:ilvl w:val="1"/>
          <w:numId w:val="47"/>
        </w:numPr>
        <w:shd w:val="clear" w:color="auto" w:fill="FFFFFF"/>
        <w:tabs>
          <w:tab w:val="clear" w:pos="1080"/>
          <w:tab w:val="num" w:pos="567"/>
          <w:tab w:val="left" w:pos="1134"/>
        </w:tabs>
        <w:adjustRightInd/>
        <w:ind w:left="0" w:firstLine="0"/>
        <w:jc w:val="both"/>
        <w:rPr>
          <w:color w:val="000000"/>
        </w:rPr>
      </w:pPr>
      <w:r>
        <w:rPr>
          <w:color w:val="000000"/>
        </w:rPr>
        <w:t>Если в течение 2 (Двух) месяцев соглашения, устраивающего Стороны, не будет достигнуто, каждая из Сторон вправе потребовать расторжения настоящего Договора.</w:t>
      </w:r>
    </w:p>
    <w:p w:rsidR="00B06673" w:rsidRDefault="00B06673" w:rsidP="00B06673">
      <w:pPr>
        <w:shd w:val="clear" w:color="auto" w:fill="FFFFFF"/>
        <w:tabs>
          <w:tab w:val="num" w:pos="567"/>
          <w:tab w:val="left" w:pos="1134"/>
        </w:tabs>
        <w:jc w:val="both"/>
        <w:rPr>
          <w:color w:val="000000"/>
        </w:rPr>
      </w:pPr>
    </w:p>
    <w:p w:rsidR="00B06673" w:rsidRDefault="00B06673" w:rsidP="00B06673">
      <w:pPr>
        <w:numPr>
          <w:ilvl w:val="0"/>
          <w:numId w:val="47"/>
        </w:numPr>
        <w:shd w:val="clear" w:color="auto" w:fill="FFFFFF"/>
        <w:tabs>
          <w:tab w:val="left" w:pos="1190"/>
        </w:tabs>
        <w:adjustRightInd/>
        <w:jc w:val="center"/>
        <w:rPr>
          <w:b/>
          <w:bCs/>
          <w:color w:val="000000"/>
        </w:rPr>
      </w:pPr>
      <w:r>
        <w:rPr>
          <w:b/>
          <w:bCs/>
          <w:color w:val="000000"/>
        </w:rPr>
        <w:t>Разрешение споров</w:t>
      </w:r>
    </w:p>
    <w:p w:rsidR="00B06673" w:rsidRDefault="00B06673" w:rsidP="00B06673">
      <w:pPr>
        <w:numPr>
          <w:ilvl w:val="1"/>
          <w:numId w:val="47"/>
        </w:numPr>
        <w:shd w:val="clear" w:color="auto" w:fill="FFFFFF"/>
        <w:tabs>
          <w:tab w:val="left" w:pos="567"/>
        </w:tabs>
        <w:adjustRightInd/>
        <w:ind w:left="0" w:firstLine="0"/>
        <w:jc w:val="both"/>
        <w:rPr>
          <w:color w:val="000000"/>
        </w:rPr>
      </w:pPr>
      <w:r>
        <w:t xml:space="preserve">Досудебное урегулирование споров, возникающих из настоящего Договора, </w:t>
      </w:r>
      <w:r>
        <w:lastRenderedPageBreak/>
        <w:t xml:space="preserve">обязательно. Стороны устанавливают срок для рассмотрения Стороной полученной ей претензии и ответа по существу такой претензии – 15 (Пятнадцать) календарных дней с момента получения претензии Стороной. </w:t>
      </w:r>
      <w:proofErr w:type="gramStart"/>
      <w:r>
        <w:t xml:space="preserve">При </w:t>
      </w:r>
      <w:proofErr w:type="spellStart"/>
      <w:r>
        <w:t>недостижении</w:t>
      </w:r>
      <w:proofErr w:type="spellEnd"/>
      <w:r>
        <w:t xml:space="preserve"> соглашения по результатам рассмотрения претензии (в том числе при нарушении установленного в настоящем пункте срока ответа на полученную Стороной претензию), все споры, разногласия и требования, возникающие из настоящего Договора или в связи с ним, в том числе связанные с его заключением, изменением, исполнением, нарушением, расторжением, прекращением и недействительностью, подлежат разрешению в Арбитражном суде г. Москвы.</w:t>
      </w:r>
      <w:proofErr w:type="gramEnd"/>
    </w:p>
    <w:p w:rsidR="00B06673" w:rsidRDefault="00B06673" w:rsidP="00B06673">
      <w:pPr>
        <w:numPr>
          <w:ilvl w:val="0"/>
          <w:numId w:val="47"/>
        </w:numPr>
        <w:shd w:val="clear" w:color="auto" w:fill="FFFFFF"/>
        <w:adjustRightInd/>
        <w:ind w:left="0" w:firstLine="0"/>
        <w:jc w:val="center"/>
        <w:rPr>
          <w:b/>
          <w:bCs/>
          <w:color w:val="000000"/>
        </w:rPr>
      </w:pPr>
      <w:r>
        <w:rPr>
          <w:b/>
          <w:bCs/>
          <w:color w:val="000000"/>
        </w:rPr>
        <w:t>Основания расторжения Договора</w:t>
      </w:r>
    </w:p>
    <w:p w:rsidR="00B06673" w:rsidRDefault="00B06673" w:rsidP="00B06673">
      <w:pPr>
        <w:numPr>
          <w:ilvl w:val="1"/>
          <w:numId w:val="47"/>
        </w:numPr>
        <w:shd w:val="clear" w:color="auto" w:fill="FFFFFF"/>
        <w:tabs>
          <w:tab w:val="clear" w:pos="1080"/>
          <w:tab w:val="num" w:pos="709"/>
        </w:tabs>
        <w:adjustRightInd/>
        <w:ind w:left="0" w:firstLine="0"/>
        <w:jc w:val="both"/>
        <w:rPr>
          <w:color w:val="000000"/>
        </w:rPr>
      </w:pPr>
      <w:r>
        <w:rPr>
          <w:color w:val="000000"/>
        </w:rPr>
        <w:t>Покупатель вправе в одностороннем внесудебном порядке отказаться от исполнения настоящего Договора в следующих случаях:</w:t>
      </w:r>
    </w:p>
    <w:p w:rsidR="00B06673" w:rsidRDefault="00B06673" w:rsidP="00B06673">
      <w:pPr>
        <w:numPr>
          <w:ilvl w:val="2"/>
          <w:numId w:val="47"/>
        </w:numPr>
        <w:shd w:val="clear" w:color="auto" w:fill="FFFFFF"/>
        <w:tabs>
          <w:tab w:val="num" w:pos="-3119"/>
          <w:tab w:val="num" w:pos="709"/>
        </w:tabs>
        <w:adjustRightInd/>
        <w:ind w:left="0" w:firstLine="0"/>
        <w:jc w:val="both"/>
        <w:rPr>
          <w:color w:val="000000"/>
        </w:rPr>
      </w:pPr>
      <w:r>
        <w:rPr>
          <w:color w:val="000000"/>
        </w:rPr>
        <w:t>задержки Поставщиком выполнения своих обязательств по настоящему Договору более чем на 10 (Десять) рабочих дней по причинам, не зависящим от Покупателя;</w:t>
      </w:r>
    </w:p>
    <w:p w:rsidR="00B06673" w:rsidRDefault="00B06673" w:rsidP="00B06673">
      <w:pPr>
        <w:numPr>
          <w:ilvl w:val="2"/>
          <w:numId w:val="47"/>
        </w:numPr>
        <w:shd w:val="clear" w:color="auto" w:fill="FFFFFF"/>
        <w:tabs>
          <w:tab w:val="num" w:pos="709"/>
        </w:tabs>
        <w:adjustRightInd/>
        <w:ind w:left="0" w:firstLine="0"/>
        <w:jc w:val="both"/>
        <w:rPr>
          <w:color w:val="000000"/>
        </w:rPr>
      </w:pPr>
      <w:r>
        <w:rPr>
          <w:color w:val="000000"/>
        </w:rPr>
        <w:t xml:space="preserve">нарушения Поставщиком условий настоящего Договора, </w:t>
      </w:r>
      <w:proofErr w:type="gramStart"/>
      <w:r>
        <w:rPr>
          <w:color w:val="000000"/>
        </w:rPr>
        <w:t>ведущее</w:t>
      </w:r>
      <w:proofErr w:type="gramEnd"/>
      <w:r>
        <w:rPr>
          <w:color w:val="000000"/>
        </w:rPr>
        <w:t xml:space="preserve"> к существенному снижению качества Товара, в том числе при поставке некачественного Товара;</w:t>
      </w:r>
    </w:p>
    <w:p w:rsidR="00B06673" w:rsidRDefault="00B06673" w:rsidP="00B06673">
      <w:pPr>
        <w:numPr>
          <w:ilvl w:val="2"/>
          <w:numId w:val="47"/>
        </w:numPr>
        <w:shd w:val="clear" w:color="auto" w:fill="FFFFFF"/>
        <w:tabs>
          <w:tab w:val="num" w:pos="-2410"/>
          <w:tab w:val="num" w:pos="709"/>
        </w:tabs>
        <w:adjustRightInd/>
        <w:ind w:left="0" w:firstLine="0"/>
        <w:jc w:val="both"/>
        <w:rPr>
          <w:color w:val="000000"/>
        </w:rPr>
      </w:pPr>
      <w:r>
        <w:rPr>
          <w:color w:val="000000"/>
        </w:rPr>
        <w:t xml:space="preserve">в иных случаях ненадлежащего исполнения обязательств Поставщиком </w:t>
      </w:r>
      <w:r>
        <w:rPr>
          <w:i/>
          <w:iCs/>
          <w:color w:val="000000"/>
        </w:rPr>
        <w:t>(указывать при необходимости)</w:t>
      </w:r>
      <w:r>
        <w:rPr>
          <w:color w:val="000000"/>
        </w:rPr>
        <w:t>;</w:t>
      </w:r>
    </w:p>
    <w:p w:rsidR="00B06673" w:rsidRDefault="00B06673" w:rsidP="00B06673">
      <w:pPr>
        <w:numPr>
          <w:ilvl w:val="2"/>
          <w:numId w:val="47"/>
        </w:numPr>
        <w:shd w:val="clear" w:color="auto" w:fill="FFFFFF"/>
        <w:tabs>
          <w:tab w:val="num" w:pos="-3119"/>
          <w:tab w:val="num" w:pos="709"/>
        </w:tabs>
        <w:adjustRightInd/>
        <w:ind w:left="0" w:firstLine="0"/>
        <w:jc w:val="both"/>
        <w:rPr>
          <w:color w:val="000000"/>
        </w:rPr>
      </w:pPr>
      <w:r>
        <w:rPr>
          <w:color w:val="000000"/>
        </w:rPr>
        <w:t>при установлении нецелесообразности дальнейшего исполнения настоящего Договора, определяемой Покупателем – с возмещением Поставщику фактически понесенных затрат.</w:t>
      </w:r>
    </w:p>
    <w:p w:rsidR="00B06673" w:rsidRDefault="00B06673" w:rsidP="00B06673">
      <w:pPr>
        <w:numPr>
          <w:ilvl w:val="1"/>
          <w:numId w:val="47"/>
        </w:numPr>
        <w:shd w:val="clear" w:color="auto" w:fill="FFFFFF"/>
        <w:tabs>
          <w:tab w:val="clear" w:pos="1080"/>
          <w:tab w:val="num" w:pos="709"/>
        </w:tabs>
        <w:adjustRightInd/>
        <w:ind w:left="0" w:firstLine="0"/>
        <w:jc w:val="both"/>
        <w:rPr>
          <w:color w:val="000000"/>
        </w:rPr>
      </w:pPr>
      <w:r>
        <w:rPr>
          <w:color w:val="000000"/>
        </w:rPr>
        <w:t>Уведомление о расторжении настоящего Договора должно быть направлено Поставщику посредством факсимильной  / электронной связи, либо по телеграфу не позднее, чем за 5 (Пять) рабочих дней до предполагаемой даты его расторжения с последующей досылкой на бумажном носителе.</w:t>
      </w:r>
    </w:p>
    <w:p w:rsidR="00B06673" w:rsidRDefault="00B06673" w:rsidP="00B06673">
      <w:pPr>
        <w:numPr>
          <w:ilvl w:val="1"/>
          <w:numId w:val="47"/>
        </w:numPr>
        <w:shd w:val="clear" w:color="auto" w:fill="FFFFFF"/>
        <w:tabs>
          <w:tab w:val="clear" w:pos="1080"/>
          <w:tab w:val="num" w:pos="709"/>
        </w:tabs>
        <w:adjustRightInd/>
        <w:ind w:left="0" w:firstLine="0"/>
        <w:jc w:val="both"/>
        <w:rPr>
          <w:color w:val="000000"/>
        </w:rPr>
      </w:pPr>
      <w:r>
        <w:rPr>
          <w:color w:val="000000"/>
        </w:rPr>
        <w:t>Настоящий Договор считается расторгнутым по основаниям, предусмотренным пунктом 10.1. настоящего Договора, с даты, указанной в письменном уведомлении о расторжении настоящего Договора.</w:t>
      </w:r>
    </w:p>
    <w:p w:rsidR="00B06673" w:rsidRDefault="00B06673" w:rsidP="00B06673">
      <w:pPr>
        <w:numPr>
          <w:ilvl w:val="1"/>
          <w:numId w:val="47"/>
        </w:numPr>
        <w:shd w:val="clear" w:color="auto" w:fill="FFFFFF"/>
        <w:tabs>
          <w:tab w:val="clear" w:pos="1080"/>
          <w:tab w:val="num" w:pos="-4253"/>
          <w:tab w:val="num" w:pos="709"/>
        </w:tabs>
        <w:adjustRightInd/>
        <w:ind w:left="0" w:firstLine="0"/>
        <w:jc w:val="both"/>
        <w:rPr>
          <w:color w:val="000000"/>
        </w:rPr>
      </w:pPr>
      <w:r>
        <w:rPr>
          <w:color w:val="000000"/>
        </w:rPr>
        <w:t xml:space="preserve">В случае расторжения настоящего Договора Покупатель вправе потребовать от Поставщика возврата ранее уплаченных сумм, в том числе причиненных убытков, в течение 10 (Десяти) рабочих дней </w:t>
      </w:r>
      <w:proofErr w:type="gramStart"/>
      <w:r>
        <w:rPr>
          <w:color w:val="000000"/>
        </w:rPr>
        <w:t>с даты расторжения</w:t>
      </w:r>
      <w:proofErr w:type="gramEnd"/>
      <w:r>
        <w:rPr>
          <w:color w:val="000000"/>
        </w:rPr>
        <w:t xml:space="preserve"> настоящего Договора.</w:t>
      </w:r>
    </w:p>
    <w:p w:rsidR="00B06673" w:rsidRDefault="00B06673" w:rsidP="00B06673">
      <w:pPr>
        <w:shd w:val="clear" w:color="auto" w:fill="FFFFFF"/>
        <w:tabs>
          <w:tab w:val="left" w:pos="1190"/>
        </w:tabs>
        <w:jc w:val="both"/>
        <w:rPr>
          <w:color w:val="000000"/>
        </w:rPr>
      </w:pPr>
    </w:p>
    <w:p w:rsidR="00B06673" w:rsidRDefault="00B06673" w:rsidP="00B06673">
      <w:pPr>
        <w:numPr>
          <w:ilvl w:val="0"/>
          <w:numId w:val="47"/>
        </w:numPr>
        <w:shd w:val="clear" w:color="auto" w:fill="FFFFFF"/>
        <w:tabs>
          <w:tab w:val="left" w:pos="1190"/>
        </w:tabs>
        <w:adjustRightInd/>
        <w:jc w:val="center"/>
        <w:rPr>
          <w:b/>
          <w:bCs/>
          <w:color w:val="000000"/>
        </w:rPr>
      </w:pPr>
      <w:r>
        <w:rPr>
          <w:b/>
          <w:bCs/>
          <w:color w:val="000000"/>
        </w:rPr>
        <w:t>Заключительные положения</w:t>
      </w:r>
    </w:p>
    <w:p w:rsidR="00B06673" w:rsidRDefault="00B06673" w:rsidP="00B06673">
      <w:pPr>
        <w:numPr>
          <w:ilvl w:val="1"/>
          <w:numId w:val="47"/>
        </w:numPr>
        <w:shd w:val="clear" w:color="auto" w:fill="FFFFFF"/>
        <w:adjustRightInd/>
        <w:ind w:left="0" w:firstLine="0"/>
        <w:jc w:val="both"/>
        <w:rPr>
          <w:color w:val="000000"/>
        </w:rPr>
      </w:pPr>
      <w:proofErr w:type="gramStart"/>
      <w:r>
        <w:rPr>
          <w:color w:val="000000"/>
        </w:rPr>
        <w:t xml:space="preserve">Вся информация, полученная в ходе реализации настоящего Договора, включая информацию о финансовом положении Сторон, кроме информации, предоставляемой Поставщиком Покупателю в рамках исполнения своей обязанности по раскрытию Покупателю </w:t>
      </w:r>
      <w:r>
        <w:t xml:space="preserve">сведений о собственниках (номинальных владельцах) долей/акций Поставщика, с указанием бенефициаров (в том числе конечного </w:t>
      </w:r>
      <w:proofErr w:type="spellStart"/>
      <w:r>
        <w:t>выгодоприобретателя</w:t>
      </w:r>
      <w:proofErr w:type="spellEnd"/>
      <w:r>
        <w:t xml:space="preserve">/бенефициара), установленной настоящим Договором, </w:t>
      </w:r>
      <w:r>
        <w:rPr>
          <w:color w:val="000000"/>
        </w:rPr>
        <w:t>считается конфиденциальной и не подлежит разглашению или передаче третьим лицам, как в период</w:t>
      </w:r>
      <w:proofErr w:type="gramEnd"/>
      <w:r>
        <w:rPr>
          <w:color w:val="000000"/>
        </w:rPr>
        <w:t xml:space="preserve"> действия настоящего Договора, так и по окончании его действия в течение 3 (Трех) лет.</w:t>
      </w:r>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При изменении реквизитов, Стороны обязуются извещать друг друга о таких изменениях в семидневный срок с момента изменения. В противном случае сообщения и расчеты, переданные и произведенные по последнему известному адресу и реквизитам, считаются переданными и произведенными надлежащим образом.</w:t>
      </w:r>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Поставщик не вправе передавать свои права и/или обязанности по настоящему Договору третьим лицам без письменного согласия Покупателя.</w:t>
      </w:r>
    </w:p>
    <w:p w:rsidR="00B06673" w:rsidRDefault="00B06673" w:rsidP="00B06673">
      <w:pPr>
        <w:numPr>
          <w:ilvl w:val="1"/>
          <w:numId w:val="47"/>
        </w:numPr>
        <w:shd w:val="clear" w:color="auto" w:fill="FFFFFF"/>
        <w:tabs>
          <w:tab w:val="left" w:pos="720"/>
        </w:tabs>
        <w:adjustRightInd/>
        <w:ind w:left="0" w:firstLine="0"/>
        <w:jc w:val="both"/>
        <w:rPr>
          <w:color w:val="000000"/>
        </w:rPr>
      </w:pPr>
      <w:proofErr w:type="gramStart"/>
      <w:r>
        <w:rPr>
          <w:color w:val="000000"/>
        </w:rPr>
        <w:t>Настоящий Договор выражает все договорные условия и понимание между Сторонами в отношении всех упомянутых здесь вопросов, при этом все предыдущие обсуждения, обещания, согласования и представления между Сторонами, если таковые имелись, кроме упомянутых в тексте настоящего Договора, теряют силу и заменяются вышеизложенным текстом.</w:t>
      </w:r>
      <w:proofErr w:type="gramEnd"/>
    </w:p>
    <w:p w:rsidR="00B06673" w:rsidRDefault="00B06673" w:rsidP="00B06673">
      <w:pPr>
        <w:numPr>
          <w:ilvl w:val="1"/>
          <w:numId w:val="47"/>
        </w:numPr>
        <w:shd w:val="clear" w:color="auto" w:fill="FFFFFF"/>
        <w:tabs>
          <w:tab w:val="left" w:pos="720"/>
        </w:tabs>
        <w:adjustRightInd/>
        <w:ind w:left="0" w:firstLine="0"/>
        <w:jc w:val="both"/>
        <w:rPr>
          <w:color w:val="000000"/>
        </w:rPr>
      </w:pPr>
      <w:r>
        <w:rPr>
          <w:color w:val="000000"/>
        </w:rPr>
        <w:t xml:space="preserve">В течение 1 (Одного) календарного дня с момента заключения настоящего Договора Поставщик обязуется раскрыть Покупателю сведения о собственниках (номинальных владельцах) долей/акций Поставщика, с указанием бенефициаров (в том числе конечного </w:t>
      </w:r>
      <w:proofErr w:type="spellStart"/>
      <w:r>
        <w:rPr>
          <w:color w:val="000000"/>
        </w:rPr>
        <w:t>выгодоприобретателя</w:t>
      </w:r>
      <w:proofErr w:type="spellEnd"/>
      <w:r>
        <w:rPr>
          <w:color w:val="000000"/>
        </w:rPr>
        <w:t xml:space="preserve">/бенефициара) с предоставлением </w:t>
      </w:r>
      <w:r>
        <w:rPr>
          <w:color w:val="000000"/>
        </w:rPr>
        <w:lastRenderedPageBreak/>
        <w:t>подтверждающих документов.</w:t>
      </w:r>
    </w:p>
    <w:p w:rsidR="00B06673" w:rsidRDefault="00B06673" w:rsidP="00B06673">
      <w:pPr>
        <w:shd w:val="clear" w:color="auto" w:fill="FFFFFF"/>
        <w:tabs>
          <w:tab w:val="left" w:pos="720"/>
        </w:tabs>
        <w:jc w:val="both"/>
        <w:rPr>
          <w:color w:val="000000"/>
        </w:rPr>
      </w:pPr>
      <w:r>
        <w:rPr>
          <w:color w:val="000000"/>
        </w:rPr>
        <w:tab/>
        <w:t xml:space="preserve">В случае любых изменений сведений о собственниках (номинальных владельцах) долей/акций Поставщика, включая бенефициаров (в том числе конечного </w:t>
      </w:r>
      <w:proofErr w:type="spellStart"/>
      <w:r>
        <w:rPr>
          <w:color w:val="000000"/>
        </w:rPr>
        <w:t>выгодоприобретателя</w:t>
      </w:r>
      <w:proofErr w:type="spellEnd"/>
      <w:r>
        <w:rPr>
          <w:color w:val="000000"/>
        </w:rPr>
        <w:t xml:space="preserve">/бенефициара) Поставщик обязуется в течение 1 (Одного) календарного дня </w:t>
      </w:r>
      <w:proofErr w:type="gramStart"/>
      <w:r>
        <w:rPr>
          <w:color w:val="000000"/>
        </w:rPr>
        <w:t>с даты наступления</w:t>
      </w:r>
      <w:proofErr w:type="gramEnd"/>
      <w:r>
        <w:rPr>
          <w:color w:val="000000"/>
        </w:rPr>
        <w:t xml:space="preserve"> таких изменений предоставить Покупателю  актуализированные сведения с предоставлением подтверждающих документов.</w:t>
      </w:r>
    </w:p>
    <w:p w:rsidR="00B06673" w:rsidRDefault="00B06673" w:rsidP="00B06673">
      <w:pPr>
        <w:shd w:val="clear" w:color="auto" w:fill="FFFFFF"/>
        <w:tabs>
          <w:tab w:val="left" w:pos="720"/>
        </w:tabs>
        <w:jc w:val="both"/>
        <w:rPr>
          <w:color w:val="000000"/>
        </w:rPr>
      </w:pPr>
      <w:r>
        <w:rPr>
          <w:color w:val="000000"/>
        </w:rPr>
        <w:tab/>
        <w:t>Положения настоящего пункта Стороны признают существенным условием Договора. В случае не выполнения или ненадлежащего выполнения Поставщиком обязательств, предусмотренных настоящим пунктом Договора, Покупатель вправе в одностороннем внесудебном порядке расторгнуть Договор.</w:t>
      </w:r>
    </w:p>
    <w:p w:rsidR="00B06673" w:rsidRDefault="00B06673" w:rsidP="00B06673">
      <w:pPr>
        <w:numPr>
          <w:ilvl w:val="1"/>
          <w:numId w:val="47"/>
        </w:numPr>
        <w:shd w:val="clear" w:color="auto" w:fill="FFFFFF"/>
        <w:adjustRightInd/>
        <w:ind w:left="0" w:firstLine="0"/>
        <w:jc w:val="both"/>
        <w:rPr>
          <w:color w:val="000000"/>
        </w:rPr>
      </w:pPr>
      <w:r>
        <w:t>Поставщик обязуется подписать акт сверки расчетов в течение 14 дней с момента его получения от Покупателя. В случае если в течение 14 дней с момента получения акта сверки Поставщик не подпишет его и не представит Покупателю мотивированные возражения по нему, акт считается согласованным Поставщиком.</w:t>
      </w:r>
    </w:p>
    <w:p w:rsidR="00B06673" w:rsidRDefault="00B06673" w:rsidP="00B06673">
      <w:pPr>
        <w:shd w:val="clear" w:color="auto" w:fill="FFFFFF"/>
        <w:jc w:val="both"/>
        <w:rPr>
          <w:color w:val="000000"/>
        </w:rPr>
      </w:pPr>
      <w:r>
        <w:rPr>
          <w:color w:val="000000"/>
        </w:rPr>
        <w:t>11.7. Настоящий Договор вступает в силу с даты подписания его Сторонами и действует до 31 декабря 2015 г., а в части расчетов и гарантийных обязательств – до полного исполнения обязатель</w:t>
      </w:r>
      <w:proofErr w:type="gramStart"/>
      <w:r>
        <w:rPr>
          <w:color w:val="000000"/>
        </w:rPr>
        <w:t>ств Ст</w:t>
      </w:r>
      <w:proofErr w:type="gramEnd"/>
      <w:r>
        <w:rPr>
          <w:color w:val="000000"/>
        </w:rPr>
        <w:t>оронами.</w:t>
      </w:r>
    </w:p>
    <w:p w:rsidR="00B06673" w:rsidRDefault="00B06673" w:rsidP="00B06673">
      <w:pPr>
        <w:shd w:val="clear" w:color="auto" w:fill="FFFFFF"/>
        <w:tabs>
          <w:tab w:val="left" w:pos="720"/>
        </w:tabs>
        <w:jc w:val="both"/>
        <w:rPr>
          <w:color w:val="000000"/>
        </w:rPr>
      </w:pPr>
      <w:r>
        <w:rPr>
          <w:color w:val="000000"/>
        </w:rPr>
        <w:t>11.8. Все изменения и дополнения к настоящему Договору должны быть совершены в письменной форме и вступают в силу после подписания обеими Сторонами.</w:t>
      </w:r>
    </w:p>
    <w:p w:rsidR="00B06673" w:rsidRDefault="00B06673" w:rsidP="00B06673">
      <w:pPr>
        <w:shd w:val="clear" w:color="auto" w:fill="FFFFFF"/>
        <w:tabs>
          <w:tab w:val="left" w:pos="720"/>
        </w:tabs>
        <w:jc w:val="both"/>
        <w:rPr>
          <w:color w:val="000000"/>
        </w:rPr>
      </w:pPr>
      <w:r>
        <w:rPr>
          <w:color w:val="000000"/>
        </w:rPr>
        <w:t>11.9. В части, не урегулированной настоящим Договором, отношения Сторон регламентируются действующим законодательством Российской Федерации.</w:t>
      </w:r>
    </w:p>
    <w:p w:rsidR="00B06673" w:rsidRDefault="00B06673" w:rsidP="00B06673">
      <w:pPr>
        <w:shd w:val="clear" w:color="auto" w:fill="FFFFFF"/>
        <w:tabs>
          <w:tab w:val="left" w:pos="720"/>
        </w:tabs>
        <w:jc w:val="both"/>
        <w:rPr>
          <w:color w:val="000000"/>
        </w:rPr>
      </w:pPr>
      <w:r>
        <w:rPr>
          <w:color w:val="000000"/>
        </w:rPr>
        <w:t>11.10. Настоящий Договор составлен в 2 (Двух) подлинных экземплярах, по одному для каждой из Сторон. Оба экземпляра имеют равную юридическую силу.</w:t>
      </w:r>
    </w:p>
    <w:p w:rsidR="00B06673" w:rsidRDefault="00B06673" w:rsidP="00B06673">
      <w:pPr>
        <w:shd w:val="clear" w:color="auto" w:fill="FFFFFF"/>
        <w:tabs>
          <w:tab w:val="left" w:pos="720"/>
        </w:tabs>
        <w:jc w:val="both"/>
        <w:rPr>
          <w:color w:val="000000"/>
        </w:rPr>
      </w:pPr>
    </w:p>
    <w:p w:rsidR="00B06673" w:rsidRDefault="00B06673" w:rsidP="00B06673">
      <w:pPr>
        <w:pStyle w:val="1"/>
        <w:keepNext w:val="0"/>
        <w:numPr>
          <w:ilvl w:val="0"/>
          <w:numId w:val="47"/>
        </w:numPr>
        <w:spacing w:before="0" w:after="0"/>
        <w:jc w:val="center"/>
        <w:rPr>
          <w:rFonts w:ascii="Times New Roman" w:hAnsi="Times New Roman"/>
          <w:color w:val="000000"/>
          <w:sz w:val="24"/>
          <w:szCs w:val="24"/>
        </w:rPr>
      </w:pPr>
      <w:r>
        <w:rPr>
          <w:rFonts w:ascii="Times New Roman" w:hAnsi="Times New Roman"/>
          <w:color w:val="000000"/>
          <w:sz w:val="24"/>
          <w:szCs w:val="24"/>
        </w:rPr>
        <w:t>Приложения к настоящему Договору</w:t>
      </w:r>
    </w:p>
    <w:p w:rsidR="00B06673" w:rsidRDefault="00B06673" w:rsidP="00B06673">
      <w:pPr>
        <w:pStyle w:val="aff7"/>
        <w:numPr>
          <w:ilvl w:val="0"/>
          <w:numId w:val="39"/>
        </w:numPr>
        <w:rPr>
          <w:rFonts w:ascii="Times New Roman" w:hAnsi="Times New Roman" w:cs="Times New Roman"/>
          <w:color w:val="000000"/>
          <w:sz w:val="24"/>
          <w:szCs w:val="24"/>
        </w:rPr>
      </w:pPr>
      <w:bookmarkStart w:id="15" w:name="sub_1"/>
      <w:r>
        <w:rPr>
          <w:rFonts w:ascii="Times New Roman" w:hAnsi="Times New Roman" w:cs="Times New Roman"/>
          <w:color w:val="000000"/>
          <w:sz w:val="24"/>
          <w:szCs w:val="24"/>
        </w:rPr>
        <w:t>Приложение № 1 – Прайс-лист;</w:t>
      </w:r>
    </w:p>
    <w:p w:rsidR="00B06673" w:rsidRDefault="00B06673" w:rsidP="00B06673">
      <w:pPr>
        <w:pStyle w:val="aff7"/>
        <w:numPr>
          <w:ilvl w:val="0"/>
          <w:numId w:val="39"/>
        </w:numPr>
        <w:rPr>
          <w:rFonts w:ascii="Times New Roman" w:hAnsi="Times New Roman" w:cs="Times New Roman"/>
          <w:i/>
          <w:iCs/>
          <w:color w:val="000000"/>
          <w:sz w:val="24"/>
          <w:szCs w:val="24"/>
        </w:rPr>
      </w:pPr>
      <w:r>
        <w:rPr>
          <w:rFonts w:ascii="Times New Roman" w:hAnsi="Times New Roman" w:cs="Times New Roman"/>
          <w:color w:val="000000"/>
          <w:sz w:val="24"/>
          <w:szCs w:val="24"/>
        </w:rPr>
        <w:t>Приложение № 2 –  Адрес поставки</w:t>
      </w:r>
      <w:r>
        <w:rPr>
          <w:rFonts w:ascii="Times New Roman" w:hAnsi="Times New Roman" w:cs="Times New Roman"/>
          <w:i/>
          <w:iCs/>
          <w:color w:val="000000"/>
          <w:sz w:val="24"/>
          <w:szCs w:val="24"/>
        </w:rPr>
        <w:t>.</w:t>
      </w:r>
    </w:p>
    <w:bookmarkEnd w:id="15"/>
    <w:p w:rsidR="00B06673" w:rsidRDefault="00B06673" w:rsidP="00B06673">
      <w:pPr>
        <w:pStyle w:val="aff7"/>
        <w:rPr>
          <w:rFonts w:ascii="Times New Roman" w:hAnsi="Times New Roman" w:cs="Times New Roman"/>
          <w:noProof/>
          <w:color w:val="000000"/>
          <w:sz w:val="24"/>
          <w:szCs w:val="24"/>
        </w:rPr>
      </w:pPr>
      <w:r>
        <w:rPr>
          <w:rFonts w:ascii="Times New Roman" w:hAnsi="Times New Roman" w:cs="Times New Roman"/>
          <w:color w:val="000000"/>
          <w:sz w:val="24"/>
          <w:szCs w:val="24"/>
        </w:rPr>
        <w:t>Все приложения к настоящему Договору являются его неотъемлемой частью</w:t>
      </w:r>
      <w:r>
        <w:rPr>
          <w:rFonts w:ascii="Times New Roman" w:hAnsi="Times New Roman" w:cs="Times New Roman"/>
          <w:noProof/>
          <w:color w:val="000000"/>
          <w:sz w:val="24"/>
          <w:szCs w:val="24"/>
        </w:rPr>
        <w:t>.</w:t>
      </w:r>
    </w:p>
    <w:p w:rsidR="00B06673" w:rsidRDefault="00B06673" w:rsidP="00B06673"/>
    <w:p w:rsidR="00B06673" w:rsidRDefault="00B06673" w:rsidP="00B06673">
      <w:pPr>
        <w:pStyle w:val="1"/>
        <w:keepNext w:val="0"/>
        <w:numPr>
          <w:ilvl w:val="0"/>
          <w:numId w:val="47"/>
        </w:numPr>
        <w:spacing w:before="0" w:after="0"/>
        <w:jc w:val="center"/>
        <w:rPr>
          <w:rFonts w:ascii="Times New Roman" w:hAnsi="Times New Roman"/>
          <w:color w:val="000000"/>
          <w:sz w:val="24"/>
          <w:szCs w:val="24"/>
        </w:rPr>
      </w:pPr>
      <w:r>
        <w:rPr>
          <w:rFonts w:ascii="Times New Roman" w:hAnsi="Times New Roman"/>
          <w:color w:val="000000"/>
          <w:sz w:val="24"/>
          <w:szCs w:val="24"/>
        </w:rPr>
        <w:t>Адреса и реквизиты Сторон</w:t>
      </w:r>
    </w:p>
    <w:p w:rsidR="00B06673" w:rsidRDefault="00B06673" w:rsidP="00B06673">
      <w:pPr>
        <w:jc w:val="right"/>
        <w:rPr>
          <w:color w:val="000000"/>
        </w:rPr>
      </w:pPr>
    </w:p>
    <w:tbl>
      <w:tblPr>
        <w:tblW w:w="984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4"/>
        <w:gridCol w:w="4924"/>
      </w:tblGrid>
      <w:tr w:rsidR="00B06673" w:rsidTr="00FE1546">
        <w:trPr>
          <w:trHeight w:val="540"/>
        </w:trPr>
        <w:tc>
          <w:tcPr>
            <w:tcW w:w="4924" w:type="dxa"/>
          </w:tcPr>
          <w:p w:rsidR="00B06673" w:rsidRDefault="00B06673" w:rsidP="00FE1546">
            <w:pPr>
              <w:pStyle w:val="af9"/>
              <w:jc w:val="center"/>
              <w:rPr>
                <w:b/>
                <w:bCs/>
                <w:color w:val="000000"/>
                <w:szCs w:val="24"/>
              </w:rPr>
            </w:pPr>
            <w:r>
              <w:rPr>
                <w:b/>
                <w:bCs/>
                <w:color w:val="000000"/>
                <w:szCs w:val="24"/>
              </w:rPr>
              <w:t>Поставщик:</w:t>
            </w:r>
          </w:p>
        </w:tc>
        <w:tc>
          <w:tcPr>
            <w:tcW w:w="4924" w:type="dxa"/>
          </w:tcPr>
          <w:p w:rsidR="00B06673" w:rsidRDefault="00B06673" w:rsidP="00FE1546">
            <w:pPr>
              <w:pStyle w:val="af9"/>
              <w:ind w:left="184"/>
              <w:jc w:val="center"/>
              <w:rPr>
                <w:b/>
                <w:bCs/>
                <w:color w:val="000000"/>
                <w:szCs w:val="24"/>
              </w:rPr>
            </w:pPr>
            <w:r>
              <w:rPr>
                <w:b/>
                <w:bCs/>
                <w:color w:val="000000"/>
                <w:szCs w:val="24"/>
              </w:rPr>
              <w:t>Покупатель:</w:t>
            </w:r>
          </w:p>
        </w:tc>
      </w:tr>
      <w:tr w:rsidR="00B06673" w:rsidTr="00FE1546">
        <w:trPr>
          <w:trHeight w:val="4197"/>
        </w:trPr>
        <w:tc>
          <w:tcPr>
            <w:tcW w:w="4924" w:type="dxa"/>
          </w:tcPr>
          <w:p w:rsidR="00B06673" w:rsidRDefault="00B06673" w:rsidP="00FE1546">
            <w:pPr>
              <w:rPr>
                <w:color w:val="000000"/>
              </w:rPr>
            </w:pPr>
            <w:r>
              <w:rPr>
                <w:color w:val="000000"/>
              </w:rPr>
              <w:t>________ «___________________ »</w:t>
            </w:r>
          </w:p>
          <w:p w:rsidR="00B06673" w:rsidRDefault="00B06673" w:rsidP="00FE1546">
            <w:pPr>
              <w:rPr>
                <w:color w:val="000000"/>
              </w:rPr>
            </w:pPr>
            <w:r>
              <w:rPr>
                <w:color w:val="000000"/>
              </w:rPr>
              <w:t>______________________________</w:t>
            </w:r>
          </w:p>
          <w:p w:rsidR="00B06673" w:rsidRDefault="00B06673" w:rsidP="00FE1546">
            <w:pPr>
              <w:rPr>
                <w:color w:val="000000"/>
              </w:rPr>
            </w:pPr>
            <w:r>
              <w:rPr>
                <w:color w:val="000000"/>
              </w:rPr>
              <w:t>ОКПО ____________</w:t>
            </w:r>
          </w:p>
          <w:p w:rsidR="00B06673" w:rsidRDefault="00B06673" w:rsidP="00FE1546">
            <w:pPr>
              <w:rPr>
                <w:color w:val="000000"/>
              </w:rPr>
            </w:pPr>
            <w:r>
              <w:rPr>
                <w:color w:val="000000"/>
              </w:rPr>
              <w:t>Юр</w:t>
            </w:r>
            <w:proofErr w:type="gramStart"/>
            <w:r>
              <w:rPr>
                <w:color w:val="000000"/>
              </w:rPr>
              <w:t>.а</w:t>
            </w:r>
            <w:proofErr w:type="gramEnd"/>
            <w:r>
              <w:rPr>
                <w:color w:val="000000"/>
              </w:rPr>
              <w:t>дрес (индекс), __________________________</w:t>
            </w:r>
          </w:p>
          <w:p w:rsidR="00B06673" w:rsidRDefault="00B06673" w:rsidP="00FE1546">
            <w:pPr>
              <w:rPr>
                <w:color w:val="000000"/>
              </w:rPr>
            </w:pPr>
            <w:r>
              <w:rPr>
                <w:color w:val="000000"/>
              </w:rPr>
              <w:t>Почтовый адрес (индекс) ____________________</w:t>
            </w:r>
          </w:p>
          <w:p w:rsidR="00B06673" w:rsidRDefault="00B06673" w:rsidP="00FE1546">
            <w:pPr>
              <w:rPr>
                <w:color w:val="000000"/>
              </w:rPr>
            </w:pPr>
            <w:r>
              <w:rPr>
                <w:color w:val="000000"/>
              </w:rPr>
              <w:t xml:space="preserve">Телефон </w:t>
            </w:r>
            <w:proofErr w:type="spellStart"/>
            <w:r>
              <w:rPr>
                <w:color w:val="000000"/>
              </w:rPr>
              <w:t>_________Факс</w:t>
            </w:r>
            <w:proofErr w:type="spellEnd"/>
            <w:r>
              <w:rPr>
                <w:color w:val="000000"/>
              </w:rPr>
              <w:t xml:space="preserve"> ____________</w:t>
            </w:r>
          </w:p>
          <w:p w:rsidR="00B06673" w:rsidRDefault="00B06673" w:rsidP="00FE1546">
            <w:pPr>
              <w:rPr>
                <w:color w:val="000000"/>
              </w:rPr>
            </w:pPr>
            <w:r>
              <w:rPr>
                <w:color w:val="000000"/>
                <w:lang w:val="en-US"/>
              </w:rPr>
              <w:t>e</w:t>
            </w:r>
            <w:r>
              <w:rPr>
                <w:color w:val="000000"/>
              </w:rPr>
              <w:t>-</w:t>
            </w:r>
            <w:r>
              <w:rPr>
                <w:color w:val="000000"/>
                <w:lang w:val="en-US"/>
              </w:rPr>
              <w:t>mail</w:t>
            </w:r>
            <w:r>
              <w:rPr>
                <w:color w:val="000000"/>
              </w:rPr>
              <w:t>____________</w:t>
            </w:r>
          </w:p>
          <w:p w:rsidR="00B06673" w:rsidRDefault="00B06673" w:rsidP="00FE1546">
            <w:pPr>
              <w:rPr>
                <w:color w:val="000000"/>
              </w:rPr>
            </w:pPr>
            <w:r>
              <w:rPr>
                <w:color w:val="000000"/>
              </w:rPr>
              <w:t>ОГРН _____________________________</w:t>
            </w:r>
          </w:p>
          <w:p w:rsidR="00B06673" w:rsidRDefault="00B06673" w:rsidP="00FE1546">
            <w:pPr>
              <w:rPr>
                <w:color w:val="000000"/>
              </w:rPr>
            </w:pPr>
            <w:r>
              <w:rPr>
                <w:color w:val="000000"/>
              </w:rPr>
              <w:t>ИНН ________ КПП ________ (</w:t>
            </w:r>
            <w:r>
              <w:rPr>
                <w:i/>
                <w:iCs/>
                <w:color w:val="000000"/>
              </w:rPr>
              <w:t>для счетов-фактур</w:t>
            </w:r>
            <w:r>
              <w:rPr>
                <w:color w:val="000000"/>
              </w:rPr>
              <w:t>)</w:t>
            </w:r>
          </w:p>
          <w:p w:rsidR="00B06673" w:rsidRDefault="00B06673" w:rsidP="00FE1546">
            <w:pPr>
              <w:rPr>
                <w:color w:val="000000"/>
              </w:rPr>
            </w:pPr>
            <w:r>
              <w:rPr>
                <w:color w:val="000000"/>
              </w:rPr>
              <w:t>КПП ________________ (</w:t>
            </w:r>
            <w:r>
              <w:rPr>
                <w:i/>
                <w:iCs/>
                <w:color w:val="000000"/>
              </w:rPr>
              <w:t>для первичных документов</w:t>
            </w:r>
            <w:r>
              <w:rPr>
                <w:color w:val="000000"/>
              </w:rPr>
              <w:t>)</w:t>
            </w:r>
          </w:p>
          <w:p w:rsidR="00B06673" w:rsidRDefault="00B06673" w:rsidP="00FE1546">
            <w:pPr>
              <w:rPr>
                <w:color w:val="000000"/>
              </w:rPr>
            </w:pPr>
            <w:r>
              <w:rPr>
                <w:color w:val="000000"/>
              </w:rPr>
              <w:t xml:space="preserve">ОКПО ____________ </w:t>
            </w:r>
            <w:r>
              <w:rPr>
                <w:i/>
                <w:iCs/>
                <w:color w:val="000000"/>
              </w:rPr>
              <w:t>(филиала</w:t>
            </w:r>
            <w:r>
              <w:rPr>
                <w:color w:val="000000"/>
              </w:rPr>
              <w:t>)</w:t>
            </w:r>
          </w:p>
          <w:p w:rsidR="00B06673" w:rsidRDefault="00B06673" w:rsidP="00FE1546">
            <w:pPr>
              <w:rPr>
                <w:color w:val="000000"/>
              </w:rPr>
            </w:pPr>
            <w:r>
              <w:rPr>
                <w:color w:val="000000"/>
              </w:rPr>
              <w:t>ОКАТО _________ ОКОНХ ____________</w:t>
            </w:r>
          </w:p>
          <w:p w:rsidR="00B06673" w:rsidRDefault="00B06673" w:rsidP="00FE1546">
            <w:pPr>
              <w:rPr>
                <w:b/>
                <w:bCs/>
                <w:color w:val="000000"/>
              </w:rPr>
            </w:pPr>
            <w:r>
              <w:rPr>
                <w:b/>
                <w:bCs/>
                <w:color w:val="000000"/>
              </w:rPr>
              <w:t>Банковские реквизиты:</w:t>
            </w:r>
          </w:p>
          <w:p w:rsidR="00B06673" w:rsidRDefault="00B06673" w:rsidP="00FE1546">
            <w:pPr>
              <w:rPr>
                <w:color w:val="000000"/>
              </w:rPr>
            </w:pPr>
            <w:r>
              <w:rPr>
                <w:color w:val="000000"/>
              </w:rPr>
              <w:t>Р/с _________________ в __________________</w:t>
            </w:r>
          </w:p>
          <w:p w:rsidR="00B06673" w:rsidRDefault="00B06673" w:rsidP="00B06673">
            <w:pPr>
              <w:rPr>
                <w:color w:val="000000"/>
              </w:rPr>
            </w:pPr>
            <w:r>
              <w:rPr>
                <w:color w:val="000000"/>
              </w:rPr>
              <w:t>К/с ________________ БИК ______________</w:t>
            </w:r>
          </w:p>
        </w:tc>
        <w:tc>
          <w:tcPr>
            <w:tcW w:w="4924" w:type="dxa"/>
          </w:tcPr>
          <w:p w:rsidR="00B06673" w:rsidRPr="00B06673" w:rsidRDefault="00B06673" w:rsidP="00B06673">
            <w:pPr>
              <w:tabs>
                <w:tab w:val="left" w:pos="210"/>
              </w:tabs>
              <w:rPr>
                <w:b/>
              </w:rPr>
            </w:pPr>
            <w:r w:rsidRPr="00B06673">
              <w:rPr>
                <w:b/>
              </w:rPr>
              <w:t>Общество с ограниченной ответственностью «Мосэнергосбыт – Сергиев Посад»</w:t>
            </w:r>
          </w:p>
          <w:p w:rsidR="00B06673" w:rsidRPr="002B130A" w:rsidRDefault="00B06673" w:rsidP="00FE1546">
            <w:pPr>
              <w:rPr>
                <w:color w:val="000000"/>
              </w:rPr>
            </w:pPr>
            <w:r w:rsidRPr="001F414B">
              <w:rPr>
                <w:b/>
                <w:color w:val="000000"/>
                <w:sz w:val="22"/>
                <w:szCs w:val="22"/>
              </w:rPr>
              <w:t>ОКПО</w:t>
            </w:r>
            <w:r w:rsidRPr="002B130A">
              <w:rPr>
                <w:color w:val="000000"/>
                <w:sz w:val="22"/>
                <w:szCs w:val="22"/>
              </w:rPr>
              <w:t xml:space="preserve"> </w:t>
            </w:r>
            <w:r w:rsidRPr="003C7B4A">
              <w:rPr>
                <w:b/>
                <w:sz w:val="20"/>
                <w:szCs w:val="20"/>
              </w:rPr>
              <w:t>61599590</w:t>
            </w:r>
          </w:p>
          <w:p w:rsidR="00B06673" w:rsidRPr="003C7B4A" w:rsidRDefault="00B06673" w:rsidP="00FE1546">
            <w:pPr>
              <w:rPr>
                <w:b/>
                <w:color w:val="000000"/>
                <w:sz w:val="20"/>
                <w:szCs w:val="20"/>
              </w:rPr>
            </w:pPr>
            <w:proofErr w:type="gramStart"/>
            <w:r w:rsidRPr="001F414B">
              <w:rPr>
                <w:b/>
                <w:color w:val="000000"/>
                <w:sz w:val="22"/>
                <w:szCs w:val="22"/>
              </w:rPr>
              <w:t>Адрес (индекс)</w:t>
            </w:r>
            <w:r w:rsidRPr="002B130A">
              <w:rPr>
                <w:color w:val="000000"/>
                <w:sz w:val="22"/>
                <w:szCs w:val="22"/>
              </w:rPr>
              <w:t xml:space="preserve">, </w:t>
            </w:r>
            <w:r w:rsidRPr="003C7B4A">
              <w:rPr>
                <w:b/>
                <w:sz w:val="20"/>
                <w:szCs w:val="20"/>
              </w:rPr>
              <w:t>141372, Московская область, Сергиево-Посадский район, г. Хотьково, ул. 1-ая Станционная, д.5а</w:t>
            </w:r>
            <w:proofErr w:type="gramEnd"/>
          </w:p>
          <w:p w:rsidR="00B06673" w:rsidRPr="003C7B4A" w:rsidRDefault="00B06673" w:rsidP="00FE1546">
            <w:pPr>
              <w:rPr>
                <w:color w:val="000000"/>
                <w:sz w:val="20"/>
                <w:szCs w:val="20"/>
              </w:rPr>
            </w:pPr>
            <w:r w:rsidRPr="001F414B">
              <w:rPr>
                <w:b/>
                <w:color w:val="000000"/>
                <w:sz w:val="22"/>
                <w:szCs w:val="22"/>
              </w:rPr>
              <w:t>Почтовый адрес (индекс)</w:t>
            </w:r>
            <w:r w:rsidRPr="002B130A">
              <w:rPr>
                <w:color w:val="000000"/>
                <w:sz w:val="22"/>
                <w:szCs w:val="22"/>
              </w:rPr>
              <w:t xml:space="preserve"> </w:t>
            </w:r>
            <w:r w:rsidRPr="003C7B4A">
              <w:rPr>
                <w:b/>
                <w:sz w:val="20"/>
                <w:szCs w:val="20"/>
              </w:rPr>
              <w:t>141315, Московска</w:t>
            </w:r>
            <w:r>
              <w:rPr>
                <w:b/>
                <w:sz w:val="20"/>
                <w:szCs w:val="20"/>
              </w:rPr>
              <w:t xml:space="preserve">я область, </w:t>
            </w:r>
            <w:proofErr w:type="gramStart"/>
            <w:r>
              <w:rPr>
                <w:b/>
                <w:sz w:val="20"/>
                <w:szCs w:val="20"/>
              </w:rPr>
              <w:t>г</w:t>
            </w:r>
            <w:proofErr w:type="gramEnd"/>
            <w:r>
              <w:rPr>
                <w:b/>
                <w:sz w:val="20"/>
                <w:szCs w:val="20"/>
              </w:rPr>
              <w:t xml:space="preserve">. Сергиев Посад, </w:t>
            </w:r>
            <w:proofErr w:type="spellStart"/>
            <w:r>
              <w:rPr>
                <w:b/>
                <w:sz w:val="20"/>
                <w:szCs w:val="20"/>
              </w:rPr>
              <w:t>пр-кт</w:t>
            </w:r>
            <w:proofErr w:type="spellEnd"/>
            <w:r>
              <w:rPr>
                <w:b/>
                <w:sz w:val="20"/>
                <w:szCs w:val="20"/>
              </w:rPr>
              <w:t xml:space="preserve"> </w:t>
            </w:r>
            <w:proofErr w:type="spellStart"/>
            <w:r>
              <w:rPr>
                <w:b/>
                <w:sz w:val="20"/>
                <w:szCs w:val="20"/>
              </w:rPr>
              <w:t>кр</w:t>
            </w:r>
            <w:proofErr w:type="spellEnd"/>
            <w:r>
              <w:rPr>
                <w:b/>
                <w:sz w:val="20"/>
                <w:szCs w:val="20"/>
              </w:rPr>
              <w:t>. Армии</w:t>
            </w:r>
            <w:r w:rsidRPr="003C7B4A">
              <w:rPr>
                <w:b/>
                <w:sz w:val="20"/>
                <w:szCs w:val="20"/>
              </w:rPr>
              <w:t>, д.</w:t>
            </w:r>
            <w:r>
              <w:rPr>
                <w:b/>
                <w:sz w:val="20"/>
                <w:szCs w:val="20"/>
              </w:rPr>
              <w:t>67</w:t>
            </w:r>
          </w:p>
          <w:p w:rsidR="00B06673" w:rsidRPr="002B130A" w:rsidRDefault="00B06673" w:rsidP="00FE1546">
            <w:pPr>
              <w:rPr>
                <w:color w:val="000000"/>
              </w:rPr>
            </w:pPr>
            <w:r w:rsidRPr="001F414B">
              <w:rPr>
                <w:b/>
                <w:color w:val="000000"/>
                <w:sz w:val="22"/>
                <w:szCs w:val="22"/>
              </w:rPr>
              <w:t>Телефон</w:t>
            </w:r>
            <w:r>
              <w:rPr>
                <w:b/>
                <w:color w:val="000000"/>
                <w:sz w:val="22"/>
                <w:szCs w:val="22"/>
              </w:rPr>
              <w:t xml:space="preserve">/факс </w:t>
            </w:r>
            <w:r>
              <w:rPr>
                <w:color w:val="000000"/>
                <w:sz w:val="22"/>
                <w:szCs w:val="22"/>
              </w:rPr>
              <w:t xml:space="preserve"> 8(496) 551-32-04 </w:t>
            </w:r>
          </w:p>
          <w:p w:rsidR="00B06673" w:rsidRPr="002B130A" w:rsidRDefault="00B06673" w:rsidP="00FE1546">
            <w:pPr>
              <w:rPr>
                <w:color w:val="000000"/>
              </w:rPr>
            </w:pPr>
            <w:r w:rsidRPr="001F414B">
              <w:rPr>
                <w:b/>
                <w:color w:val="000000"/>
                <w:sz w:val="22"/>
                <w:szCs w:val="22"/>
                <w:lang w:val="en-US"/>
              </w:rPr>
              <w:t>e</w:t>
            </w:r>
            <w:r w:rsidRPr="001F414B">
              <w:rPr>
                <w:b/>
                <w:color w:val="000000"/>
                <w:sz w:val="22"/>
                <w:szCs w:val="22"/>
              </w:rPr>
              <w:t>-</w:t>
            </w:r>
            <w:r w:rsidRPr="001F414B">
              <w:rPr>
                <w:b/>
                <w:color w:val="000000"/>
                <w:sz w:val="22"/>
                <w:szCs w:val="22"/>
                <w:lang w:val="en-US"/>
              </w:rPr>
              <w:t>mail</w:t>
            </w:r>
            <w:r>
              <w:rPr>
                <w:color w:val="000000"/>
                <w:sz w:val="22"/>
                <w:szCs w:val="22"/>
              </w:rPr>
              <w:t xml:space="preserve"> </w:t>
            </w:r>
            <w:proofErr w:type="spellStart"/>
            <w:r>
              <w:rPr>
                <w:lang w:val="en-US"/>
              </w:rPr>
              <w:t>kuzmicheva</w:t>
            </w:r>
            <w:proofErr w:type="spellEnd"/>
            <w:r w:rsidRPr="0068740F">
              <w:t>@</w:t>
            </w:r>
            <w:proofErr w:type="spellStart"/>
            <w:r w:rsidRPr="0068740F">
              <w:rPr>
                <w:lang w:val="en-US"/>
              </w:rPr>
              <w:t>mosenergosbyt</w:t>
            </w:r>
            <w:proofErr w:type="spellEnd"/>
            <w:r w:rsidRPr="0068740F">
              <w:t>.</w:t>
            </w:r>
            <w:proofErr w:type="spellStart"/>
            <w:r w:rsidRPr="0068740F">
              <w:rPr>
                <w:lang w:val="en-US"/>
              </w:rPr>
              <w:t>ru</w:t>
            </w:r>
            <w:proofErr w:type="spellEnd"/>
          </w:p>
          <w:p w:rsidR="00B06673" w:rsidRPr="002B130A" w:rsidRDefault="00B06673" w:rsidP="00FE1546">
            <w:pPr>
              <w:rPr>
                <w:color w:val="000000"/>
              </w:rPr>
            </w:pPr>
            <w:r w:rsidRPr="001F414B">
              <w:rPr>
                <w:b/>
                <w:color w:val="000000"/>
                <w:sz w:val="22"/>
                <w:szCs w:val="22"/>
              </w:rPr>
              <w:t>ОГРН</w:t>
            </w:r>
            <w:r w:rsidRPr="002B130A">
              <w:rPr>
                <w:color w:val="000000"/>
                <w:sz w:val="22"/>
                <w:szCs w:val="22"/>
              </w:rPr>
              <w:t xml:space="preserve"> </w:t>
            </w:r>
            <w:r w:rsidRPr="00157A75">
              <w:rPr>
                <w:b/>
                <w:sz w:val="20"/>
                <w:szCs w:val="20"/>
              </w:rPr>
              <w:t>1095042003330</w:t>
            </w:r>
          </w:p>
          <w:p w:rsidR="00B06673" w:rsidRPr="002B130A" w:rsidRDefault="00B06673" w:rsidP="00FE1546">
            <w:pPr>
              <w:rPr>
                <w:color w:val="000000"/>
              </w:rPr>
            </w:pPr>
            <w:r w:rsidRPr="001F414B">
              <w:rPr>
                <w:b/>
                <w:color w:val="000000"/>
                <w:sz w:val="22"/>
                <w:szCs w:val="22"/>
              </w:rPr>
              <w:t>ИНН</w:t>
            </w:r>
            <w:r>
              <w:rPr>
                <w:color w:val="000000"/>
                <w:sz w:val="22"/>
                <w:szCs w:val="22"/>
              </w:rPr>
              <w:t xml:space="preserve"> </w:t>
            </w:r>
            <w:r w:rsidRPr="00157A75">
              <w:rPr>
                <w:b/>
                <w:sz w:val="20"/>
                <w:szCs w:val="20"/>
              </w:rPr>
              <w:t>5042108140</w:t>
            </w:r>
            <w:r>
              <w:rPr>
                <w:color w:val="000000"/>
                <w:sz w:val="22"/>
                <w:szCs w:val="22"/>
              </w:rPr>
              <w:t xml:space="preserve"> </w:t>
            </w:r>
            <w:r w:rsidRPr="001F414B">
              <w:rPr>
                <w:b/>
                <w:color w:val="000000"/>
                <w:sz w:val="22"/>
                <w:szCs w:val="22"/>
              </w:rPr>
              <w:t>КПП</w:t>
            </w:r>
            <w:r>
              <w:rPr>
                <w:color w:val="000000"/>
                <w:sz w:val="22"/>
                <w:szCs w:val="22"/>
              </w:rPr>
              <w:t xml:space="preserve"> </w:t>
            </w:r>
            <w:r w:rsidRPr="00157A75">
              <w:rPr>
                <w:b/>
                <w:sz w:val="20"/>
                <w:szCs w:val="20"/>
              </w:rPr>
              <w:t>504201001</w:t>
            </w:r>
            <w:r w:rsidRPr="00157A75">
              <w:rPr>
                <w:color w:val="000000"/>
                <w:sz w:val="20"/>
                <w:szCs w:val="20"/>
              </w:rPr>
              <w:t xml:space="preserve"> </w:t>
            </w:r>
          </w:p>
          <w:p w:rsidR="00B06673" w:rsidRPr="00157A75" w:rsidRDefault="00B06673" w:rsidP="00FE1546">
            <w:pPr>
              <w:rPr>
                <w:color w:val="000000"/>
                <w:sz w:val="20"/>
                <w:szCs w:val="20"/>
              </w:rPr>
            </w:pPr>
            <w:r w:rsidRPr="001F414B">
              <w:rPr>
                <w:b/>
                <w:color w:val="000000"/>
                <w:sz w:val="22"/>
                <w:szCs w:val="22"/>
              </w:rPr>
              <w:t>ОКПО</w:t>
            </w:r>
            <w:r>
              <w:rPr>
                <w:color w:val="000000"/>
                <w:sz w:val="22"/>
                <w:szCs w:val="22"/>
              </w:rPr>
              <w:t xml:space="preserve"> </w:t>
            </w:r>
            <w:r w:rsidRPr="00157A75">
              <w:rPr>
                <w:b/>
                <w:sz w:val="20"/>
                <w:szCs w:val="20"/>
              </w:rPr>
              <w:t>61599590</w:t>
            </w:r>
          </w:p>
          <w:p w:rsidR="00B06673" w:rsidRPr="002B130A" w:rsidRDefault="00B06673" w:rsidP="00FE1546">
            <w:pPr>
              <w:rPr>
                <w:color w:val="000000"/>
              </w:rPr>
            </w:pPr>
            <w:r w:rsidRPr="001F414B">
              <w:rPr>
                <w:b/>
                <w:color w:val="000000"/>
                <w:sz w:val="22"/>
                <w:szCs w:val="22"/>
              </w:rPr>
              <w:t>ОКАТО</w:t>
            </w:r>
            <w:r w:rsidRPr="00157A75">
              <w:rPr>
                <w:color w:val="000000"/>
                <w:sz w:val="20"/>
                <w:szCs w:val="20"/>
              </w:rPr>
              <w:t xml:space="preserve"> </w:t>
            </w:r>
            <w:r w:rsidRPr="00157A75">
              <w:rPr>
                <w:b/>
                <w:sz w:val="20"/>
                <w:szCs w:val="20"/>
              </w:rPr>
              <w:t>46215506000</w:t>
            </w:r>
          </w:p>
          <w:p w:rsidR="00B06673" w:rsidRPr="002B130A" w:rsidRDefault="00B06673" w:rsidP="00FE1546">
            <w:pPr>
              <w:rPr>
                <w:b/>
                <w:color w:val="000000"/>
              </w:rPr>
            </w:pPr>
            <w:r w:rsidRPr="002B130A">
              <w:rPr>
                <w:b/>
                <w:color w:val="000000"/>
                <w:sz w:val="22"/>
                <w:szCs w:val="22"/>
              </w:rPr>
              <w:t>Банковские реквизиты:</w:t>
            </w:r>
          </w:p>
          <w:p w:rsidR="00B06673" w:rsidRPr="00E15394" w:rsidRDefault="00B06673" w:rsidP="00B06673">
            <w:pPr>
              <w:rPr>
                <w:sz w:val="23"/>
                <w:szCs w:val="23"/>
              </w:rPr>
            </w:pPr>
            <w:r w:rsidRPr="00B06673">
              <w:rPr>
                <w:color w:val="000000"/>
                <w:sz w:val="22"/>
                <w:szCs w:val="22"/>
              </w:rPr>
              <w:t>Р</w:t>
            </w:r>
            <w:r w:rsidRPr="00302163">
              <w:rPr>
                <w:color w:val="000000"/>
                <w:sz w:val="22"/>
                <w:szCs w:val="22"/>
              </w:rPr>
              <w:t xml:space="preserve">/с </w:t>
            </w:r>
            <w:r w:rsidRPr="00302163">
              <w:rPr>
                <w:sz w:val="23"/>
                <w:szCs w:val="23"/>
              </w:rPr>
              <w:t>40702810200000037569</w:t>
            </w:r>
            <w:r w:rsidRPr="00302163">
              <w:rPr>
                <w:color w:val="000000"/>
                <w:sz w:val="22"/>
                <w:szCs w:val="22"/>
              </w:rPr>
              <w:t xml:space="preserve"> в </w:t>
            </w:r>
            <w:r>
              <w:rPr>
                <w:sz w:val="23"/>
                <w:szCs w:val="23"/>
              </w:rPr>
              <w:t>ВТБ24 (ПАО) г. Москва</w:t>
            </w:r>
            <w:r w:rsidRPr="00302163">
              <w:rPr>
                <w:sz w:val="23"/>
                <w:szCs w:val="23"/>
              </w:rPr>
              <w:t xml:space="preserve">                                   </w:t>
            </w:r>
          </w:p>
          <w:p w:rsidR="00B06673" w:rsidRPr="00B06673" w:rsidRDefault="00B06673" w:rsidP="00FE1546">
            <w:pPr>
              <w:rPr>
                <w:b/>
                <w:color w:val="000000"/>
              </w:rPr>
            </w:pPr>
            <w:r w:rsidRPr="00302163">
              <w:rPr>
                <w:color w:val="000000"/>
                <w:sz w:val="22"/>
                <w:szCs w:val="22"/>
              </w:rPr>
              <w:t xml:space="preserve">К/с </w:t>
            </w:r>
            <w:r w:rsidRPr="00302163">
              <w:rPr>
                <w:sz w:val="23"/>
                <w:szCs w:val="23"/>
              </w:rPr>
              <w:t>30101810100000000716</w:t>
            </w:r>
            <w:r w:rsidRPr="00302163">
              <w:rPr>
                <w:color w:val="000000"/>
                <w:sz w:val="22"/>
                <w:szCs w:val="22"/>
              </w:rPr>
              <w:t xml:space="preserve"> БИК </w:t>
            </w:r>
            <w:r w:rsidRPr="00302163">
              <w:rPr>
                <w:sz w:val="23"/>
                <w:szCs w:val="23"/>
              </w:rPr>
              <w:t>044525716</w:t>
            </w:r>
            <w:r>
              <w:rPr>
                <w:b/>
                <w:sz w:val="20"/>
                <w:szCs w:val="20"/>
              </w:rPr>
              <w:t>.</w:t>
            </w:r>
          </w:p>
          <w:p w:rsidR="00B06673" w:rsidRPr="00975B08" w:rsidRDefault="00B06673" w:rsidP="00FE1546">
            <w:pPr>
              <w:rPr>
                <w:b/>
                <w:color w:val="000000"/>
              </w:rPr>
            </w:pPr>
          </w:p>
          <w:p w:rsidR="00B06673" w:rsidRDefault="00B06673" w:rsidP="00B06673">
            <w:pPr>
              <w:rPr>
                <w:color w:val="000000"/>
              </w:rPr>
            </w:pPr>
            <w:r>
              <w:rPr>
                <w:b/>
                <w:bCs/>
                <w:color w:val="000000"/>
              </w:rPr>
              <w:t>Директор ___________ Свириденков В.И.</w:t>
            </w:r>
          </w:p>
        </w:tc>
      </w:tr>
    </w:tbl>
    <w:p w:rsidR="006364EF" w:rsidRDefault="006364EF" w:rsidP="00B06673"/>
    <w:sectPr w:rsidR="006364EF" w:rsidSect="00AC7719">
      <w:footerReference w:type="default" r:id="rId10"/>
      <w:pgSz w:w="11906" w:h="16838"/>
      <w:pgMar w:top="360" w:right="850" w:bottom="89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1546" w:rsidRDefault="00FE1546">
      <w:r>
        <w:separator/>
      </w:r>
    </w:p>
  </w:endnote>
  <w:endnote w:type="continuationSeparator" w:id="0">
    <w:p w:rsidR="00FE1546" w:rsidRDefault="00FE15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FreeSetCT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3F" w:csb1="00000000"/>
  </w:font>
  <w:font w:name="NTHarmonica">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1546" w:rsidRDefault="00FE1546">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1546" w:rsidRDefault="00FE1546">
      <w:r>
        <w:separator/>
      </w:r>
    </w:p>
  </w:footnote>
  <w:footnote w:type="continuationSeparator" w:id="0">
    <w:p w:rsidR="00FE1546" w:rsidRDefault="00FE15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1546" w:rsidRPr="009D6A7F" w:rsidRDefault="00FE1546" w:rsidP="009D6A7F">
    <w:pPr>
      <w:pStyle w:val="a9"/>
      <w:jc w:val="center"/>
      <w:rPr>
        <w:i/>
        <w:sz w:val="36"/>
        <w:szCs w:val="36"/>
      </w:rPr>
    </w:pPr>
    <w:r w:rsidRPr="009D6A7F">
      <w:rPr>
        <w:i/>
        <w:noProof/>
        <w:sz w:val="36"/>
        <w:szCs w:val="36"/>
      </w:rPr>
      <w:t>ООО «</w:t>
    </w:r>
    <w:r>
      <w:rPr>
        <w:i/>
        <w:noProof/>
        <w:sz w:val="36"/>
        <w:szCs w:val="36"/>
      </w:rPr>
      <w:t>Мосэнергосбыт-Сергиев Посад</w:t>
    </w:r>
    <w:r w:rsidRPr="009D6A7F">
      <w:rPr>
        <w:i/>
        <w:noProof/>
        <w:sz w:val="36"/>
        <w:szCs w:val="36"/>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BF50F252"/>
    <w:lvl w:ilvl="0">
      <w:start w:val="1"/>
      <w:numFmt w:val="decimal"/>
      <w:lvlText w:val="%1."/>
      <w:lvlJc w:val="left"/>
      <w:pPr>
        <w:tabs>
          <w:tab w:val="num" w:pos="360"/>
        </w:tabs>
        <w:ind w:left="360" w:hanging="360"/>
      </w:pPr>
      <w:rPr>
        <w:rFonts w:cs="Times New Roman"/>
      </w:rPr>
    </w:lvl>
  </w:abstractNum>
  <w:abstractNum w:abstractNumId="1">
    <w:nsid w:val="00513F9F"/>
    <w:multiLevelType w:val="multilevel"/>
    <w:tmpl w:val="10666808"/>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03494797"/>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06E702AD"/>
    <w:multiLevelType w:val="hybridMultilevel"/>
    <w:tmpl w:val="A6D4B6CC"/>
    <w:lvl w:ilvl="0" w:tplc="CAEEBF9C">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0AA75B2A"/>
    <w:multiLevelType w:val="hybridMultilevel"/>
    <w:tmpl w:val="5008DB64"/>
    <w:lvl w:ilvl="0" w:tplc="80D878D6">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C170396"/>
    <w:multiLevelType w:val="multilevel"/>
    <w:tmpl w:val="8E7EE0CA"/>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nsid w:val="0CD02A34"/>
    <w:multiLevelType w:val="hybridMultilevel"/>
    <w:tmpl w:val="E940CAEC"/>
    <w:lvl w:ilvl="0" w:tplc="F2646C6C">
      <w:start w:val="1"/>
      <w:numFmt w:val="decimal"/>
      <w:lvlText w:val="%1."/>
      <w:lvlJc w:val="left"/>
      <w:pPr>
        <w:ind w:left="1068" w:hanging="360"/>
      </w:pPr>
      <w:rPr>
        <w:rFonts w:cs="Times New Roman" w:hint="default"/>
        <w:b/>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7">
    <w:nsid w:val="0DEE0776"/>
    <w:multiLevelType w:val="hybridMultilevel"/>
    <w:tmpl w:val="96A25E2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02768CA"/>
    <w:multiLevelType w:val="hybridMultilevel"/>
    <w:tmpl w:val="D556D5C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18312EA"/>
    <w:multiLevelType w:val="multilevel"/>
    <w:tmpl w:val="F5963D8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15E23454"/>
    <w:multiLevelType w:val="hybridMultilevel"/>
    <w:tmpl w:val="2D4C1A7A"/>
    <w:lvl w:ilvl="0" w:tplc="0419000F">
      <w:start w:val="2"/>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7710485"/>
    <w:multiLevelType w:val="multilevel"/>
    <w:tmpl w:val="7638CC8E"/>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792"/>
        </w:tabs>
        <w:ind w:left="792" w:hanging="432"/>
      </w:pPr>
      <w:rPr>
        <w:rFonts w:ascii="Times New Roman" w:hAnsi="Times New Roman" w:cs="Times New Roman" w:hint="default"/>
        <w:b w:val="0"/>
        <w:i w:val="0"/>
        <w:sz w:val="23"/>
        <w:szCs w:val="23"/>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2">
    <w:nsid w:val="221C56D2"/>
    <w:multiLevelType w:val="multilevel"/>
    <w:tmpl w:val="41A23DF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val="0"/>
        <w:i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3">
    <w:nsid w:val="24A578C6"/>
    <w:multiLevelType w:val="multilevel"/>
    <w:tmpl w:val="85EC3292"/>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color w:val="auto"/>
      </w:rPr>
    </w:lvl>
    <w:lvl w:ilvl="2">
      <w:start w:val="1"/>
      <w:numFmt w:val="decimal"/>
      <w:lvlText w:val="%1.%2.%3"/>
      <w:lvlJc w:val="left"/>
      <w:pPr>
        <w:tabs>
          <w:tab w:val="num" w:pos="0"/>
        </w:tabs>
      </w:pPr>
      <w:rPr>
        <w:rFonts w:cs="Times New Roman" w:hint="default"/>
        <w:color w:val="auto"/>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14">
    <w:nsid w:val="2A0A7357"/>
    <w:multiLevelType w:val="multilevel"/>
    <w:tmpl w:val="A1F4A452"/>
    <w:lvl w:ilvl="0">
      <w:start w:val="2"/>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792"/>
        </w:tabs>
        <w:ind w:left="792" w:hanging="432"/>
      </w:pPr>
      <w:rPr>
        <w:rFonts w:cs="Times New Roman" w:hint="default"/>
        <w:b w:val="0"/>
        <w:bCs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5">
    <w:nsid w:val="2AC500A2"/>
    <w:multiLevelType w:val="multilevel"/>
    <w:tmpl w:val="0419001F"/>
    <w:lvl w:ilvl="0">
      <w:start w:val="1"/>
      <w:numFmt w:val="decimal"/>
      <w:lvlText w:val="%1."/>
      <w:lvlJc w:val="left"/>
      <w:pPr>
        <w:ind w:left="360" w:hanging="360"/>
      </w:pPr>
      <w:rPr>
        <w:rFonts w:cs="Times New Roman"/>
        <w:b/>
        <w:bCs/>
        <w:i w:val="0"/>
        <w:iCs w:val="0"/>
        <w:smallCaps w:val="0"/>
        <w:strike w:val="0"/>
        <w:color w:val="000000"/>
        <w:spacing w:val="0"/>
        <w:w w:val="100"/>
        <w:position w:val="0"/>
        <w:sz w:val="24"/>
        <w:szCs w:val="24"/>
        <w:u w:val="none"/>
      </w:rPr>
    </w:lvl>
    <w:lvl w:ilvl="1">
      <w:start w:val="1"/>
      <w:numFmt w:val="decimal"/>
      <w:lvlText w:val="%1.%2."/>
      <w:lvlJc w:val="left"/>
      <w:pPr>
        <w:ind w:left="792" w:hanging="432"/>
      </w:pPr>
      <w:rPr>
        <w:rFonts w:cs="Times New Roman"/>
        <w:b w:val="0"/>
        <w:bCs w:val="0"/>
        <w:i w:val="0"/>
        <w:iCs w:val="0"/>
        <w:smallCaps w:val="0"/>
        <w:strike w:val="0"/>
        <w:color w:val="000000"/>
        <w:spacing w:val="0"/>
        <w:w w:val="100"/>
        <w:position w:val="0"/>
        <w:sz w:val="23"/>
        <w:szCs w:val="23"/>
        <w:u w:val="none"/>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EB3560A"/>
    <w:multiLevelType w:val="hybridMultilevel"/>
    <w:tmpl w:val="272E57A6"/>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2EEB16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114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F2E270C"/>
    <w:multiLevelType w:val="multilevel"/>
    <w:tmpl w:val="712AFBCE"/>
    <w:lvl w:ilvl="0">
      <w:start w:val="2"/>
      <w:numFmt w:val="decimal"/>
      <w:lvlText w:val="%1."/>
      <w:lvlJc w:val="left"/>
      <w:pPr>
        <w:tabs>
          <w:tab w:val="num" w:pos="360"/>
        </w:tabs>
        <w:ind w:left="360" w:hanging="360"/>
      </w:pPr>
      <w:rPr>
        <w:rFonts w:cs="Times New Roman" w:hint="default"/>
      </w:rPr>
    </w:lvl>
    <w:lvl w:ilvl="1">
      <w:start w:val="1"/>
      <w:numFmt w:val="bullet"/>
      <w:lvlText w:val=""/>
      <w:lvlJc w:val="left"/>
      <w:pPr>
        <w:tabs>
          <w:tab w:val="num" w:pos="7237"/>
        </w:tabs>
        <w:ind w:left="7237" w:hanging="432"/>
      </w:pPr>
      <w:rPr>
        <w:rFonts w:ascii="Symbol" w:hAnsi="Symbol" w:hint="default"/>
        <w:b w:val="0"/>
        <w:i w:val="0"/>
        <w:sz w:val="23"/>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9">
    <w:nsid w:val="2FA04EDA"/>
    <w:multiLevelType w:val="multilevel"/>
    <w:tmpl w:val="0419001F"/>
    <w:lvl w:ilvl="0">
      <w:start w:val="1"/>
      <w:numFmt w:val="decimal"/>
      <w:lvlText w:val="%1."/>
      <w:lvlJc w:val="left"/>
      <w:pPr>
        <w:ind w:left="360" w:hanging="360"/>
      </w:pPr>
      <w:rPr>
        <w:rFonts w:cs="Times New Roman"/>
        <w:b w:val="0"/>
        <w:bCs w:val="0"/>
        <w:i w:val="0"/>
        <w:iCs w:val="0"/>
        <w:smallCaps w:val="0"/>
        <w:strike w:val="0"/>
        <w:color w:val="000000"/>
        <w:spacing w:val="0"/>
        <w:w w:val="100"/>
        <w:position w:val="0"/>
        <w:sz w:val="23"/>
        <w:szCs w:val="23"/>
        <w:u w:val="none"/>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0C2450B"/>
    <w:multiLevelType w:val="multilevel"/>
    <w:tmpl w:val="FF004E08"/>
    <w:lvl w:ilvl="0">
      <w:start w:val="1"/>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34B258B5"/>
    <w:multiLevelType w:val="multilevel"/>
    <w:tmpl w:val="07BAD80C"/>
    <w:lvl w:ilvl="0">
      <w:start w:val="8"/>
      <w:numFmt w:val="decimal"/>
      <w:lvlText w:val="%1."/>
      <w:lvlJc w:val="left"/>
      <w:pPr>
        <w:ind w:left="360" w:hanging="360"/>
      </w:pPr>
      <w:rPr>
        <w:rFonts w:cs="Times New Roman" w:hint="default"/>
        <w:b/>
        <w:bCs/>
        <w:i w:val="0"/>
        <w:iCs w:val="0"/>
        <w:smallCaps w:val="0"/>
        <w:strike w:val="0"/>
        <w:color w:val="000000"/>
        <w:spacing w:val="0"/>
        <w:w w:val="100"/>
        <w:position w:val="0"/>
        <w:sz w:val="31"/>
        <w:szCs w:val="31"/>
        <w:u w:val="none"/>
      </w:rPr>
    </w:lvl>
    <w:lvl w:ilvl="1">
      <w:start w:val="1"/>
      <w:numFmt w:val="decimal"/>
      <w:lvlText w:val="%1.%2."/>
      <w:lvlJc w:val="left"/>
      <w:pPr>
        <w:ind w:left="857" w:hanging="432"/>
      </w:pPr>
      <w:rPr>
        <w:rFonts w:cs="Times New Roman" w:hint="default"/>
        <w:b w:val="0"/>
        <w:bCs w:val="0"/>
        <w:i w:val="0"/>
        <w:iCs w:val="0"/>
        <w:smallCaps w:val="0"/>
        <w:strike w:val="0"/>
        <w:color w:val="000000"/>
        <w:spacing w:val="0"/>
        <w:w w:val="100"/>
        <w:position w:val="0"/>
        <w:sz w:val="23"/>
        <w:szCs w:val="23"/>
        <w:u w:val="none"/>
      </w:rPr>
    </w:lvl>
    <w:lvl w:ilvl="2">
      <w:start w:val="1"/>
      <w:numFmt w:val="decimal"/>
      <w:lvlText w:val="%1.%2.%3."/>
      <w:lvlJc w:val="left"/>
      <w:pPr>
        <w:ind w:left="1224" w:hanging="504"/>
      </w:pPr>
      <w:rPr>
        <w:rFonts w:cs="Times New Roman" w:hint="default"/>
        <w:b w:val="0"/>
        <w:bCs w:val="0"/>
        <w:i w:val="0"/>
        <w:iCs w:val="0"/>
        <w:smallCaps w:val="0"/>
        <w:strike w:val="0"/>
        <w:color w:val="000000"/>
        <w:spacing w:val="0"/>
        <w:w w:val="100"/>
        <w:position w:val="0"/>
        <w:sz w:val="23"/>
        <w:szCs w:val="23"/>
        <w:u w:val="none"/>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nsid w:val="356A5FCE"/>
    <w:multiLevelType w:val="multilevel"/>
    <w:tmpl w:val="828007A4"/>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3">
    <w:nsid w:val="35A83D9C"/>
    <w:multiLevelType w:val="hybridMultilevel"/>
    <w:tmpl w:val="9D7298B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5F00415"/>
    <w:multiLevelType w:val="hybridMultilevel"/>
    <w:tmpl w:val="75BC3F3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5">
    <w:nsid w:val="364244F0"/>
    <w:multiLevelType w:val="multilevel"/>
    <w:tmpl w:val="B37ACEF2"/>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792"/>
        </w:tabs>
        <w:ind w:left="792" w:hanging="432"/>
      </w:pPr>
      <w:rPr>
        <w:rFonts w:ascii="Times New Roman" w:hAnsi="Times New Roman" w:cs="Times New Roman" w:hint="default"/>
        <w:b w:val="0"/>
        <w:i w:val="0"/>
        <w:sz w:val="24"/>
        <w:szCs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6">
    <w:nsid w:val="38DC0D15"/>
    <w:multiLevelType w:val="multilevel"/>
    <w:tmpl w:val="126067F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41CD0F9F"/>
    <w:multiLevelType w:val="multilevel"/>
    <w:tmpl w:val="FC7CA876"/>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1"/>
        <w:szCs w:val="31"/>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nsid w:val="44D43BA0"/>
    <w:multiLevelType w:val="multilevel"/>
    <w:tmpl w:val="5AE0A7A4"/>
    <w:lvl w:ilvl="0">
      <w:start w:val="1"/>
      <w:numFmt w:val="decimal"/>
      <w:pStyle w:val="a0"/>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4D7B2469"/>
    <w:multiLevelType w:val="hybridMultilevel"/>
    <w:tmpl w:val="FAC88620"/>
    <w:lvl w:ilvl="0" w:tplc="04190001">
      <w:start w:val="1"/>
      <w:numFmt w:val="bullet"/>
      <w:lvlText w:val=""/>
      <w:lvlJc w:val="left"/>
      <w:pPr>
        <w:tabs>
          <w:tab w:val="num" w:pos="1287"/>
        </w:tabs>
        <w:ind w:left="1287" w:hanging="360"/>
      </w:pPr>
      <w:rPr>
        <w:rFonts w:ascii="Symbol" w:hAnsi="Symbol" w:hint="default"/>
      </w:rPr>
    </w:lvl>
    <w:lvl w:ilvl="1" w:tplc="04190003">
      <w:start w:val="1"/>
      <w:numFmt w:val="bullet"/>
      <w:lvlText w:val="o"/>
      <w:lvlJc w:val="left"/>
      <w:pPr>
        <w:tabs>
          <w:tab w:val="num" w:pos="2007"/>
        </w:tabs>
        <w:ind w:left="2007" w:hanging="360"/>
      </w:pPr>
      <w:rPr>
        <w:rFonts w:ascii="Courier New" w:hAnsi="Courier New" w:hint="default"/>
      </w:rPr>
    </w:lvl>
    <w:lvl w:ilvl="2" w:tplc="04190005">
      <w:start w:val="1"/>
      <w:numFmt w:val="bullet"/>
      <w:lvlText w:val=""/>
      <w:lvlJc w:val="left"/>
      <w:pPr>
        <w:tabs>
          <w:tab w:val="num" w:pos="2727"/>
        </w:tabs>
        <w:ind w:left="2727" w:hanging="360"/>
      </w:pPr>
      <w:rPr>
        <w:rFonts w:ascii="Wingdings" w:hAnsi="Wingdings" w:hint="default"/>
      </w:rPr>
    </w:lvl>
    <w:lvl w:ilvl="3" w:tplc="04190001">
      <w:start w:val="1"/>
      <w:numFmt w:val="bullet"/>
      <w:lvlText w:val=""/>
      <w:lvlJc w:val="left"/>
      <w:pPr>
        <w:tabs>
          <w:tab w:val="num" w:pos="3447"/>
        </w:tabs>
        <w:ind w:left="3447" w:hanging="360"/>
      </w:pPr>
      <w:rPr>
        <w:rFonts w:ascii="Symbol" w:hAnsi="Symbol" w:hint="default"/>
      </w:rPr>
    </w:lvl>
    <w:lvl w:ilvl="4" w:tplc="04190003">
      <w:start w:val="1"/>
      <w:numFmt w:val="bullet"/>
      <w:lvlText w:val="o"/>
      <w:lvlJc w:val="left"/>
      <w:pPr>
        <w:tabs>
          <w:tab w:val="num" w:pos="4167"/>
        </w:tabs>
        <w:ind w:left="4167" w:hanging="360"/>
      </w:pPr>
      <w:rPr>
        <w:rFonts w:ascii="Courier New" w:hAnsi="Courier New" w:hint="default"/>
      </w:rPr>
    </w:lvl>
    <w:lvl w:ilvl="5" w:tplc="04190005">
      <w:start w:val="1"/>
      <w:numFmt w:val="bullet"/>
      <w:lvlText w:val=""/>
      <w:lvlJc w:val="left"/>
      <w:pPr>
        <w:tabs>
          <w:tab w:val="num" w:pos="4887"/>
        </w:tabs>
        <w:ind w:left="4887" w:hanging="360"/>
      </w:pPr>
      <w:rPr>
        <w:rFonts w:ascii="Wingdings" w:hAnsi="Wingdings" w:hint="default"/>
      </w:rPr>
    </w:lvl>
    <w:lvl w:ilvl="6" w:tplc="04190001">
      <w:start w:val="1"/>
      <w:numFmt w:val="bullet"/>
      <w:lvlText w:val=""/>
      <w:lvlJc w:val="left"/>
      <w:pPr>
        <w:tabs>
          <w:tab w:val="num" w:pos="5607"/>
        </w:tabs>
        <w:ind w:left="5607" w:hanging="360"/>
      </w:pPr>
      <w:rPr>
        <w:rFonts w:ascii="Symbol" w:hAnsi="Symbol" w:hint="default"/>
      </w:rPr>
    </w:lvl>
    <w:lvl w:ilvl="7" w:tplc="04190003">
      <w:start w:val="1"/>
      <w:numFmt w:val="bullet"/>
      <w:lvlText w:val="o"/>
      <w:lvlJc w:val="left"/>
      <w:pPr>
        <w:tabs>
          <w:tab w:val="num" w:pos="6327"/>
        </w:tabs>
        <w:ind w:left="6327" w:hanging="360"/>
      </w:pPr>
      <w:rPr>
        <w:rFonts w:ascii="Courier New" w:hAnsi="Courier New" w:hint="default"/>
      </w:rPr>
    </w:lvl>
    <w:lvl w:ilvl="8" w:tplc="04190005">
      <w:start w:val="1"/>
      <w:numFmt w:val="bullet"/>
      <w:lvlText w:val=""/>
      <w:lvlJc w:val="left"/>
      <w:pPr>
        <w:tabs>
          <w:tab w:val="num" w:pos="7047"/>
        </w:tabs>
        <w:ind w:left="7047" w:hanging="360"/>
      </w:pPr>
      <w:rPr>
        <w:rFonts w:ascii="Wingdings" w:hAnsi="Wingdings" w:hint="default"/>
      </w:rPr>
    </w:lvl>
  </w:abstractNum>
  <w:abstractNum w:abstractNumId="30">
    <w:nsid w:val="4DC96EDE"/>
    <w:multiLevelType w:val="hybridMultilevel"/>
    <w:tmpl w:val="ED9C390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ECB03DA"/>
    <w:multiLevelType w:val="multilevel"/>
    <w:tmpl w:val="94CAA8B6"/>
    <w:lvl w:ilvl="0">
      <w:start w:val="3"/>
      <w:numFmt w:val="decimal"/>
      <w:lvlText w:val="5.%1."/>
      <w:lvlJc w:val="left"/>
      <w:pPr>
        <w:ind w:left="9215"/>
      </w:pPr>
      <w:rPr>
        <w:rFonts w:ascii="Times New Roman" w:eastAsia="Times New Roman" w:hAnsi="Times New Roman" w:cs="Times New Roman" w:hint="default"/>
        <w:b w:val="0"/>
        <w:bCs w:val="0"/>
        <w:i w:val="0"/>
        <w:iCs w:val="0"/>
        <w:smallCaps w:val="0"/>
        <w:strike w:val="0"/>
        <w:color w:val="000000"/>
        <w:spacing w:val="0"/>
        <w:w w:val="100"/>
        <w:position w:val="0"/>
        <w:sz w:val="23"/>
        <w:szCs w:val="23"/>
        <w:u w:val="none"/>
      </w:rPr>
    </w:lvl>
    <w:lvl w:ilvl="1">
      <w:numFmt w:val="decimal"/>
      <w:lvlText w:val=""/>
      <w:lvlJc w:val="left"/>
      <w:rPr>
        <w:rFonts w:cs="Times New Roman" w:hint="default"/>
      </w:rPr>
    </w:lvl>
    <w:lvl w:ilvl="2">
      <w:numFmt w:val="decimal"/>
      <w:lvlText w:val=""/>
      <w:lvlJc w:val="left"/>
      <w:rPr>
        <w:rFonts w:cs="Times New Roman" w:hint="default"/>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abstractNum w:abstractNumId="32">
    <w:nsid w:val="5AFB21E7"/>
    <w:multiLevelType w:val="hybridMultilevel"/>
    <w:tmpl w:val="C4744604"/>
    <w:lvl w:ilvl="0" w:tplc="04190001">
      <w:start w:val="1"/>
      <w:numFmt w:val="bullet"/>
      <w:lvlText w:val=""/>
      <w:lvlJc w:val="left"/>
      <w:pPr>
        <w:ind w:left="1760" w:hanging="360"/>
      </w:pPr>
      <w:rPr>
        <w:rFonts w:ascii="Symbol" w:hAnsi="Symbol" w:hint="default"/>
      </w:rPr>
    </w:lvl>
    <w:lvl w:ilvl="1" w:tplc="04190003" w:tentative="1">
      <w:start w:val="1"/>
      <w:numFmt w:val="bullet"/>
      <w:lvlText w:val="o"/>
      <w:lvlJc w:val="left"/>
      <w:pPr>
        <w:ind w:left="2120" w:hanging="360"/>
      </w:pPr>
      <w:rPr>
        <w:rFonts w:ascii="Courier New" w:hAnsi="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33">
    <w:nsid w:val="5C6C66B5"/>
    <w:multiLevelType w:val="multilevel"/>
    <w:tmpl w:val="FC7CA876"/>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1"/>
        <w:szCs w:val="31"/>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nsid w:val="642F2765"/>
    <w:multiLevelType w:val="multilevel"/>
    <w:tmpl w:val="41A23DF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b w:val="0"/>
        <w:i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5">
    <w:nsid w:val="6E2C6BB0"/>
    <w:multiLevelType w:val="hybridMultilevel"/>
    <w:tmpl w:val="29D8CA64"/>
    <w:lvl w:ilvl="0" w:tplc="04190001">
      <w:start w:val="1"/>
      <w:numFmt w:val="bullet"/>
      <w:lvlText w:val=""/>
      <w:lvlJc w:val="left"/>
      <w:pPr>
        <w:ind w:left="-2399" w:hanging="360"/>
      </w:pPr>
      <w:rPr>
        <w:rFonts w:ascii="Symbol" w:hAnsi="Symbol" w:hint="default"/>
      </w:rPr>
    </w:lvl>
    <w:lvl w:ilvl="1" w:tplc="04190003" w:tentative="1">
      <w:start w:val="1"/>
      <w:numFmt w:val="bullet"/>
      <w:lvlText w:val="o"/>
      <w:lvlJc w:val="left"/>
      <w:pPr>
        <w:ind w:left="-1679" w:hanging="360"/>
      </w:pPr>
      <w:rPr>
        <w:rFonts w:ascii="Courier New" w:hAnsi="Courier New" w:hint="default"/>
      </w:rPr>
    </w:lvl>
    <w:lvl w:ilvl="2" w:tplc="04190005" w:tentative="1">
      <w:start w:val="1"/>
      <w:numFmt w:val="bullet"/>
      <w:lvlText w:val=""/>
      <w:lvlJc w:val="left"/>
      <w:pPr>
        <w:ind w:left="-959" w:hanging="360"/>
      </w:pPr>
      <w:rPr>
        <w:rFonts w:ascii="Wingdings" w:hAnsi="Wingdings" w:hint="default"/>
      </w:rPr>
    </w:lvl>
    <w:lvl w:ilvl="3" w:tplc="04190001" w:tentative="1">
      <w:start w:val="1"/>
      <w:numFmt w:val="bullet"/>
      <w:lvlText w:val=""/>
      <w:lvlJc w:val="left"/>
      <w:pPr>
        <w:ind w:left="-239" w:hanging="360"/>
      </w:pPr>
      <w:rPr>
        <w:rFonts w:ascii="Symbol" w:hAnsi="Symbol" w:hint="default"/>
      </w:rPr>
    </w:lvl>
    <w:lvl w:ilvl="4" w:tplc="04190003" w:tentative="1">
      <w:start w:val="1"/>
      <w:numFmt w:val="bullet"/>
      <w:lvlText w:val="o"/>
      <w:lvlJc w:val="left"/>
      <w:pPr>
        <w:ind w:left="481" w:hanging="360"/>
      </w:pPr>
      <w:rPr>
        <w:rFonts w:ascii="Courier New" w:hAnsi="Courier New" w:hint="default"/>
      </w:rPr>
    </w:lvl>
    <w:lvl w:ilvl="5" w:tplc="04190005" w:tentative="1">
      <w:start w:val="1"/>
      <w:numFmt w:val="bullet"/>
      <w:lvlText w:val=""/>
      <w:lvlJc w:val="left"/>
      <w:pPr>
        <w:ind w:left="1201" w:hanging="360"/>
      </w:pPr>
      <w:rPr>
        <w:rFonts w:ascii="Wingdings" w:hAnsi="Wingdings" w:hint="default"/>
      </w:rPr>
    </w:lvl>
    <w:lvl w:ilvl="6" w:tplc="04190001" w:tentative="1">
      <w:start w:val="1"/>
      <w:numFmt w:val="bullet"/>
      <w:lvlText w:val=""/>
      <w:lvlJc w:val="left"/>
      <w:pPr>
        <w:ind w:left="1921" w:hanging="360"/>
      </w:pPr>
      <w:rPr>
        <w:rFonts w:ascii="Symbol" w:hAnsi="Symbol" w:hint="default"/>
      </w:rPr>
    </w:lvl>
    <w:lvl w:ilvl="7" w:tplc="04190003" w:tentative="1">
      <w:start w:val="1"/>
      <w:numFmt w:val="bullet"/>
      <w:lvlText w:val="o"/>
      <w:lvlJc w:val="left"/>
      <w:pPr>
        <w:ind w:left="2641" w:hanging="360"/>
      </w:pPr>
      <w:rPr>
        <w:rFonts w:ascii="Courier New" w:hAnsi="Courier New" w:hint="default"/>
      </w:rPr>
    </w:lvl>
    <w:lvl w:ilvl="8" w:tplc="04190005" w:tentative="1">
      <w:start w:val="1"/>
      <w:numFmt w:val="bullet"/>
      <w:lvlText w:val=""/>
      <w:lvlJc w:val="left"/>
      <w:pPr>
        <w:ind w:left="3361" w:hanging="360"/>
      </w:pPr>
      <w:rPr>
        <w:rFonts w:ascii="Wingdings" w:hAnsi="Wingdings" w:hint="default"/>
      </w:rPr>
    </w:lvl>
  </w:abstractNum>
  <w:abstractNum w:abstractNumId="36">
    <w:nsid w:val="70430F0A"/>
    <w:multiLevelType w:val="multilevel"/>
    <w:tmpl w:val="FC7CA876"/>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1"/>
        <w:szCs w:val="31"/>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nsid w:val="72196EAE"/>
    <w:multiLevelType w:val="multilevel"/>
    <w:tmpl w:val="C05C2FE4"/>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i w:val="0"/>
        <w:iCs w:val="0"/>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8">
    <w:nsid w:val="72D245C3"/>
    <w:multiLevelType w:val="multilevel"/>
    <w:tmpl w:val="66924BF0"/>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74FD6D4E"/>
    <w:multiLevelType w:val="hybridMultilevel"/>
    <w:tmpl w:val="73D67DB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5D8324A"/>
    <w:multiLevelType w:val="multilevel"/>
    <w:tmpl w:val="26AE269E"/>
    <w:lvl w:ilvl="0">
      <w:start w:val="7"/>
      <w:numFmt w:val="decimal"/>
      <w:lvlText w:val="%1."/>
      <w:lvlJc w:val="left"/>
      <w:pPr>
        <w:ind w:left="360" w:hanging="360"/>
      </w:pPr>
      <w:rPr>
        <w:rFonts w:cs="Times New Roman" w:hint="default"/>
        <w:b/>
      </w:rPr>
    </w:lvl>
    <w:lvl w:ilvl="1">
      <w:start w:val="3"/>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1">
    <w:nsid w:val="76061A90"/>
    <w:multiLevelType w:val="hybridMultilevel"/>
    <w:tmpl w:val="91D633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22"/>
  </w:num>
  <w:num w:numId="6">
    <w:abstractNumId w:val="28"/>
  </w:num>
  <w:num w:numId="7">
    <w:abstractNumId w:val="8"/>
  </w:num>
  <w:num w:numId="8">
    <w:abstractNumId w:val="13"/>
  </w:num>
  <w:num w:numId="9">
    <w:abstractNumId w:val="5"/>
  </w:num>
  <w:num w:numId="10">
    <w:abstractNumId w:val="26"/>
  </w:num>
  <w:num w:numId="11">
    <w:abstractNumId w:val="1"/>
  </w:num>
  <w:num w:numId="12">
    <w:abstractNumId w:val="27"/>
  </w:num>
  <w:num w:numId="13">
    <w:abstractNumId w:val="19"/>
  </w:num>
  <w:num w:numId="14">
    <w:abstractNumId w:val="20"/>
  </w:num>
  <w:num w:numId="15">
    <w:abstractNumId w:val="34"/>
  </w:num>
  <w:num w:numId="16">
    <w:abstractNumId w:val="25"/>
  </w:num>
  <w:num w:numId="17">
    <w:abstractNumId w:val="33"/>
  </w:num>
  <w:num w:numId="18">
    <w:abstractNumId w:val="11"/>
  </w:num>
  <w:num w:numId="19">
    <w:abstractNumId w:val="18"/>
  </w:num>
  <w:num w:numId="20">
    <w:abstractNumId w:val="35"/>
  </w:num>
  <w:num w:numId="21">
    <w:abstractNumId w:val="36"/>
  </w:num>
  <w:num w:numId="22">
    <w:abstractNumId w:val="21"/>
  </w:num>
  <w:num w:numId="23">
    <w:abstractNumId w:val="41"/>
  </w:num>
  <w:num w:numId="24">
    <w:abstractNumId w:val="15"/>
  </w:num>
  <w:num w:numId="25">
    <w:abstractNumId w:val="31"/>
  </w:num>
  <w:num w:numId="26">
    <w:abstractNumId w:val="9"/>
  </w:num>
  <w:num w:numId="27">
    <w:abstractNumId w:val="17"/>
  </w:num>
  <w:num w:numId="28">
    <w:abstractNumId w:val="30"/>
  </w:num>
  <w:num w:numId="29">
    <w:abstractNumId w:val="16"/>
  </w:num>
  <w:num w:numId="30">
    <w:abstractNumId w:val="7"/>
  </w:num>
  <w:num w:numId="31">
    <w:abstractNumId w:val="2"/>
  </w:num>
  <w:num w:numId="32">
    <w:abstractNumId w:val="39"/>
  </w:num>
  <w:num w:numId="33">
    <w:abstractNumId w:val="32"/>
  </w:num>
  <w:num w:numId="34">
    <w:abstractNumId w:val="23"/>
  </w:num>
  <w:num w:numId="35">
    <w:abstractNumId w:val="4"/>
  </w:num>
  <w:num w:numId="36">
    <w:abstractNumId w:val="40"/>
  </w:num>
  <w:num w:numId="37">
    <w:abstractNumId w:val="12"/>
  </w:num>
  <w:num w:numId="38">
    <w:abstractNumId w:val="29"/>
  </w:num>
  <w:num w:numId="39">
    <w:abstractNumId w:val="24"/>
  </w:num>
  <w:num w:numId="40">
    <w:abstractNumId w:val="37"/>
  </w:num>
  <w:num w:numId="41">
    <w:abstractNumId w:val="3"/>
  </w:num>
  <w:num w:numId="42">
    <w:abstractNumId w:val="14"/>
  </w:num>
  <w:num w:numId="43">
    <w:abstractNumId w:val="6"/>
  </w:num>
  <w:num w:numId="44">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8"/>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50363"/>
    <w:rsid w:val="00000D45"/>
    <w:rsid w:val="00003047"/>
    <w:rsid w:val="00005048"/>
    <w:rsid w:val="00013723"/>
    <w:rsid w:val="000257D4"/>
    <w:rsid w:val="000366B5"/>
    <w:rsid w:val="00041147"/>
    <w:rsid w:val="0004677A"/>
    <w:rsid w:val="00047EDE"/>
    <w:rsid w:val="0005525F"/>
    <w:rsid w:val="00063B8C"/>
    <w:rsid w:val="00072598"/>
    <w:rsid w:val="00076CFC"/>
    <w:rsid w:val="000910F9"/>
    <w:rsid w:val="00094CA2"/>
    <w:rsid w:val="000B3567"/>
    <w:rsid w:val="000D7FCE"/>
    <w:rsid w:val="000E52E4"/>
    <w:rsid w:val="000E6CE7"/>
    <w:rsid w:val="000E6D4C"/>
    <w:rsid w:val="000E70F1"/>
    <w:rsid w:val="00103D64"/>
    <w:rsid w:val="00112AA7"/>
    <w:rsid w:val="00114BE3"/>
    <w:rsid w:val="00124F24"/>
    <w:rsid w:val="00130D69"/>
    <w:rsid w:val="00131AFC"/>
    <w:rsid w:val="00132A6E"/>
    <w:rsid w:val="00152DB4"/>
    <w:rsid w:val="0016103D"/>
    <w:rsid w:val="00164169"/>
    <w:rsid w:val="00174F57"/>
    <w:rsid w:val="00177DE9"/>
    <w:rsid w:val="001859E1"/>
    <w:rsid w:val="00191535"/>
    <w:rsid w:val="0019287A"/>
    <w:rsid w:val="001B0106"/>
    <w:rsid w:val="001C1756"/>
    <w:rsid w:val="001C5D05"/>
    <w:rsid w:val="001D2C26"/>
    <w:rsid w:val="001D7681"/>
    <w:rsid w:val="001E2046"/>
    <w:rsid w:val="001E2CB8"/>
    <w:rsid w:val="001F04D6"/>
    <w:rsid w:val="00230198"/>
    <w:rsid w:val="00234123"/>
    <w:rsid w:val="00237445"/>
    <w:rsid w:val="002452C1"/>
    <w:rsid w:val="00260C4E"/>
    <w:rsid w:val="00266134"/>
    <w:rsid w:val="002702B9"/>
    <w:rsid w:val="0027381B"/>
    <w:rsid w:val="0028143C"/>
    <w:rsid w:val="00285A11"/>
    <w:rsid w:val="002979A3"/>
    <w:rsid w:val="002A128E"/>
    <w:rsid w:val="002B5C18"/>
    <w:rsid w:val="002D3CB3"/>
    <w:rsid w:val="002D5822"/>
    <w:rsid w:val="002D5AC5"/>
    <w:rsid w:val="002D7776"/>
    <w:rsid w:val="002E51FC"/>
    <w:rsid w:val="00312E73"/>
    <w:rsid w:val="003236DA"/>
    <w:rsid w:val="0032495C"/>
    <w:rsid w:val="00337EF8"/>
    <w:rsid w:val="00350363"/>
    <w:rsid w:val="00351FA2"/>
    <w:rsid w:val="00362CB2"/>
    <w:rsid w:val="003666A2"/>
    <w:rsid w:val="00376B72"/>
    <w:rsid w:val="00384327"/>
    <w:rsid w:val="0038508B"/>
    <w:rsid w:val="00391A4C"/>
    <w:rsid w:val="003A4C10"/>
    <w:rsid w:val="003A5553"/>
    <w:rsid w:val="003B49B6"/>
    <w:rsid w:val="003B6497"/>
    <w:rsid w:val="003C2318"/>
    <w:rsid w:val="003C260E"/>
    <w:rsid w:val="003D0538"/>
    <w:rsid w:val="003D09CD"/>
    <w:rsid w:val="003D1B1A"/>
    <w:rsid w:val="003D1E01"/>
    <w:rsid w:val="003D547C"/>
    <w:rsid w:val="003E0CB1"/>
    <w:rsid w:val="003F7ADD"/>
    <w:rsid w:val="00410F1C"/>
    <w:rsid w:val="00412E69"/>
    <w:rsid w:val="00414246"/>
    <w:rsid w:val="004163F9"/>
    <w:rsid w:val="00420BE0"/>
    <w:rsid w:val="00442809"/>
    <w:rsid w:val="00447CB3"/>
    <w:rsid w:val="00451F2C"/>
    <w:rsid w:val="0045559F"/>
    <w:rsid w:val="0045595E"/>
    <w:rsid w:val="00463B7C"/>
    <w:rsid w:val="004658B2"/>
    <w:rsid w:val="00472B4C"/>
    <w:rsid w:val="004735E9"/>
    <w:rsid w:val="004C487F"/>
    <w:rsid w:val="004D0E5D"/>
    <w:rsid w:val="004D2613"/>
    <w:rsid w:val="004F714C"/>
    <w:rsid w:val="00500F40"/>
    <w:rsid w:val="00504AF7"/>
    <w:rsid w:val="00505E99"/>
    <w:rsid w:val="00515374"/>
    <w:rsid w:val="005173FA"/>
    <w:rsid w:val="00520570"/>
    <w:rsid w:val="00522E42"/>
    <w:rsid w:val="005356EC"/>
    <w:rsid w:val="0054169B"/>
    <w:rsid w:val="00543117"/>
    <w:rsid w:val="00561577"/>
    <w:rsid w:val="00561C4E"/>
    <w:rsid w:val="005628D4"/>
    <w:rsid w:val="005657F9"/>
    <w:rsid w:val="00580D6F"/>
    <w:rsid w:val="005858B9"/>
    <w:rsid w:val="005928C0"/>
    <w:rsid w:val="00597044"/>
    <w:rsid w:val="00597512"/>
    <w:rsid w:val="005A1BF6"/>
    <w:rsid w:val="005A743A"/>
    <w:rsid w:val="005A795B"/>
    <w:rsid w:val="005B54D8"/>
    <w:rsid w:val="005B7FCB"/>
    <w:rsid w:val="005C043A"/>
    <w:rsid w:val="005C141B"/>
    <w:rsid w:val="005C5827"/>
    <w:rsid w:val="005D08BF"/>
    <w:rsid w:val="005D7178"/>
    <w:rsid w:val="005E1B2D"/>
    <w:rsid w:val="005E1EA5"/>
    <w:rsid w:val="005E2246"/>
    <w:rsid w:val="005F0EE8"/>
    <w:rsid w:val="005F4B30"/>
    <w:rsid w:val="00601D4D"/>
    <w:rsid w:val="00603A2E"/>
    <w:rsid w:val="00603A9A"/>
    <w:rsid w:val="006114FF"/>
    <w:rsid w:val="00616B45"/>
    <w:rsid w:val="0062577A"/>
    <w:rsid w:val="0062591A"/>
    <w:rsid w:val="00627BD6"/>
    <w:rsid w:val="00631263"/>
    <w:rsid w:val="006364EF"/>
    <w:rsid w:val="00641E7C"/>
    <w:rsid w:val="00652A07"/>
    <w:rsid w:val="00664E54"/>
    <w:rsid w:val="006651A5"/>
    <w:rsid w:val="00671412"/>
    <w:rsid w:val="00673597"/>
    <w:rsid w:val="00677C64"/>
    <w:rsid w:val="006826B1"/>
    <w:rsid w:val="00690B21"/>
    <w:rsid w:val="00693F36"/>
    <w:rsid w:val="006972FF"/>
    <w:rsid w:val="00697C9E"/>
    <w:rsid w:val="006A0B75"/>
    <w:rsid w:val="006A261D"/>
    <w:rsid w:val="006A3642"/>
    <w:rsid w:val="006A5507"/>
    <w:rsid w:val="006C2CAF"/>
    <w:rsid w:val="006C6D32"/>
    <w:rsid w:val="006D095E"/>
    <w:rsid w:val="006D3350"/>
    <w:rsid w:val="006E252A"/>
    <w:rsid w:val="006E558C"/>
    <w:rsid w:val="006F053C"/>
    <w:rsid w:val="006F0AC3"/>
    <w:rsid w:val="0070338E"/>
    <w:rsid w:val="007140A4"/>
    <w:rsid w:val="00722F0A"/>
    <w:rsid w:val="00727A00"/>
    <w:rsid w:val="0073366C"/>
    <w:rsid w:val="00742C05"/>
    <w:rsid w:val="00744D09"/>
    <w:rsid w:val="00751914"/>
    <w:rsid w:val="007628A6"/>
    <w:rsid w:val="00765C0E"/>
    <w:rsid w:val="00766462"/>
    <w:rsid w:val="00766D96"/>
    <w:rsid w:val="007674C7"/>
    <w:rsid w:val="007678BD"/>
    <w:rsid w:val="00770C50"/>
    <w:rsid w:val="00772208"/>
    <w:rsid w:val="00772B30"/>
    <w:rsid w:val="0077403F"/>
    <w:rsid w:val="00790E08"/>
    <w:rsid w:val="007940A1"/>
    <w:rsid w:val="00796D9E"/>
    <w:rsid w:val="007B23FD"/>
    <w:rsid w:val="007B51A2"/>
    <w:rsid w:val="007D76DF"/>
    <w:rsid w:val="00800996"/>
    <w:rsid w:val="00813F06"/>
    <w:rsid w:val="00814702"/>
    <w:rsid w:val="00815408"/>
    <w:rsid w:val="00815DE5"/>
    <w:rsid w:val="00817104"/>
    <w:rsid w:val="0082641A"/>
    <w:rsid w:val="00831A0E"/>
    <w:rsid w:val="00841513"/>
    <w:rsid w:val="008433A1"/>
    <w:rsid w:val="0085359A"/>
    <w:rsid w:val="00855146"/>
    <w:rsid w:val="008553F4"/>
    <w:rsid w:val="0086067E"/>
    <w:rsid w:val="00875DEA"/>
    <w:rsid w:val="00887ADD"/>
    <w:rsid w:val="008934BC"/>
    <w:rsid w:val="00894232"/>
    <w:rsid w:val="008B4349"/>
    <w:rsid w:val="008B6262"/>
    <w:rsid w:val="008D68BD"/>
    <w:rsid w:val="00900541"/>
    <w:rsid w:val="00912171"/>
    <w:rsid w:val="00930C1B"/>
    <w:rsid w:val="0093196D"/>
    <w:rsid w:val="00932CB4"/>
    <w:rsid w:val="00945D98"/>
    <w:rsid w:val="00951A63"/>
    <w:rsid w:val="00961CD1"/>
    <w:rsid w:val="00980908"/>
    <w:rsid w:val="00984508"/>
    <w:rsid w:val="00985C75"/>
    <w:rsid w:val="00986CAD"/>
    <w:rsid w:val="009A10BC"/>
    <w:rsid w:val="009A1B2F"/>
    <w:rsid w:val="009A1C12"/>
    <w:rsid w:val="009B04E0"/>
    <w:rsid w:val="009B1AFD"/>
    <w:rsid w:val="009B39EF"/>
    <w:rsid w:val="009B71F6"/>
    <w:rsid w:val="009C1997"/>
    <w:rsid w:val="009C6E9E"/>
    <w:rsid w:val="009D0E46"/>
    <w:rsid w:val="009D10FC"/>
    <w:rsid w:val="009D6A7F"/>
    <w:rsid w:val="009F5CBD"/>
    <w:rsid w:val="00A034F9"/>
    <w:rsid w:val="00A14DD5"/>
    <w:rsid w:val="00A24025"/>
    <w:rsid w:val="00A60126"/>
    <w:rsid w:val="00A625E0"/>
    <w:rsid w:val="00A66475"/>
    <w:rsid w:val="00A722C0"/>
    <w:rsid w:val="00A82BFE"/>
    <w:rsid w:val="00A87406"/>
    <w:rsid w:val="00A9292C"/>
    <w:rsid w:val="00AA294E"/>
    <w:rsid w:val="00AA46F6"/>
    <w:rsid w:val="00AB1817"/>
    <w:rsid w:val="00AB6358"/>
    <w:rsid w:val="00AB71F3"/>
    <w:rsid w:val="00AC24BA"/>
    <w:rsid w:val="00AC7719"/>
    <w:rsid w:val="00AD55AE"/>
    <w:rsid w:val="00AD726E"/>
    <w:rsid w:val="00AF20A2"/>
    <w:rsid w:val="00B041A2"/>
    <w:rsid w:val="00B05279"/>
    <w:rsid w:val="00B05F68"/>
    <w:rsid w:val="00B06673"/>
    <w:rsid w:val="00B14AC9"/>
    <w:rsid w:val="00B22932"/>
    <w:rsid w:val="00B30ED6"/>
    <w:rsid w:val="00B33EC0"/>
    <w:rsid w:val="00B349A2"/>
    <w:rsid w:val="00B354AA"/>
    <w:rsid w:val="00B41815"/>
    <w:rsid w:val="00B41B6A"/>
    <w:rsid w:val="00B44684"/>
    <w:rsid w:val="00B44EDE"/>
    <w:rsid w:val="00B558FD"/>
    <w:rsid w:val="00B6033A"/>
    <w:rsid w:val="00B60D81"/>
    <w:rsid w:val="00B704B1"/>
    <w:rsid w:val="00B83E58"/>
    <w:rsid w:val="00B85F44"/>
    <w:rsid w:val="00B86633"/>
    <w:rsid w:val="00B90FC9"/>
    <w:rsid w:val="00B96A8E"/>
    <w:rsid w:val="00BA08A4"/>
    <w:rsid w:val="00BA5CFB"/>
    <w:rsid w:val="00BB1959"/>
    <w:rsid w:val="00BB2E9B"/>
    <w:rsid w:val="00BD1513"/>
    <w:rsid w:val="00BD1865"/>
    <w:rsid w:val="00BE0A4E"/>
    <w:rsid w:val="00C02265"/>
    <w:rsid w:val="00C1102F"/>
    <w:rsid w:val="00C25F8B"/>
    <w:rsid w:val="00C276BE"/>
    <w:rsid w:val="00C366C4"/>
    <w:rsid w:val="00C41D22"/>
    <w:rsid w:val="00C644B9"/>
    <w:rsid w:val="00C913E1"/>
    <w:rsid w:val="00C916DD"/>
    <w:rsid w:val="00CC1077"/>
    <w:rsid w:val="00CE5ED2"/>
    <w:rsid w:val="00CF3E2C"/>
    <w:rsid w:val="00D05273"/>
    <w:rsid w:val="00D15F62"/>
    <w:rsid w:val="00D27570"/>
    <w:rsid w:val="00D319CC"/>
    <w:rsid w:val="00D31F77"/>
    <w:rsid w:val="00D3517D"/>
    <w:rsid w:val="00D36598"/>
    <w:rsid w:val="00D40037"/>
    <w:rsid w:val="00D42D6D"/>
    <w:rsid w:val="00D450DD"/>
    <w:rsid w:val="00D46BEA"/>
    <w:rsid w:val="00D72C56"/>
    <w:rsid w:val="00D814C6"/>
    <w:rsid w:val="00D86458"/>
    <w:rsid w:val="00D9073E"/>
    <w:rsid w:val="00DA0CFC"/>
    <w:rsid w:val="00DB0858"/>
    <w:rsid w:val="00DB1E32"/>
    <w:rsid w:val="00DB6616"/>
    <w:rsid w:val="00DC09FF"/>
    <w:rsid w:val="00DC7E4C"/>
    <w:rsid w:val="00DD40E4"/>
    <w:rsid w:val="00DE0E6D"/>
    <w:rsid w:val="00DF0E02"/>
    <w:rsid w:val="00DF3096"/>
    <w:rsid w:val="00E028CC"/>
    <w:rsid w:val="00E044DD"/>
    <w:rsid w:val="00E0561B"/>
    <w:rsid w:val="00E1321E"/>
    <w:rsid w:val="00E1386C"/>
    <w:rsid w:val="00E169D9"/>
    <w:rsid w:val="00E228FA"/>
    <w:rsid w:val="00E44EC7"/>
    <w:rsid w:val="00E51BC9"/>
    <w:rsid w:val="00E54B83"/>
    <w:rsid w:val="00E54BC4"/>
    <w:rsid w:val="00E6181E"/>
    <w:rsid w:val="00E76D01"/>
    <w:rsid w:val="00E90EEB"/>
    <w:rsid w:val="00E96E21"/>
    <w:rsid w:val="00EB18F6"/>
    <w:rsid w:val="00EB2526"/>
    <w:rsid w:val="00EB659B"/>
    <w:rsid w:val="00EC53AE"/>
    <w:rsid w:val="00EE27E9"/>
    <w:rsid w:val="00EE5CB0"/>
    <w:rsid w:val="00EF285A"/>
    <w:rsid w:val="00EF45B1"/>
    <w:rsid w:val="00F00ECB"/>
    <w:rsid w:val="00F16B5F"/>
    <w:rsid w:val="00F20F8B"/>
    <w:rsid w:val="00F24886"/>
    <w:rsid w:val="00F2798D"/>
    <w:rsid w:val="00F4372C"/>
    <w:rsid w:val="00F61348"/>
    <w:rsid w:val="00F665D0"/>
    <w:rsid w:val="00F747CE"/>
    <w:rsid w:val="00FA0336"/>
    <w:rsid w:val="00FA1BAA"/>
    <w:rsid w:val="00FB10C7"/>
    <w:rsid w:val="00FB13C9"/>
    <w:rsid w:val="00FB2C27"/>
    <w:rsid w:val="00FB5066"/>
    <w:rsid w:val="00FC7A6C"/>
    <w:rsid w:val="00FE1546"/>
    <w:rsid w:val="00FE25C2"/>
    <w:rsid w:val="00FE4DA8"/>
    <w:rsid w:val="00FE6C4A"/>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350363"/>
    <w:pPr>
      <w:widowControl w:val="0"/>
      <w:autoSpaceDE w:val="0"/>
      <w:autoSpaceDN w:val="0"/>
      <w:adjustRightInd w:val="0"/>
    </w:pPr>
    <w:rPr>
      <w:rFonts w:ascii="Times New Roman" w:eastAsia="Times New Roman" w:hAnsi="Times New Roman"/>
      <w:sz w:val="24"/>
      <w:szCs w:val="24"/>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uiPriority w:val="99"/>
    <w:qFormat/>
    <w:rsid w:val="00350363"/>
    <w:pPr>
      <w:keepNext/>
      <w:spacing w:before="240" w:after="60"/>
      <w:outlineLvl w:val="0"/>
    </w:pPr>
    <w:rPr>
      <w:rFonts w:ascii="Arial" w:hAnsi="Arial"/>
      <w:b/>
      <w:bCs/>
      <w:kern w:val="32"/>
      <w:sz w:val="32"/>
      <w:szCs w:val="32"/>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1"/>
    <w:next w:val="a1"/>
    <w:link w:val="20"/>
    <w:uiPriority w:val="99"/>
    <w:qFormat/>
    <w:rsid w:val="00561577"/>
    <w:pPr>
      <w:keepNext/>
      <w:widowControl/>
      <w:tabs>
        <w:tab w:val="num" w:pos="1440"/>
      </w:tabs>
      <w:autoSpaceDE/>
      <w:autoSpaceDN/>
      <w:adjustRightInd/>
      <w:spacing w:before="240" w:after="60"/>
      <w:outlineLvl w:val="1"/>
    </w:pPr>
    <w:rPr>
      <w:rFonts w:ascii="Arial" w:eastAsia="Calibri" w:hAnsi="Arial"/>
      <w:b/>
      <w:bCs/>
      <w:i/>
      <w:iCs/>
      <w:sz w:val="28"/>
      <w:szCs w:val="28"/>
    </w:rPr>
  </w:style>
  <w:style w:type="paragraph" w:styleId="3">
    <w:name w:val="heading 3"/>
    <w:basedOn w:val="a1"/>
    <w:next w:val="a1"/>
    <w:link w:val="30"/>
    <w:uiPriority w:val="99"/>
    <w:qFormat/>
    <w:rsid w:val="00561577"/>
    <w:pPr>
      <w:keepNext/>
      <w:widowControl/>
      <w:tabs>
        <w:tab w:val="num" w:pos="720"/>
      </w:tabs>
      <w:autoSpaceDE/>
      <w:autoSpaceDN/>
      <w:adjustRightInd/>
      <w:spacing w:before="240" w:after="60"/>
      <w:ind w:left="720" w:hanging="432"/>
      <w:outlineLvl w:val="2"/>
    </w:pPr>
    <w:rPr>
      <w:rFonts w:ascii="Arial" w:eastAsia="Calibri" w:hAnsi="Arial"/>
      <w:b/>
      <w:bCs/>
      <w:sz w:val="26"/>
      <w:szCs w:val="26"/>
    </w:rPr>
  </w:style>
  <w:style w:type="paragraph" w:styleId="4">
    <w:name w:val="heading 4"/>
    <w:basedOn w:val="a1"/>
    <w:next w:val="a1"/>
    <w:link w:val="40"/>
    <w:uiPriority w:val="99"/>
    <w:qFormat/>
    <w:rsid w:val="00561577"/>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
    <w:name w:val="heading 5"/>
    <w:basedOn w:val="a1"/>
    <w:next w:val="a1"/>
    <w:link w:val="50"/>
    <w:uiPriority w:val="99"/>
    <w:qFormat/>
    <w:rsid w:val="00561577"/>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1"/>
    <w:next w:val="a1"/>
    <w:link w:val="60"/>
    <w:uiPriority w:val="99"/>
    <w:qFormat/>
    <w:rsid w:val="00561577"/>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1"/>
    <w:next w:val="a1"/>
    <w:link w:val="70"/>
    <w:uiPriority w:val="99"/>
    <w:qFormat/>
    <w:rsid w:val="00561577"/>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1"/>
    <w:next w:val="a1"/>
    <w:link w:val="80"/>
    <w:uiPriority w:val="99"/>
    <w:qFormat/>
    <w:rsid w:val="00561577"/>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1"/>
    <w:next w:val="a1"/>
    <w:link w:val="90"/>
    <w:uiPriority w:val="99"/>
    <w:qFormat/>
    <w:rsid w:val="00561577"/>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basedOn w:val="a2"/>
    <w:link w:val="1"/>
    <w:uiPriority w:val="99"/>
    <w:locked/>
    <w:rsid w:val="00350363"/>
    <w:rPr>
      <w:rFonts w:ascii="Arial" w:hAnsi="Arial" w:cs="Times New Roman"/>
      <w:b/>
      <w:kern w:val="32"/>
      <w:sz w:val="32"/>
      <w:lang w:eastAsia="ru-RU"/>
    </w:rPr>
  </w:style>
  <w:style w:type="character" w:customStyle="1" w:styleId="20">
    <w:name w:val="Заголовок 2 Знак"/>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basedOn w:val="a2"/>
    <w:link w:val="2"/>
    <w:uiPriority w:val="99"/>
    <w:locked/>
    <w:rsid w:val="00561577"/>
    <w:rPr>
      <w:rFonts w:ascii="Arial" w:hAnsi="Arial" w:cs="Times New Roman"/>
      <w:b/>
      <w:bCs/>
      <w:i/>
      <w:iCs/>
      <w:sz w:val="28"/>
      <w:szCs w:val="28"/>
    </w:rPr>
  </w:style>
  <w:style w:type="character" w:customStyle="1" w:styleId="30">
    <w:name w:val="Заголовок 3 Знак"/>
    <w:basedOn w:val="a2"/>
    <w:link w:val="3"/>
    <w:uiPriority w:val="99"/>
    <w:locked/>
    <w:rsid w:val="00561577"/>
    <w:rPr>
      <w:rFonts w:ascii="Arial" w:hAnsi="Arial" w:cs="Times New Roman"/>
      <w:b/>
      <w:bCs/>
      <w:sz w:val="26"/>
      <w:szCs w:val="26"/>
    </w:rPr>
  </w:style>
  <w:style w:type="character" w:customStyle="1" w:styleId="40">
    <w:name w:val="Заголовок 4 Знак"/>
    <w:basedOn w:val="a2"/>
    <w:link w:val="4"/>
    <w:uiPriority w:val="99"/>
    <w:locked/>
    <w:rsid w:val="00561577"/>
    <w:rPr>
      <w:rFonts w:ascii="Calibri" w:hAnsi="Calibri" w:cs="Times New Roman"/>
      <w:b/>
      <w:bCs/>
      <w:sz w:val="28"/>
      <w:szCs w:val="28"/>
    </w:rPr>
  </w:style>
  <w:style w:type="character" w:customStyle="1" w:styleId="50">
    <w:name w:val="Заголовок 5 Знак"/>
    <w:basedOn w:val="a2"/>
    <w:link w:val="5"/>
    <w:uiPriority w:val="99"/>
    <w:locked/>
    <w:rsid w:val="00561577"/>
    <w:rPr>
      <w:rFonts w:ascii="Calibri" w:hAnsi="Calibri" w:cs="Times New Roman"/>
      <w:b/>
      <w:sz w:val="20"/>
      <w:szCs w:val="20"/>
    </w:rPr>
  </w:style>
  <w:style w:type="character" w:customStyle="1" w:styleId="60">
    <w:name w:val="Заголовок 6 Знак"/>
    <w:basedOn w:val="a2"/>
    <w:link w:val="6"/>
    <w:uiPriority w:val="99"/>
    <w:locked/>
    <w:rsid w:val="00561577"/>
    <w:rPr>
      <w:rFonts w:ascii="Calibri" w:hAnsi="Calibri" w:cs="Times New Roman"/>
      <w:b/>
      <w:bCs/>
    </w:rPr>
  </w:style>
  <w:style w:type="character" w:customStyle="1" w:styleId="70">
    <w:name w:val="Заголовок 7 Знак"/>
    <w:basedOn w:val="a2"/>
    <w:link w:val="7"/>
    <w:uiPriority w:val="99"/>
    <w:locked/>
    <w:rsid w:val="00561577"/>
    <w:rPr>
      <w:rFonts w:ascii="FreeSetCTT" w:hAnsi="FreeSetCTT" w:cs="Times New Roman"/>
      <w:b/>
      <w:bCs/>
      <w:sz w:val="24"/>
      <w:szCs w:val="24"/>
    </w:rPr>
  </w:style>
  <w:style w:type="character" w:customStyle="1" w:styleId="80">
    <w:name w:val="Заголовок 8 Знак"/>
    <w:basedOn w:val="a2"/>
    <w:link w:val="8"/>
    <w:uiPriority w:val="99"/>
    <w:locked/>
    <w:rsid w:val="00561577"/>
    <w:rPr>
      <w:rFonts w:ascii="Calibri" w:hAnsi="Calibri" w:cs="Times New Roman"/>
      <w:i/>
      <w:iCs/>
      <w:sz w:val="24"/>
      <w:szCs w:val="24"/>
    </w:rPr>
  </w:style>
  <w:style w:type="character" w:customStyle="1" w:styleId="90">
    <w:name w:val="Заголовок 9 Знак"/>
    <w:basedOn w:val="a2"/>
    <w:link w:val="9"/>
    <w:uiPriority w:val="99"/>
    <w:locked/>
    <w:rsid w:val="00561577"/>
    <w:rPr>
      <w:rFonts w:ascii="Arial" w:hAnsi="Arial" w:cs="Times New Roman"/>
    </w:rPr>
  </w:style>
  <w:style w:type="character" w:customStyle="1" w:styleId="10">
    <w:name w:val="Заголовок 1 Знак"/>
    <w:basedOn w:val="a2"/>
    <w:uiPriority w:val="99"/>
    <w:rsid w:val="00350363"/>
    <w:rPr>
      <w:rFonts w:ascii="Cambria" w:hAnsi="Cambria" w:cs="Times New Roman"/>
      <w:b/>
      <w:bCs/>
      <w:color w:val="365F91"/>
      <w:sz w:val="28"/>
      <w:szCs w:val="28"/>
      <w:lang w:eastAsia="ru-RU"/>
    </w:rPr>
  </w:style>
  <w:style w:type="paragraph" w:customStyle="1" w:styleId="Style1">
    <w:name w:val="Style1"/>
    <w:basedOn w:val="a1"/>
    <w:uiPriority w:val="99"/>
    <w:rsid w:val="00350363"/>
    <w:pPr>
      <w:spacing w:line="324" w:lineRule="exact"/>
      <w:jc w:val="both"/>
    </w:pPr>
  </w:style>
  <w:style w:type="character" w:customStyle="1" w:styleId="FontStyle128">
    <w:name w:val="Font Style128"/>
    <w:uiPriority w:val="99"/>
    <w:rsid w:val="00350363"/>
    <w:rPr>
      <w:rFonts w:ascii="Times New Roman" w:hAnsi="Times New Roman"/>
      <w:color w:val="000000"/>
      <w:sz w:val="26"/>
    </w:rPr>
  </w:style>
  <w:style w:type="character" w:customStyle="1" w:styleId="FontStyle159">
    <w:name w:val="Font Style159"/>
    <w:uiPriority w:val="99"/>
    <w:rsid w:val="00350363"/>
    <w:rPr>
      <w:rFonts w:ascii="Times New Roman" w:hAnsi="Times New Roman"/>
      <w:color w:val="000000"/>
      <w:sz w:val="24"/>
    </w:rPr>
  </w:style>
  <w:style w:type="paragraph" w:customStyle="1" w:styleId="a">
    <w:name w:val="Подподпункт"/>
    <w:basedOn w:val="a1"/>
    <w:link w:val="a5"/>
    <w:uiPriority w:val="99"/>
    <w:rsid w:val="00350363"/>
    <w:pPr>
      <w:widowControl/>
      <w:numPr>
        <w:numId w:val="5"/>
      </w:numPr>
      <w:autoSpaceDE/>
      <w:autoSpaceDN/>
      <w:adjustRightInd/>
      <w:spacing w:line="360" w:lineRule="auto"/>
      <w:jc w:val="both"/>
    </w:pPr>
    <w:rPr>
      <w:sz w:val="28"/>
      <w:szCs w:val="20"/>
    </w:rPr>
  </w:style>
  <w:style w:type="paragraph" w:customStyle="1" w:styleId="Style12">
    <w:name w:val="Style12"/>
    <w:basedOn w:val="a1"/>
    <w:uiPriority w:val="99"/>
    <w:rsid w:val="00350363"/>
    <w:pPr>
      <w:spacing w:line="317" w:lineRule="exact"/>
      <w:ind w:firstLine="691"/>
      <w:jc w:val="both"/>
    </w:pPr>
  </w:style>
  <w:style w:type="paragraph" w:customStyle="1" w:styleId="Style23">
    <w:name w:val="Style23"/>
    <w:basedOn w:val="a1"/>
    <w:uiPriority w:val="99"/>
    <w:rsid w:val="00350363"/>
    <w:pPr>
      <w:spacing w:line="338" w:lineRule="exact"/>
      <w:ind w:firstLine="706"/>
      <w:jc w:val="both"/>
    </w:pPr>
  </w:style>
  <w:style w:type="character" w:customStyle="1" w:styleId="FontStyle129">
    <w:name w:val="Font Style129"/>
    <w:uiPriority w:val="99"/>
    <w:rsid w:val="00350363"/>
    <w:rPr>
      <w:rFonts w:ascii="Times New Roman" w:hAnsi="Times New Roman"/>
      <w:b/>
      <w:i/>
      <w:color w:val="000000"/>
      <w:sz w:val="24"/>
    </w:rPr>
  </w:style>
  <w:style w:type="character" w:styleId="a6">
    <w:name w:val="Hyperlink"/>
    <w:basedOn w:val="a2"/>
    <w:uiPriority w:val="99"/>
    <w:rsid w:val="00350363"/>
    <w:rPr>
      <w:rFonts w:cs="Times New Roman"/>
      <w:color w:val="0067D5"/>
      <w:u w:val="single"/>
    </w:rPr>
  </w:style>
  <w:style w:type="paragraph" w:customStyle="1" w:styleId="Times12">
    <w:name w:val="Times 12"/>
    <w:basedOn w:val="a1"/>
    <w:uiPriority w:val="99"/>
    <w:rsid w:val="00350363"/>
    <w:pPr>
      <w:widowControl/>
      <w:overflowPunct w:val="0"/>
      <w:ind w:firstLine="567"/>
      <w:jc w:val="both"/>
    </w:pPr>
    <w:rPr>
      <w:bCs/>
      <w:szCs w:val="22"/>
    </w:rPr>
  </w:style>
  <w:style w:type="paragraph" w:styleId="a7">
    <w:name w:val="Normal (Web)"/>
    <w:basedOn w:val="a1"/>
    <w:link w:val="a8"/>
    <w:rsid w:val="00350363"/>
    <w:pPr>
      <w:widowControl/>
      <w:autoSpaceDE/>
      <w:autoSpaceDN/>
      <w:adjustRightInd/>
      <w:spacing w:before="100" w:beforeAutospacing="1" w:after="100" w:afterAutospacing="1"/>
    </w:pPr>
    <w:rPr>
      <w:rFonts w:eastAsia="Calibri"/>
      <w:szCs w:val="20"/>
    </w:rPr>
  </w:style>
  <w:style w:type="character" w:customStyle="1" w:styleId="a8">
    <w:name w:val="Обычный (веб) Знак"/>
    <w:link w:val="a7"/>
    <w:locked/>
    <w:rsid w:val="00350363"/>
    <w:rPr>
      <w:rFonts w:ascii="Times New Roman" w:hAnsi="Times New Roman"/>
      <w:sz w:val="24"/>
      <w:lang w:eastAsia="ru-RU"/>
    </w:rPr>
  </w:style>
  <w:style w:type="paragraph" w:customStyle="1" w:styleId="Style3">
    <w:name w:val="Style3"/>
    <w:basedOn w:val="a1"/>
    <w:uiPriority w:val="99"/>
    <w:rsid w:val="00350363"/>
  </w:style>
  <w:style w:type="paragraph" w:customStyle="1" w:styleId="Style8">
    <w:name w:val="Style8"/>
    <w:basedOn w:val="a1"/>
    <w:uiPriority w:val="99"/>
    <w:rsid w:val="00350363"/>
  </w:style>
  <w:style w:type="paragraph" w:customStyle="1" w:styleId="Style9">
    <w:name w:val="Style9"/>
    <w:basedOn w:val="a1"/>
    <w:uiPriority w:val="99"/>
    <w:rsid w:val="00350363"/>
    <w:pPr>
      <w:jc w:val="both"/>
    </w:pPr>
  </w:style>
  <w:style w:type="paragraph" w:customStyle="1" w:styleId="Style10">
    <w:name w:val="Style10"/>
    <w:basedOn w:val="a1"/>
    <w:uiPriority w:val="99"/>
    <w:rsid w:val="00350363"/>
    <w:pPr>
      <w:spacing w:line="281" w:lineRule="exact"/>
    </w:pPr>
  </w:style>
  <w:style w:type="paragraph" w:customStyle="1" w:styleId="Style11">
    <w:name w:val="Style11"/>
    <w:basedOn w:val="a1"/>
    <w:uiPriority w:val="99"/>
    <w:rsid w:val="00350363"/>
    <w:pPr>
      <w:spacing w:line="278" w:lineRule="exact"/>
    </w:pPr>
  </w:style>
  <w:style w:type="paragraph" w:customStyle="1" w:styleId="Style13">
    <w:name w:val="Style13"/>
    <w:basedOn w:val="a1"/>
    <w:uiPriority w:val="99"/>
    <w:rsid w:val="00350363"/>
    <w:pPr>
      <w:spacing w:line="830" w:lineRule="exact"/>
    </w:pPr>
  </w:style>
  <w:style w:type="paragraph" w:customStyle="1" w:styleId="Style22">
    <w:name w:val="Style22"/>
    <w:basedOn w:val="a1"/>
    <w:uiPriority w:val="99"/>
    <w:rsid w:val="00350363"/>
    <w:pPr>
      <w:spacing w:line="281" w:lineRule="exact"/>
      <w:ind w:firstLine="684"/>
    </w:pPr>
  </w:style>
  <w:style w:type="paragraph" w:customStyle="1" w:styleId="Style24">
    <w:name w:val="Style24"/>
    <w:basedOn w:val="a1"/>
    <w:uiPriority w:val="99"/>
    <w:rsid w:val="00350363"/>
    <w:pPr>
      <w:jc w:val="center"/>
    </w:pPr>
  </w:style>
  <w:style w:type="paragraph" w:customStyle="1" w:styleId="Style34">
    <w:name w:val="Style34"/>
    <w:basedOn w:val="a1"/>
    <w:uiPriority w:val="99"/>
    <w:rsid w:val="00350363"/>
    <w:pPr>
      <w:spacing w:line="274" w:lineRule="exact"/>
      <w:ind w:firstLine="691"/>
    </w:pPr>
  </w:style>
  <w:style w:type="paragraph" w:customStyle="1" w:styleId="Style45">
    <w:name w:val="Style45"/>
    <w:basedOn w:val="a1"/>
    <w:uiPriority w:val="99"/>
    <w:rsid w:val="00350363"/>
    <w:pPr>
      <w:spacing w:line="278" w:lineRule="exact"/>
      <w:ind w:firstLine="684"/>
    </w:pPr>
  </w:style>
  <w:style w:type="paragraph" w:customStyle="1" w:styleId="Style53">
    <w:name w:val="Style53"/>
    <w:basedOn w:val="a1"/>
    <w:uiPriority w:val="99"/>
    <w:rsid w:val="00350363"/>
    <w:pPr>
      <w:spacing w:line="281" w:lineRule="exact"/>
      <w:ind w:firstLine="1152"/>
    </w:pPr>
  </w:style>
  <w:style w:type="paragraph" w:customStyle="1" w:styleId="Style71">
    <w:name w:val="Style71"/>
    <w:basedOn w:val="a1"/>
    <w:uiPriority w:val="99"/>
    <w:rsid w:val="00350363"/>
    <w:pPr>
      <w:spacing w:line="279" w:lineRule="exact"/>
      <w:jc w:val="right"/>
    </w:pPr>
  </w:style>
  <w:style w:type="paragraph" w:customStyle="1" w:styleId="Style75">
    <w:name w:val="Style75"/>
    <w:basedOn w:val="a1"/>
    <w:uiPriority w:val="99"/>
    <w:rsid w:val="00350363"/>
    <w:pPr>
      <w:spacing w:line="278" w:lineRule="exact"/>
      <w:jc w:val="center"/>
    </w:pPr>
  </w:style>
  <w:style w:type="paragraph" w:customStyle="1" w:styleId="Style80">
    <w:name w:val="Style80"/>
    <w:basedOn w:val="a1"/>
    <w:uiPriority w:val="99"/>
    <w:rsid w:val="00350363"/>
    <w:pPr>
      <w:spacing w:line="281" w:lineRule="exact"/>
      <w:jc w:val="both"/>
    </w:pPr>
  </w:style>
  <w:style w:type="paragraph" w:customStyle="1" w:styleId="Style88">
    <w:name w:val="Style88"/>
    <w:basedOn w:val="a1"/>
    <w:uiPriority w:val="99"/>
    <w:rsid w:val="00350363"/>
    <w:pPr>
      <w:spacing w:line="281" w:lineRule="exact"/>
      <w:jc w:val="both"/>
    </w:pPr>
  </w:style>
  <w:style w:type="paragraph" w:customStyle="1" w:styleId="Style99">
    <w:name w:val="Style99"/>
    <w:basedOn w:val="a1"/>
    <w:uiPriority w:val="99"/>
    <w:rsid w:val="00350363"/>
    <w:pPr>
      <w:spacing w:line="281" w:lineRule="exact"/>
      <w:ind w:hanging="950"/>
      <w:jc w:val="both"/>
    </w:pPr>
  </w:style>
  <w:style w:type="paragraph" w:customStyle="1" w:styleId="Style118">
    <w:name w:val="Style118"/>
    <w:basedOn w:val="a1"/>
    <w:uiPriority w:val="99"/>
    <w:rsid w:val="00350363"/>
    <w:pPr>
      <w:spacing w:line="277" w:lineRule="exact"/>
      <w:ind w:firstLine="706"/>
    </w:pPr>
  </w:style>
  <w:style w:type="character" w:customStyle="1" w:styleId="FontStyle131">
    <w:name w:val="Font Style131"/>
    <w:uiPriority w:val="99"/>
    <w:rsid w:val="00350363"/>
    <w:rPr>
      <w:rFonts w:ascii="Times New Roman" w:hAnsi="Times New Roman"/>
      <w:i/>
      <w:color w:val="000000"/>
      <w:sz w:val="26"/>
    </w:rPr>
  </w:style>
  <w:style w:type="character" w:customStyle="1" w:styleId="FontStyle133">
    <w:name w:val="Font Style133"/>
    <w:uiPriority w:val="99"/>
    <w:rsid w:val="00350363"/>
    <w:rPr>
      <w:rFonts w:ascii="Times New Roman" w:hAnsi="Times New Roman"/>
      <w:b/>
      <w:color w:val="000000"/>
      <w:sz w:val="22"/>
    </w:rPr>
  </w:style>
  <w:style w:type="character" w:customStyle="1" w:styleId="FontStyle135">
    <w:name w:val="Font Style135"/>
    <w:uiPriority w:val="99"/>
    <w:rsid w:val="00350363"/>
    <w:rPr>
      <w:rFonts w:ascii="Times New Roman" w:hAnsi="Times New Roman"/>
      <w:color w:val="000000"/>
      <w:sz w:val="24"/>
    </w:rPr>
  </w:style>
  <w:style w:type="paragraph" w:styleId="a9">
    <w:name w:val="header"/>
    <w:aliases w:val="Heder,Titul"/>
    <w:basedOn w:val="a1"/>
    <w:link w:val="12"/>
    <w:uiPriority w:val="99"/>
    <w:rsid w:val="00350363"/>
    <w:pPr>
      <w:tabs>
        <w:tab w:val="center" w:pos="4677"/>
        <w:tab w:val="right" w:pos="9355"/>
      </w:tabs>
    </w:pPr>
  </w:style>
  <w:style w:type="character" w:customStyle="1" w:styleId="12">
    <w:name w:val="Верхний колонтитул Знак1"/>
    <w:aliases w:val="Heder Знак,Titul Знак"/>
    <w:basedOn w:val="a2"/>
    <w:link w:val="a9"/>
    <w:uiPriority w:val="99"/>
    <w:locked/>
    <w:rsid w:val="00350363"/>
    <w:rPr>
      <w:rFonts w:ascii="Times New Roman" w:hAnsi="Times New Roman" w:cs="Times New Roman"/>
      <w:sz w:val="24"/>
      <w:lang w:eastAsia="ru-RU"/>
    </w:rPr>
  </w:style>
  <w:style w:type="character" w:customStyle="1" w:styleId="aa">
    <w:name w:val="Верхний колонтитул Знак"/>
    <w:basedOn w:val="a2"/>
    <w:uiPriority w:val="99"/>
    <w:rsid w:val="00350363"/>
    <w:rPr>
      <w:rFonts w:ascii="Times New Roman" w:hAnsi="Times New Roman" w:cs="Times New Roman"/>
      <w:sz w:val="24"/>
      <w:szCs w:val="24"/>
      <w:lang w:eastAsia="ru-RU"/>
    </w:rPr>
  </w:style>
  <w:style w:type="paragraph" w:styleId="ab">
    <w:name w:val="footer"/>
    <w:basedOn w:val="a1"/>
    <w:link w:val="13"/>
    <w:uiPriority w:val="99"/>
    <w:rsid w:val="00350363"/>
    <w:pPr>
      <w:tabs>
        <w:tab w:val="center" w:pos="4677"/>
        <w:tab w:val="right" w:pos="9355"/>
      </w:tabs>
    </w:pPr>
  </w:style>
  <w:style w:type="character" w:customStyle="1" w:styleId="13">
    <w:name w:val="Нижний колонтитул Знак1"/>
    <w:basedOn w:val="a2"/>
    <w:link w:val="ab"/>
    <w:uiPriority w:val="99"/>
    <w:locked/>
    <w:rsid w:val="00350363"/>
    <w:rPr>
      <w:rFonts w:ascii="Times New Roman" w:hAnsi="Times New Roman" w:cs="Times New Roman"/>
      <w:sz w:val="24"/>
      <w:lang w:eastAsia="ru-RU"/>
    </w:rPr>
  </w:style>
  <w:style w:type="character" w:customStyle="1" w:styleId="ac">
    <w:name w:val="Нижний колонтитул Знак"/>
    <w:basedOn w:val="a2"/>
    <w:uiPriority w:val="99"/>
    <w:rsid w:val="00350363"/>
    <w:rPr>
      <w:rFonts w:ascii="Times New Roman" w:hAnsi="Times New Roman" w:cs="Times New Roman"/>
      <w:sz w:val="24"/>
      <w:szCs w:val="24"/>
      <w:lang w:eastAsia="ru-RU"/>
    </w:rPr>
  </w:style>
  <w:style w:type="character" w:customStyle="1" w:styleId="a5">
    <w:name w:val="Подподпункт Знак"/>
    <w:link w:val="a"/>
    <w:uiPriority w:val="99"/>
    <w:locked/>
    <w:rsid w:val="00350363"/>
    <w:rPr>
      <w:rFonts w:ascii="Times New Roman" w:eastAsia="Times New Roman" w:hAnsi="Times New Roman"/>
      <w:sz w:val="28"/>
      <w:szCs w:val="20"/>
    </w:rPr>
  </w:style>
  <w:style w:type="paragraph" w:styleId="a0">
    <w:name w:val="List Number"/>
    <w:basedOn w:val="a1"/>
    <w:uiPriority w:val="99"/>
    <w:rsid w:val="00603A9A"/>
    <w:pPr>
      <w:widowControl/>
      <w:numPr>
        <w:numId w:val="6"/>
      </w:numPr>
      <w:adjustRightInd/>
      <w:spacing w:before="60" w:line="360" w:lineRule="auto"/>
      <w:jc w:val="both"/>
    </w:pPr>
    <w:rPr>
      <w:sz w:val="28"/>
    </w:rPr>
  </w:style>
  <w:style w:type="paragraph" w:styleId="ad">
    <w:name w:val="Balloon Text"/>
    <w:basedOn w:val="a1"/>
    <w:link w:val="ae"/>
    <w:uiPriority w:val="99"/>
    <w:semiHidden/>
    <w:rsid w:val="00603A9A"/>
    <w:rPr>
      <w:rFonts w:ascii="Tahoma" w:hAnsi="Tahoma" w:cs="Tahoma"/>
      <w:sz w:val="16"/>
      <w:szCs w:val="16"/>
    </w:rPr>
  </w:style>
  <w:style w:type="character" w:customStyle="1" w:styleId="ae">
    <w:name w:val="Текст выноски Знак"/>
    <w:basedOn w:val="a2"/>
    <w:link w:val="ad"/>
    <w:uiPriority w:val="99"/>
    <w:semiHidden/>
    <w:locked/>
    <w:rsid w:val="00603A9A"/>
    <w:rPr>
      <w:rFonts w:ascii="Tahoma" w:hAnsi="Tahoma" w:cs="Tahoma"/>
      <w:sz w:val="16"/>
      <w:szCs w:val="16"/>
      <w:lang w:eastAsia="ru-RU"/>
    </w:rPr>
  </w:style>
  <w:style w:type="table" w:styleId="af">
    <w:name w:val="Table Grid"/>
    <w:basedOn w:val="a3"/>
    <w:uiPriority w:val="99"/>
    <w:rsid w:val="00D31F7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List Paragraph"/>
    <w:basedOn w:val="a1"/>
    <w:link w:val="af1"/>
    <w:uiPriority w:val="99"/>
    <w:qFormat/>
    <w:rsid w:val="00875DEA"/>
    <w:pPr>
      <w:ind w:left="720"/>
      <w:contextualSpacing/>
    </w:pPr>
  </w:style>
  <w:style w:type="paragraph" w:styleId="af2">
    <w:name w:val="footnote text"/>
    <w:basedOn w:val="a1"/>
    <w:link w:val="af3"/>
    <w:uiPriority w:val="99"/>
    <w:rsid w:val="000E6D4C"/>
    <w:rPr>
      <w:sz w:val="20"/>
      <w:szCs w:val="20"/>
    </w:rPr>
  </w:style>
  <w:style w:type="character" w:customStyle="1" w:styleId="af3">
    <w:name w:val="Текст сноски Знак"/>
    <w:basedOn w:val="a2"/>
    <w:link w:val="af2"/>
    <w:uiPriority w:val="99"/>
    <w:locked/>
    <w:rsid w:val="000E6D4C"/>
    <w:rPr>
      <w:rFonts w:ascii="Times New Roman" w:hAnsi="Times New Roman" w:cs="Times New Roman"/>
      <w:sz w:val="20"/>
      <w:szCs w:val="20"/>
      <w:lang w:eastAsia="ru-RU"/>
    </w:rPr>
  </w:style>
  <w:style w:type="character" w:styleId="af4">
    <w:name w:val="footnote reference"/>
    <w:basedOn w:val="a2"/>
    <w:uiPriority w:val="99"/>
    <w:rsid w:val="000E6D4C"/>
    <w:rPr>
      <w:rFonts w:cs="Times New Roman"/>
      <w:vertAlign w:val="superscript"/>
    </w:rPr>
  </w:style>
  <w:style w:type="paragraph" w:customStyle="1" w:styleId="F5D665FCE9284B4FB2622A1808488B87">
    <w:name w:val="F5D665FCE9284B4FB2622A1808488B87"/>
    <w:uiPriority w:val="99"/>
    <w:rsid w:val="00266134"/>
    <w:pPr>
      <w:spacing w:after="200" w:line="276" w:lineRule="auto"/>
    </w:pPr>
    <w:rPr>
      <w:rFonts w:eastAsia="Times New Roman"/>
    </w:rPr>
  </w:style>
  <w:style w:type="paragraph" w:customStyle="1" w:styleId="116">
    <w:name w:val="Стиль Заголовок 1 + кернинг от 16 пт"/>
    <w:basedOn w:val="1"/>
    <w:next w:val="a1"/>
    <w:uiPriority w:val="99"/>
    <w:rsid w:val="00561577"/>
    <w:pPr>
      <w:keepNext w:val="0"/>
      <w:widowControl/>
      <w:tabs>
        <w:tab w:val="left" w:pos="900"/>
        <w:tab w:val="num" w:pos="1800"/>
      </w:tabs>
      <w:autoSpaceDE/>
      <w:autoSpaceDN/>
      <w:adjustRightInd/>
      <w:spacing w:before="360" w:after="240"/>
    </w:pPr>
    <w:rPr>
      <w:rFonts w:eastAsia="Calibri"/>
      <w:sz w:val="24"/>
      <w:szCs w:val="24"/>
    </w:rPr>
  </w:style>
  <w:style w:type="paragraph" w:customStyle="1" w:styleId="af5">
    <w:name w:val="Пункт"/>
    <w:basedOn w:val="a1"/>
    <w:uiPriority w:val="99"/>
    <w:rsid w:val="004658B2"/>
    <w:pPr>
      <w:widowControl/>
      <w:tabs>
        <w:tab w:val="num" w:pos="1134"/>
      </w:tabs>
      <w:autoSpaceDE/>
      <w:autoSpaceDN/>
      <w:adjustRightInd/>
      <w:spacing w:line="360" w:lineRule="auto"/>
      <w:ind w:left="1134" w:hanging="1134"/>
      <w:jc w:val="both"/>
    </w:pPr>
    <w:rPr>
      <w:sz w:val="28"/>
      <w:szCs w:val="20"/>
    </w:rPr>
  </w:style>
  <w:style w:type="character" w:customStyle="1" w:styleId="af6">
    <w:name w:val="Комментраий Знак"/>
    <w:uiPriority w:val="99"/>
    <w:rsid w:val="004658B2"/>
    <w:rPr>
      <w:i/>
      <w:color w:val="3366FF"/>
      <w:sz w:val="28"/>
      <w:lang w:val="ru-RU" w:eastAsia="ru-RU"/>
    </w:rPr>
  </w:style>
  <w:style w:type="paragraph" w:styleId="af7">
    <w:name w:val="Title"/>
    <w:basedOn w:val="a1"/>
    <w:link w:val="af8"/>
    <w:qFormat/>
    <w:rsid w:val="004658B2"/>
    <w:pPr>
      <w:widowControl/>
      <w:autoSpaceDE/>
      <w:autoSpaceDN/>
      <w:adjustRightInd/>
      <w:jc w:val="center"/>
    </w:pPr>
    <w:rPr>
      <w:b/>
    </w:rPr>
  </w:style>
  <w:style w:type="character" w:customStyle="1" w:styleId="af8">
    <w:name w:val="Название Знак"/>
    <w:basedOn w:val="a2"/>
    <w:link w:val="af7"/>
    <w:locked/>
    <w:rsid w:val="004658B2"/>
    <w:rPr>
      <w:rFonts w:ascii="Times New Roman" w:hAnsi="Times New Roman" w:cs="Times New Roman"/>
      <w:b/>
      <w:sz w:val="24"/>
      <w:szCs w:val="24"/>
      <w:lang w:eastAsia="ru-RU"/>
    </w:rPr>
  </w:style>
  <w:style w:type="paragraph" w:customStyle="1" w:styleId="ConsNonformat">
    <w:name w:val="ConsNonformat"/>
    <w:uiPriority w:val="99"/>
    <w:rsid w:val="004658B2"/>
    <w:pPr>
      <w:widowControl w:val="0"/>
      <w:autoSpaceDE w:val="0"/>
      <w:autoSpaceDN w:val="0"/>
      <w:adjustRightInd w:val="0"/>
      <w:ind w:right="19772"/>
    </w:pPr>
    <w:rPr>
      <w:rFonts w:ascii="Courier New" w:eastAsia="Times New Roman" w:hAnsi="Courier New" w:cs="Courier New"/>
      <w:sz w:val="16"/>
      <w:szCs w:val="16"/>
    </w:rPr>
  </w:style>
  <w:style w:type="paragraph" w:styleId="af9">
    <w:name w:val="Body Text"/>
    <w:basedOn w:val="a1"/>
    <w:link w:val="afa"/>
    <w:uiPriority w:val="99"/>
    <w:rsid w:val="006A0B75"/>
    <w:pPr>
      <w:widowControl/>
      <w:autoSpaceDE/>
      <w:autoSpaceDN/>
      <w:adjustRightInd/>
    </w:pPr>
    <w:rPr>
      <w:szCs w:val="20"/>
    </w:rPr>
  </w:style>
  <w:style w:type="character" w:customStyle="1" w:styleId="afa">
    <w:name w:val="Основной текст Знак"/>
    <w:basedOn w:val="a2"/>
    <w:link w:val="af9"/>
    <w:uiPriority w:val="99"/>
    <w:locked/>
    <w:rsid w:val="006A0B75"/>
    <w:rPr>
      <w:rFonts w:ascii="Times New Roman" w:hAnsi="Times New Roman" w:cs="Times New Roman"/>
      <w:sz w:val="20"/>
      <w:szCs w:val="20"/>
      <w:lang w:eastAsia="ru-RU"/>
    </w:rPr>
  </w:style>
  <w:style w:type="paragraph" w:customStyle="1" w:styleId="ConsNormal">
    <w:name w:val="ConsNormal"/>
    <w:link w:val="ConsNormal0"/>
    <w:uiPriority w:val="99"/>
    <w:rsid w:val="006A0B75"/>
    <w:pPr>
      <w:widowControl w:val="0"/>
      <w:autoSpaceDE w:val="0"/>
      <w:autoSpaceDN w:val="0"/>
      <w:adjustRightInd w:val="0"/>
      <w:ind w:right="19772" w:firstLine="720"/>
    </w:pPr>
    <w:rPr>
      <w:rFonts w:ascii="Arial" w:eastAsia="Times New Roman" w:hAnsi="Arial" w:cs="Arial"/>
      <w:sz w:val="26"/>
      <w:szCs w:val="26"/>
    </w:rPr>
  </w:style>
  <w:style w:type="character" w:customStyle="1" w:styleId="ConsNormal0">
    <w:name w:val="ConsNormal Знак"/>
    <w:basedOn w:val="a2"/>
    <w:link w:val="ConsNormal"/>
    <w:uiPriority w:val="99"/>
    <w:locked/>
    <w:rsid w:val="006A0B75"/>
    <w:rPr>
      <w:rFonts w:ascii="Arial" w:hAnsi="Arial" w:cs="Arial"/>
      <w:sz w:val="26"/>
      <w:szCs w:val="26"/>
      <w:lang w:val="ru-RU" w:eastAsia="ru-RU" w:bidi="ar-SA"/>
    </w:rPr>
  </w:style>
  <w:style w:type="paragraph" w:customStyle="1" w:styleId="ConsPlusNormal">
    <w:name w:val="ConsPlusNormal"/>
    <w:rsid w:val="006A0B75"/>
    <w:pPr>
      <w:widowControl w:val="0"/>
      <w:autoSpaceDE w:val="0"/>
      <w:autoSpaceDN w:val="0"/>
      <w:adjustRightInd w:val="0"/>
      <w:ind w:firstLine="720"/>
    </w:pPr>
    <w:rPr>
      <w:rFonts w:ascii="Arial" w:eastAsia="Times New Roman" w:hAnsi="Arial" w:cs="Arial"/>
      <w:sz w:val="20"/>
      <w:szCs w:val="20"/>
    </w:rPr>
  </w:style>
  <w:style w:type="paragraph" w:customStyle="1" w:styleId="21">
    <w:name w:val="Заголовок 2 жирный"/>
    <w:basedOn w:val="2"/>
    <w:uiPriority w:val="99"/>
    <w:rsid w:val="006A0B75"/>
    <w:pPr>
      <w:keepNext w:val="0"/>
      <w:tabs>
        <w:tab w:val="clear" w:pos="1440"/>
        <w:tab w:val="num" w:pos="952"/>
      </w:tabs>
      <w:spacing w:before="0" w:after="0"/>
      <w:ind w:left="952" w:hanging="432"/>
      <w:jc w:val="both"/>
    </w:pPr>
    <w:rPr>
      <w:rFonts w:ascii="Times New Roman" w:hAnsi="Times New Roman"/>
      <w:i w:val="0"/>
      <w:iCs w:val="0"/>
    </w:rPr>
  </w:style>
  <w:style w:type="paragraph" w:styleId="afb">
    <w:name w:val="Subtitle"/>
    <w:basedOn w:val="a1"/>
    <w:next w:val="af9"/>
    <w:link w:val="afc"/>
    <w:uiPriority w:val="99"/>
    <w:qFormat/>
    <w:rsid w:val="00790E08"/>
    <w:pPr>
      <w:keepNext/>
      <w:widowControl/>
      <w:suppressAutoHyphens/>
      <w:autoSpaceDE/>
      <w:autoSpaceDN/>
      <w:adjustRightInd/>
      <w:spacing w:before="240" w:after="120"/>
      <w:jc w:val="center"/>
    </w:pPr>
    <w:rPr>
      <w:rFonts w:ascii="Arial" w:eastAsia="Arial Unicode MS" w:hAnsi="Arial" w:cs="Tahoma"/>
      <w:i/>
      <w:iCs/>
      <w:sz w:val="28"/>
      <w:szCs w:val="28"/>
      <w:lang w:eastAsia="ar-SA"/>
    </w:rPr>
  </w:style>
  <w:style w:type="character" w:customStyle="1" w:styleId="afc">
    <w:name w:val="Подзаголовок Знак"/>
    <w:basedOn w:val="a2"/>
    <w:link w:val="afb"/>
    <w:uiPriority w:val="99"/>
    <w:locked/>
    <w:rsid w:val="00790E08"/>
    <w:rPr>
      <w:rFonts w:ascii="Arial" w:eastAsia="Arial Unicode MS" w:hAnsi="Arial" w:cs="Tahoma"/>
      <w:i/>
      <w:iCs/>
      <w:sz w:val="28"/>
      <w:szCs w:val="28"/>
      <w:lang w:eastAsia="ar-SA" w:bidi="ar-SA"/>
    </w:rPr>
  </w:style>
  <w:style w:type="paragraph" w:customStyle="1" w:styleId="210">
    <w:name w:val="Основной текст 21"/>
    <w:basedOn w:val="a1"/>
    <w:uiPriority w:val="99"/>
    <w:rsid w:val="00790E08"/>
    <w:pPr>
      <w:widowControl/>
      <w:suppressAutoHyphens/>
      <w:autoSpaceDE/>
      <w:autoSpaceDN/>
      <w:adjustRightInd/>
      <w:spacing w:after="120" w:line="480" w:lineRule="auto"/>
    </w:pPr>
    <w:rPr>
      <w:szCs w:val="20"/>
      <w:lang w:eastAsia="ar-SA"/>
    </w:rPr>
  </w:style>
  <w:style w:type="paragraph" w:styleId="afd">
    <w:name w:val="Body Text Indent"/>
    <w:basedOn w:val="a1"/>
    <w:link w:val="afe"/>
    <w:uiPriority w:val="99"/>
    <w:rsid w:val="00790E08"/>
    <w:pPr>
      <w:widowControl/>
      <w:suppressAutoHyphens/>
      <w:autoSpaceDE/>
      <w:autoSpaceDN/>
      <w:adjustRightInd/>
      <w:spacing w:after="120"/>
      <w:ind w:left="283"/>
    </w:pPr>
    <w:rPr>
      <w:lang w:eastAsia="ar-SA"/>
    </w:rPr>
  </w:style>
  <w:style w:type="character" w:customStyle="1" w:styleId="afe">
    <w:name w:val="Основной текст с отступом Знак"/>
    <w:basedOn w:val="a2"/>
    <w:link w:val="afd"/>
    <w:uiPriority w:val="99"/>
    <w:locked/>
    <w:rsid w:val="00790E08"/>
    <w:rPr>
      <w:rFonts w:ascii="Times New Roman" w:hAnsi="Times New Roman" w:cs="Times New Roman"/>
      <w:sz w:val="24"/>
      <w:szCs w:val="24"/>
      <w:lang w:eastAsia="ar-SA" w:bidi="ar-SA"/>
    </w:rPr>
  </w:style>
  <w:style w:type="paragraph" w:customStyle="1" w:styleId="aff">
    <w:name w:val="Таблица шапка"/>
    <w:basedOn w:val="a1"/>
    <w:uiPriority w:val="99"/>
    <w:rsid w:val="00727A00"/>
    <w:pPr>
      <w:keepNext/>
      <w:widowControl/>
      <w:autoSpaceDE/>
      <w:autoSpaceDN/>
      <w:adjustRightInd/>
      <w:spacing w:before="40" w:after="40"/>
      <w:ind w:left="57" w:right="57"/>
    </w:pPr>
    <w:rPr>
      <w:szCs w:val="20"/>
    </w:rPr>
  </w:style>
  <w:style w:type="paragraph" w:customStyle="1" w:styleId="aff0">
    <w:name w:val="Таблица текст"/>
    <w:basedOn w:val="a1"/>
    <w:uiPriority w:val="99"/>
    <w:rsid w:val="00727A00"/>
    <w:pPr>
      <w:widowControl/>
      <w:autoSpaceDE/>
      <w:autoSpaceDN/>
      <w:adjustRightInd/>
      <w:spacing w:before="40" w:after="40"/>
      <w:ind w:left="57" w:right="57"/>
    </w:pPr>
    <w:rPr>
      <w:sz w:val="28"/>
      <w:szCs w:val="20"/>
    </w:rPr>
  </w:style>
  <w:style w:type="paragraph" w:customStyle="1" w:styleId="Iauiue">
    <w:name w:val="Iau?iue"/>
    <w:uiPriority w:val="99"/>
    <w:rsid w:val="00727A00"/>
    <w:pPr>
      <w:suppressAutoHyphens/>
    </w:pPr>
    <w:rPr>
      <w:rFonts w:ascii="Times New Roman" w:eastAsia="Times New Roman" w:hAnsi="Times New Roman"/>
      <w:color w:val="000000"/>
      <w:sz w:val="24"/>
      <w:szCs w:val="20"/>
      <w:lang w:eastAsia="ar-SA"/>
    </w:rPr>
  </w:style>
  <w:style w:type="character" w:customStyle="1" w:styleId="FontStyle39">
    <w:name w:val="Font Style39"/>
    <w:basedOn w:val="a2"/>
    <w:uiPriority w:val="99"/>
    <w:rsid w:val="00727A00"/>
    <w:rPr>
      <w:rFonts w:ascii="Times New Roman" w:hAnsi="Times New Roman" w:cs="Times New Roman"/>
      <w:sz w:val="22"/>
      <w:szCs w:val="22"/>
    </w:rPr>
  </w:style>
  <w:style w:type="paragraph" w:styleId="aff1">
    <w:name w:val="caption"/>
    <w:basedOn w:val="a1"/>
    <w:next w:val="a1"/>
    <w:uiPriority w:val="99"/>
    <w:qFormat/>
    <w:rsid w:val="00727A00"/>
    <w:pPr>
      <w:widowControl/>
      <w:autoSpaceDE/>
      <w:autoSpaceDN/>
      <w:adjustRightInd/>
      <w:snapToGrid w:val="0"/>
      <w:jc w:val="center"/>
    </w:pPr>
    <w:rPr>
      <w:b/>
      <w:bCs/>
      <w:caps/>
      <w:color w:val="000000"/>
      <w:spacing w:val="24"/>
      <w:sz w:val="20"/>
      <w:szCs w:val="20"/>
    </w:rPr>
  </w:style>
  <w:style w:type="character" w:customStyle="1" w:styleId="Exact">
    <w:name w:val="Основной текст Exact"/>
    <w:basedOn w:val="a2"/>
    <w:uiPriority w:val="99"/>
    <w:rsid w:val="005356EC"/>
    <w:rPr>
      <w:rFonts w:ascii="Times New Roman" w:hAnsi="Times New Roman" w:cs="Times New Roman"/>
      <w:spacing w:val="2"/>
      <w:sz w:val="21"/>
      <w:szCs w:val="21"/>
      <w:u w:val="none"/>
    </w:rPr>
  </w:style>
  <w:style w:type="character" w:customStyle="1" w:styleId="22">
    <w:name w:val="Заголовок №2 (2)_"/>
    <w:basedOn w:val="a2"/>
    <w:link w:val="220"/>
    <w:uiPriority w:val="99"/>
    <w:locked/>
    <w:rsid w:val="005356EC"/>
    <w:rPr>
      <w:rFonts w:ascii="Times New Roman" w:hAnsi="Times New Roman" w:cs="Times New Roman"/>
      <w:b/>
      <w:bCs/>
      <w:sz w:val="30"/>
      <w:szCs w:val="30"/>
      <w:shd w:val="clear" w:color="auto" w:fill="FFFFFF"/>
    </w:rPr>
  </w:style>
  <w:style w:type="character" w:customStyle="1" w:styleId="aff2">
    <w:name w:val="Основной текст_"/>
    <w:basedOn w:val="a2"/>
    <w:link w:val="23"/>
    <w:uiPriority w:val="99"/>
    <w:locked/>
    <w:rsid w:val="005356EC"/>
    <w:rPr>
      <w:rFonts w:ascii="Times New Roman" w:hAnsi="Times New Roman" w:cs="Times New Roman"/>
      <w:sz w:val="23"/>
      <w:szCs w:val="23"/>
      <w:shd w:val="clear" w:color="auto" w:fill="FFFFFF"/>
    </w:rPr>
  </w:style>
  <w:style w:type="character" w:customStyle="1" w:styleId="24">
    <w:name w:val="Заголовок №2_"/>
    <w:basedOn w:val="a2"/>
    <w:link w:val="25"/>
    <w:uiPriority w:val="99"/>
    <w:locked/>
    <w:rsid w:val="005356EC"/>
    <w:rPr>
      <w:rFonts w:ascii="Times New Roman" w:hAnsi="Times New Roman" w:cs="Times New Roman"/>
      <w:b/>
      <w:bCs/>
      <w:sz w:val="31"/>
      <w:szCs w:val="31"/>
      <w:shd w:val="clear" w:color="auto" w:fill="FFFFFF"/>
    </w:rPr>
  </w:style>
  <w:style w:type="character" w:customStyle="1" w:styleId="aff3">
    <w:name w:val="Колонтитул_"/>
    <w:basedOn w:val="a2"/>
    <w:uiPriority w:val="99"/>
    <w:rsid w:val="005356EC"/>
    <w:rPr>
      <w:rFonts w:ascii="Times New Roman" w:hAnsi="Times New Roman" w:cs="Times New Roman"/>
      <w:sz w:val="17"/>
      <w:szCs w:val="17"/>
      <w:u w:val="none"/>
    </w:rPr>
  </w:style>
  <w:style w:type="character" w:customStyle="1" w:styleId="aff4">
    <w:name w:val="Колонтитул"/>
    <w:basedOn w:val="aff3"/>
    <w:uiPriority w:val="99"/>
    <w:rsid w:val="005356EC"/>
    <w:rPr>
      <w:color w:val="000000"/>
      <w:spacing w:val="0"/>
      <w:w w:val="100"/>
      <w:position w:val="0"/>
    </w:rPr>
  </w:style>
  <w:style w:type="character" w:customStyle="1" w:styleId="14">
    <w:name w:val="Основной текст1"/>
    <w:basedOn w:val="aff2"/>
    <w:uiPriority w:val="99"/>
    <w:rsid w:val="005356EC"/>
    <w:rPr>
      <w:color w:val="000000"/>
      <w:spacing w:val="0"/>
      <w:w w:val="100"/>
      <w:position w:val="0"/>
      <w:u w:val="single"/>
      <w:lang w:val="en-US"/>
    </w:rPr>
  </w:style>
  <w:style w:type="character" w:customStyle="1" w:styleId="Exact0">
    <w:name w:val="Подпись к картинке Exact"/>
    <w:basedOn w:val="a2"/>
    <w:link w:val="aff5"/>
    <w:uiPriority w:val="99"/>
    <w:locked/>
    <w:rsid w:val="005356EC"/>
    <w:rPr>
      <w:rFonts w:ascii="Times New Roman" w:hAnsi="Times New Roman" w:cs="Times New Roman"/>
      <w:spacing w:val="2"/>
      <w:sz w:val="21"/>
      <w:szCs w:val="21"/>
      <w:shd w:val="clear" w:color="auto" w:fill="FFFFFF"/>
    </w:rPr>
  </w:style>
  <w:style w:type="character" w:customStyle="1" w:styleId="31">
    <w:name w:val="Основной текст (3)_"/>
    <w:basedOn w:val="a2"/>
    <w:link w:val="32"/>
    <w:uiPriority w:val="99"/>
    <w:locked/>
    <w:rsid w:val="005356EC"/>
    <w:rPr>
      <w:rFonts w:ascii="Lucida Sans Unicode" w:hAnsi="Lucida Sans Unicode" w:cs="Lucida Sans Unicode"/>
      <w:sz w:val="16"/>
      <w:szCs w:val="16"/>
      <w:shd w:val="clear" w:color="auto" w:fill="FFFFFF"/>
    </w:rPr>
  </w:style>
  <w:style w:type="paragraph" w:customStyle="1" w:styleId="23">
    <w:name w:val="Основной текст2"/>
    <w:basedOn w:val="a1"/>
    <w:link w:val="aff2"/>
    <w:uiPriority w:val="99"/>
    <w:rsid w:val="005356EC"/>
    <w:pPr>
      <w:shd w:val="clear" w:color="auto" w:fill="FFFFFF"/>
      <w:autoSpaceDE/>
      <w:autoSpaceDN/>
      <w:adjustRightInd/>
      <w:spacing w:before="120" w:after="120" w:line="240" w:lineRule="atLeast"/>
      <w:ind w:hanging="780"/>
      <w:jc w:val="center"/>
    </w:pPr>
    <w:rPr>
      <w:sz w:val="23"/>
      <w:szCs w:val="23"/>
      <w:lang w:eastAsia="en-US"/>
    </w:rPr>
  </w:style>
  <w:style w:type="paragraph" w:customStyle="1" w:styleId="220">
    <w:name w:val="Заголовок №2 (2)"/>
    <w:basedOn w:val="a1"/>
    <w:link w:val="22"/>
    <w:uiPriority w:val="99"/>
    <w:rsid w:val="005356EC"/>
    <w:pPr>
      <w:shd w:val="clear" w:color="auto" w:fill="FFFFFF"/>
      <w:autoSpaceDE/>
      <w:autoSpaceDN/>
      <w:adjustRightInd/>
      <w:spacing w:after="120" w:line="240" w:lineRule="atLeast"/>
      <w:jc w:val="center"/>
      <w:outlineLvl w:val="1"/>
    </w:pPr>
    <w:rPr>
      <w:b/>
      <w:bCs/>
      <w:sz w:val="30"/>
      <w:szCs w:val="30"/>
      <w:lang w:eastAsia="en-US"/>
    </w:rPr>
  </w:style>
  <w:style w:type="paragraph" w:customStyle="1" w:styleId="25">
    <w:name w:val="Заголовок №2"/>
    <w:basedOn w:val="a1"/>
    <w:link w:val="24"/>
    <w:uiPriority w:val="99"/>
    <w:rsid w:val="005356EC"/>
    <w:pPr>
      <w:shd w:val="clear" w:color="auto" w:fill="FFFFFF"/>
      <w:autoSpaceDE/>
      <w:autoSpaceDN/>
      <w:adjustRightInd/>
      <w:spacing w:before="360" w:after="360" w:line="240" w:lineRule="atLeast"/>
      <w:ind w:hanging="700"/>
      <w:jc w:val="center"/>
      <w:outlineLvl w:val="1"/>
    </w:pPr>
    <w:rPr>
      <w:b/>
      <w:bCs/>
      <w:sz w:val="31"/>
      <w:szCs w:val="31"/>
      <w:lang w:eastAsia="en-US"/>
    </w:rPr>
  </w:style>
  <w:style w:type="paragraph" w:customStyle="1" w:styleId="aff5">
    <w:name w:val="Подпись к картинке"/>
    <w:basedOn w:val="a1"/>
    <w:link w:val="Exact0"/>
    <w:uiPriority w:val="99"/>
    <w:rsid w:val="005356EC"/>
    <w:pPr>
      <w:shd w:val="clear" w:color="auto" w:fill="FFFFFF"/>
      <w:autoSpaceDE/>
      <w:autoSpaceDN/>
      <w:adjustRightInd/>
      <w:spacing w:line="240" w:lineRule="atLeast"/>
    </w:pPr>
    <w:rPr>
      <w:spacing w:val="2"/>
      <w:sz w:val="21"/>
      <w:szCs w:val="21"/>
      <w:lang w:eastAsia="en-US"/>
    </w:rPr>
  </w:style>
  <w:style w:type="paragraph" w:customStyle="1" w:styleId="32">
    <w:name w:val="Основной текст (3)"/>
    <w:basedOn w:val="a1"/>
    <w:link w:val="31"/>
    <w:uiPriority w:val="99"/>
    <w:rsid w:val="005356EC"/>
    <w:pPr>
      <w:shd w:val="clear" w:color="auto" w:fill="FFFFFF"/>
      <w:autoSpaceDE/>
      <w:autoSpaceDN/>
      <w:adjustRightInd/>
      <w:spacing w:before="480" w:line="240" w:lineRule="atLeast"/>
    </w:pPr>
    <w:rPr>
      <w:rFonts w:ascii="Lucida Sans Unicode" w:eastAsia="Calibri" w:hAnsi="Lucida Sans Unicode" w:cs="Lucida Sans Unicode"/>
      <w:sz w:val="16"/>
      <w:szCs w:val="16"/>
      <w:lang w:eastAsia="en-US"/>
    </w:rPr>
  </w:style>
  <w:style w:type="character" w:customStyle="1" w:styleId="af1">
    <w:name w:val="Абзац списка Знак"/>
    <w:basedOn w:val="a2"/>
    <w:link w:val="af0"/>
    <w:uiPriority w:val="99"/>
    <w:locked/>
    <w:rsid w:val="005356EC"/>
    <w:rPr>
      <w:rFonts w:ascii="Times New Roman" w:hAnsi="Times New Roman" w:cs="Times New Roman"/>
      <w:sz w:val="24"/>
      <w:szCs w:val="24"/>
      <w:lang w:eastAsia="ru-RU"/>
    </w:rPr>
  </w:style>
  <w:style w:type="character" w:customStyle="1" w:styleId="4Exact">
    <w:name w:val="Основной текст (4) Exact"/>
    <w:basedOn w:val="a2"/>
    <w:link w:val="41"/>
    <w:uiPriority w:val="99"/>
    <w:locked/>
    <w:rsid w:val="005356EC"/>
    <w:rPr>
      <w:rFonts w:ascii="Times New Roman" w:hAnsi="Times New Roman" w:cs="Times New Roman"/>
      <w:b/>
      <w:bCs/>
      <w:spacing w:val="4"/>
      <w:sz w:val="25"/>
      <w:szCs w:val="25"/>
      <w:shd w:val="clear" w:color="auto" w:fill="FFFFFF"/>
    </w:rPr>
  </w:style>
  <w:style w:type="character" w:customStyle="1" w:styleId="61">
    <w:name w:val="Основной текст (6)_"/>
    <w:basedOn w:val="a2"/>
    <w:link w:val="62"/>
    <w:uiPriority w:val="99"/>
    <w:locked/>
    <w:rsid w:val="005356EC"/>
    <w:rPr>
      <w:rFonts w:ascii="Times New Roman" w:hAnsi="Times New Roman" w:cs="Times New Roman"/>
      <w:b/>
      <w:bCs/>
      <w:shd w:val="clear" w:color="auto" w:fill="FFFFFF"/>
    </w:rPr>
  </w:style>
  <w:style w:type="paragraph" w:customStyle="1" w:styleId="33">
    <w:name w:val="Основной текст3"/>
    <w:basedOn w:val="a1"/>
    <w:uiPriority w:val="99"/>
    <w:rsid w:val="005356EC"/>
    <w:pPr>
      <w:shd w:val="clear" w:color="auto" w:fill="FFFFFF"/>
      <w:autoSpaceDE/>
      <w:autoSpaceDN/>
      <w:adjustRightInd/>
      <w:spacing w:after="360" w:line="240" w:lineRule="atLeast"/>
      <w:ind w:hanging="440"/>
    </w:pPr>
    <w:rPr>
      <w:color w:val="000000"/>
      <w:sz w:val="23"/>
      <w:szCs w:val="23"/>
    </w:rPr>
  </w:style>
  <w:style w:type="paragraph" w:customStyle="1" w:styleId="41">
    <w:name w:val="Основной текст (4)"/>
    <w:basedOn w:val="a1"/>
    <w:link w:val="4Exact"/>
    <w:uiPriority w:val="99"/>
    <w:rsid w:val="005356EC"/>
    <w:pPr>
      <w:shd w:val="clear" w:color="auto" w:fill="FFFFFF"/>
      <w:autoSpaceDE/>
      <w:autoSpaceDN/>
      <w:adjustRightInd/>
      <w:spacing w:line="278" w:lineRule="exact"/>
    </w:pPr>
    <w:rPr>
      <w:b/>
      <w:bCs/>
      <w:spacing w:val="4"/>
      <w:sz w:val="25"/>
      <w:szCs w:val="25"/>
      <w:lang w:eastAsia="en-US"/>
    </w:rPr>
  </w:style>
  <w:style w:type="paragraph" w:customStyle="1" w:styleId="62">
    <w:name w:val="Основной текст (6)"/>
    <w:basedOn w:val="a1"/>
    <w:link w:val="61"/>
    <w:uiPriority w:val="99"/>
    <w:rsid w:val="005356EC"/>
    <w:pPr>
      <w:shd w:val="clear" w:color="auto" w:fill="FFFFFF"/>
      <w:autoSpaceDE/>
      <w:autoSpaceDN/>
      <w:adjustRightInd/>
      <w:spacing w:before="240" w:after="240" w:line="240" w:lineRule="atLeast"/>
    </w:pPr>
    <w:rPr>
      <w:b/>
      <w:bCs/>
      <w:sz w:val="22"/>
      <w:szCs w:val="22"/>
      <w:lang w:eastAsia="en-US"/>
    </w:rPr>
  </w:style>
  <w:style w:type="character" w:customStyle="1" w:styleId="WW-Absatz-Standardschriftart1111">
    <w:name w:val="WW-Absatz-Standardschriftart1111"/>
    <w:uiPriority w:val="99"/>
    <w:rsid w:val="00FA0336"/>
  </w:style>
  <w:style w:type="paragraph" w:customStyle="1" w:styleId="aff6">
    <w:name w:val="Содержимое таблицы"/>
    <w:basedOn w:val="a1"/>
    <w:uiPriority w:val="99"/>
    <w:rsid w:val="00FA0336"/>
    <w:pPr>
      <w:widowControl/>
      <w:suppressLineNumbers/>
      <w:suppressAutoHyphens/>
      <w:autoSpaceDE/>
      <w:autoSpaceDN/>
      <w:adjustRightInd/>
    </w:pPr>
    <w:rPr>
      <w:sz w:val="20"/>
      <w:szCs w:val="20"/>
      <w:lang w:eastAsia="ar-SA"/>
    </w:rPr>
  </w:style>
  <w:style w:type="paragraph" w:customStyle="1" w:styleId="aff7">
    <w:name w:val="Таблицы (моноширинный)"/>
    <w:basedOn w:val="a1"/>
    <w:next w:val="a1"/>
    <w:rsid w:val="002D7776"/>
    <w:pPr>
      <w:jc w:val="both"/>
    </w:pPr>
    <w:rPr>
      <w:rFonts w:ascii="Courier New" w:hAnsi="Courier New" w:cs="Courier New"/>
      <w:sz w:val="20"/>
      <w:szCs w:val="20"/>
    </w:rPr>
  </w:style>
  <w:style w:type="paragraph" w:styleId="26">
    <w:name w:val="Body Text 2"/>
    <w:basedOn w:val="a1"/>
    <w:link w:val="27"/>
    <w:uiPriority w:val="99"/>
    <w:semiHidden/>
    <w:rsid w:val="00DF0E02"/>
    <w:pPr>
      <w:spacing w:after="120" w:line="480" w:lineRule="auto"/>
    </w:pPr>
  </w:style>
  <w:style w:type="character" w:customStyle="1" w:styleId="27">
    <w:name w:val="Основной текст 2 Знак"/>
    <w:basedOn w:val="a2"/>
    <w:link w:val="26"/>
    <w:uiPriority w:val="99"/>
    <w:semiHidden/>
    <w:locked/>
    <w:rsid w:val="00DF0E02"/>
    <w:rPr>
      <w:rFonts w:ascii="Times New Roman" w:hAnsi="Times New Roman" w:cs="Times New Roman"/>
      <w:sz w:val="24"/>
      <w:szCs w:val="24"/>
      <w:lang w:eastAsia="ru-RU"/>
    </w:rPr>
  </w:style>
  <w:style w:type="character" w:customStyle="1" w:styleId="WW8Num2z2">
    <w:name w:val="WW8Num2z2"/>
    <w:uiPriority w:val="99"/>
    <w:rsid w:val="00DF0E02"/>
    <w:rPr>
      <w:rFonts w:ascii="Wingdings" w:hAnsi="Wingdings"/>
    </w:rPr>
  </w:style>
  <w:style w:type="character" w:customStyle="1" w:styleId="labeltextlot21">
    <w:name w:val="label_text_lot_21"/>
    <w:basedOn w:val="a2"/>
    <w:uiPriority w:val="99"/>
    <w:rsid w:val="00DF0E02"/>
    <w:rPr>
      <w:rFonts w:cs="Times New Roman"/>
      <w:color w:val="0000FF"/>
      <w:sz w:val="20"/>
      <w:szCs w:val="20"/>
    </w:rPr>
  </w:style>
  <w:style w:type="paragraph" w:customStyle="1" w:styleId="310">
    <w:name w:val="Основной текст 31"/>
    <w:basedOn w:val="a1"/>
    <w:uiPriority w:val="99"/>
    <w:rsid w:val="00616B45"/>
    <w:pPr>
      <w:widowControl/>
      <w:autoSpaceDE/>
      <w:autoSpaceDN/>
      <w:adjustRightInd/>
      <w:jc w:val="both"/>
    </w:pPr>
    <w:rPr>
      <w:rFonts w:ascii="Arial" w:hAnsi="Arial"/>
      <w:szCs w:val="20"/>
    </w:rPr>
  </w:style>
  <w:style w:type="paragraph" w:customStyle="1" w:styleId="15">
    <w:name w:val="Обычный1"/>
    <w:uiPriority w:val="99"/>
    <w:rsid w:val="00616B45"/>
    <w:pPr>
      <w:snapToGrid w:val="0"/>
    </w:pPr>
    <w:rPr>
      <w:rFonts w:ascii="Times New Roman" w:eastAsia="Times New Roman" w:hAnsi="Times New Roman"/>
      <w:sz w:val="20"/>
      <w:szCs w:val="20"/>
    </w:rPr>
  </w:style>
  <w:style w:type="paragraph" w:customStyle="1" w:styleId="110">
    <w:name w:val="Заголовок 11"/>
    <w:basedOn w:val="15"/>
    <w:next w:val="15"/>
    <w:uiPriority w:val="99"/>
    <w:rsid w:val="00616B45"/>
    <w:pPr>
      <w:keepNext/>
      <w:jc w:val="center"/>
    </w:pPr>
    <w:rPr>
      <w:rFonts w:ascii="NTHarmonica" w:hAnsi="NTHarmonica"/>
      <w:b/>
      <w:sz w:val="36"/>
    </w:rPr>
  </w:style>
  <w:style w:type="paragraph" w:customStyle="1" w:styleId="16">
    <w:name w:val="Абзац списка1"/>
    <w:basedOn w:val="a1"/>
    <w:rsid w:val="00B06673"/>
    <w:pPr>
      <w:ind w:left="720"/>
      <w:contextualSpacing/>
    </w:pPr>
    <w:rPr>
      <w:rFonts w:eastAsia="Calibri"/>
    </w:rPr>
  </w:style>
</w:styles>
</file>

<file path=word/webSettings.xml><?xml version="1.0" encoding="utf-8"?>
<w:webSettings xmlns:r="http://schemas.openxmlformats.org/officeDocument/2006/relationships" xmlns:w="http://schemas.openxmlformats.org/wordprocessingml/2006/main">
  <w:divs>
    <w:div w:id="465852893">
      <w:bodyDiv w:val="1"/>
      <w:marLeft w:val="0"/>
      <w:marRight w:val="0"/>
      <w:marTop w:val="0"/>
      <w:marBottom w:val="0"/>
      <w:divBdr>
        <w:top w:val="none" w:sz="0" w:space="0" w:color="auto"/>
        <w:left w:val="none" w:sz="0" w:space="0" w:color="auto"/>
        <w:bottom w:val="none" w:sz="0" w:space="0" w:color="auto"/>
        <w:right w:val="none" w:sz="0" w:space="0" w:color="auto"/>
      </w:divBdr>
    </w:div>
    <w:div w:id="1421214626">
      <w:marLeft w:val="0"/>
      <w:marRight w:val="0"/>
      <w:marTop w:val="0"/>
      <w:marBottom w:val="0"/>
      <w:divBdr>
        <w:top w:val="none" w:sz="0" w:space="0" w:color="auto"/>
        <w:left w:val="none" w:sz="0" w:space="0" w:color="auto"/>
        <w:bottom w:val="none" w:sz="0" w:space="0" w:color="auto"/>
        <w:right w:val="none" w:sz="0" w:space="0" w:color="auto"/>
      </w:divBdr>
    </w:div>
    <w:div w:id="1421214627">
      <w:marLeft w:val="0"/>
      <w:marRight w:val="0"/>
      <w:marTop w:val="0"/>
      <w:marBottom w:val="0"/>
      <w:divBdr>
        <w:top w:val="none" w:sz="0" w:space="0" w:color="auto"/>
        <w:left w:val="none" w:sz="0" w:space="0" w:color="auto"/>
        <w:bottom w:val="none" w:sz="0" w:space="0" w:color="auto"/>
        <w:right w:val="none" w:sz="0" w:space="0" w:color="auto"/>
      </w:divBdr>
    </w:div>
    <w:div w:id="1421214628">
      <w:marLeft w:val="0"/>
      <w:marRight w:val="0"/>
      <w:marTop w:val="0"/>
      <w:marBottom w:val="0"/>
      <w:divBdr>
        <w:top w:val="none" w:sz="0" w:space="0" w:color="auto"/>
        <w:left w:val="none" w:sz="0" w:space="0" w:color="auto"/>
        <w:bottom w:val="none" w:sz="0" w:space="0" w:color="auto"/>
        <w:right w:val="none" w:sz="0" w:space="0" w:color="auto"/>
      </w:divBdr>
    </w:div>
    <w:div w:id="14212146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elnikovaas@mosenergosbyt.ru"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melnikovaas@mosenergosby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13</Pages>
  <Words>4233</Words>
  <Characters>29302</Characters>
  <Application>Microsoft Office Word</Application>
  <DocSecurity>0</DocSecurity>
  <Lines>244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Inter RAO UES</Company>
  <LinksUpToDate>false</LinksUpToDate>
  <CharactersWithSpaces>33469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Закупочная документация (Том II) по открытому запросу предложений на право заключения договора на оказание услуг по закупке: Услуги по охране имущества ООО «Мосэнергосбыт-Наро-Фоминск» в арендованном помещении по адресу: МО., г. Наро-Фоминск, ул. Московск</dc:creator>
  <cp:keywords/>
  <dc:description/>
  <cp:lastModifiedBy>Мельникова</cp:lastModifiedBy>
  <cp:revision>33</cp:revision>
  <cp:lastPrinted>2015-04-13T13:40:00Z</cp:lastPrinted>
  <dcterms:created xsi:type="dcterms:W3CDTF">2013-10-04T05:05:00Z</dcterms:created>
  <dcterms:modified xsi:type="dcterms:W3CDTF">2015-04-13T13:51:00Z</dcterms:modified>
</cp:coreProperties>
</file>