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FE8" w:rsidRPr="00CE0F98" w:rsidRDefault="006B1FE8" w:rsidP="006B1FE8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6B1FE8" w:rsidRPr="00592C42" w:rsidRDefault="006B1FE8" w:rsidP="006B1FE8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Договор поставки № _______</w:t>
      </w:r>
    </w:p>
    <w:p w:rsidR="006B1FE8" w:rsidRPr="00FE5D4C" w:rsidRDefault="006B1FE8" w:rsidP="006B1FE8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="005029E8">
        <w:rPr>
          <w:rFonts w:ascii="Times New Roman" w:hAnsi="Times New Roman"/>
          <w:szCs w:val="24"/>
        </w:rPr>
        <w:tab/>
      </w:r>
      <w:r w:rsidR="005029E8">
        <w:rPr>
          <w:rFonts w:ascii="Times New Roman" w:hAnsi="Times New Roman"/>
          <w:szCs w:val="24"/>
        </w:rPr>
        <w:tab/>
      </w:r>
      <w:r w:rsidR="005029E8">
        <w:rPr>
          <w:rFonts w:ascii="Times New Roman" w:hAnsi="Times New Roman"/>
          <w:szCs w:val="24"/>
        </w:rPr>
        <w:tab/>
      </w:r>
      <w:r w:rsidR="005029E8">
        <w:rPr>
          <w:rFonts w:ascii="Times New Roman" w:hAnsi="Times New Roman"/>
          <w:szCs w:val="24"/>
        </w:rPr>
        <w:tab/>
      </w:r>
      <w:r w:rsidR="005029E8">
        <w:rPr>
          <w:rFonts w:ascii="Times New Roman" w:hAnsi="Times New Roman"/>
          <w:szCs w:val="24"/>
        </w:rPr>
        <w:tab/>
      </w:r>
      <w:r w:rsidR="005029E8">
        <w:rPr>
          <w:rFonts w:ascii="Times New Roman" w:hAnsi="Times New Roman"/>
          <w:szCs w:val="24"/>
        </w:rPr>
        <w:tab/>
        <w:t xml:space="preserve">     </w:t>
      </w:r>
      <w:r w:rsidRPr="00FE5D4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</w:t>
      </w:r>
      <w:r w:rsidRPr="00FE5D4C">
        <w:rPr>
          <w:rFonts w:ascii="Times New Roman" w:hAnsi="Times New Roman"/>
          <w:szCs w:val="24"/>
        </w:rPr>
        <w:t xml:space="preserve">         «____» ___________ </w:t>
      </w:r>
      <w:smartTag w:uri="urn:schemas-microsoft-com:office:smarttags" w:element="metricconverter">
        <w:smartTagPr>
          <w:attr w:name="ProductID" w:val="2014 г"/>
        </w:smartTagPr>
        <w:r w:rsidRPr="00FE5D4C">
          <w:rPr>
            <w:rFonts w:ascii="Times New Roman" w:hAnsi="Times New Roman"/>
            <w:szCs w:val="24"/>
          </w:rPr>
          <w:t>201</w:t>
        </w:r>
        <w:r>
          <w:rPr>
            <w:rFonts w:ascii="Times New Roman" w:hAnsi="Times New Roman"/>
            <w:szCs w:val="24"/>
          </w:rPr>
          <w:t>4</w:t>
        </w:r>
        <w:r w:rsidRPr="00FE5D4C">
          <w:rPr>
            <w:rFonts w:ascii="Times New Roman" w:hAnsi="Times New Roman"/>
            <w:szCs w:val="24"/>
          </w:rPr>
          <w:t xml:space="preserve"> г</w:t>
        </w:r>
      </w:smartTag>
      <w:r w:rsidRPr="00FE5D4C">
        <w:rPr>
          <w:rFonts w:ascii="Times New Roman" w:hAnsi="Times New Roman"/>
          <w:szCs w:val="24"/>
        </w:rPr>
        <w:t>.</w:t>
      </w:r>
    </w:p>
    <w:p w:rsidR="006B1FE8" w:rsidRDefault="006B1FE8" w:rsidP="006B1FE8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6B1FE8" w:rsidRPr="00E810B2" w:rsidRDefault="006B1FE8" w:rsidP="006B1FE8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ФГУП «ГНЦ РФ-ФЭИ», именуемое в дальнейшем «Покупатель», в лице финансового директора </w:t>
      </w:r>
      <w:proofErr w:type="spellStart"/>
      <w:r w:rsidRPr="00E810B2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E810B2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№224/02.01-07/565 о</w:t>
      </w:r>
      <w:r>
        <w:rPr>
          <w:rFonts w:ascii="Times New Roman" w:hAnsi="Times New Roman"/>
          <w:szCs w:val="24"/>
          <w:lang w:eastAsia="ru-RU"/>
        </w:rPr>
        <w:t>т 26</w:t>
      </w:r>
      <w:r w:rsidR="00DE0857">
        <w:rPr>
          <w:rFonts w:ascii="Times New Roman" w:hAnsi="Times New Roman"/>
          <w:szCs w:val="24"/>
          <w:lang w:eastAsia="ru-RU"/>
        </w:rPr>
        <w:t>.07.13, с одной стороны, и ____</w:t>
      </w:r>
      <w:r w:rsidRPr="00E810B2">
        <w:rPr>
          <w:rFonts w:ascii="Times New Roman" w:hAnsi="Times New Roman"/>
          <w:szCs w:val="24"/>
          <w:lang w:eastAsia="ru-RU"/>
        </w:rPr>
        <w:t>__, именуемое в дальнейш</w:t>
      </w:r>
      <w:r w:rsidR="00DE0857">
        <w:rPr>
          <w:rFonts w:ascii="Times New Roman" w:hAnsi="Times New Roman"/>
          <w:szCs w:val="24"/>
          <w:lang w:eastAsia="ru-RU"/>
        </w:rPr>
        <w:t>ем «Поставщик», в лице _____</w:t>
      </w:r>
      <w:r w:rsidRPr="00E810B2">
        <w:rPr>
          <w:rFonts w:ascii="Times New Roman" w:hAnsi="Times New Roman"/>
          <w:szCs w:val="24"/>
          <w:lang w:eastAsia="ru-RU"/>
        </w:rPr>
        <w:t>__ де</w:t>
      </w:r>
      <w:r w:rsidR="00DE0857">
        <w:rPr>
          <w:rFonts w:ascii="Times New Roman" w:hAnsi="Times New Roman"/>
          <w:szCs w:val="24"/>
          <w:lang w:eastAsia="ru-RU"/>
        </w:rPr>
        <w:t>йствующего на основании ___</w:t>
      </w:r>
      <w:r w:rsidRPr="00E810B2">
        <w:rPr>
          <w:rFonts w:ascii="Times New Roman" w:hAnsi="Times New Roman"/>
          <w:szCs w:val="24"/>
          <w:lang w:eastAsia="ru-RU"/>
        </w:rPr>
        <w:t xml:space="preserve">____, с другой стороны, при совместном упоминании именуемые «Стороны», по итогам по итогам запроса цен на основании «Протокола рассмотрения и оценки заявок на </w:t>
      </w:r>
      <w:r w:rsidR="00DE0857">
        <w:rPr>
          <w:rFonts w:ascii="Times New Roman" w:hAnsi="Times New Roman"/>
          <w:szCs w:val="24"/>
          <w:lang w:eastAsia="ru-RU"/>
        </w:rPr>
        <w:t>участие</w:t>
      </w:r>
      <w:proofErr w:type="gramEnd"/>
      <w:r w:rsidR="00DE0857">
        <w:rPr>
          <w:rFonts w:ascii="Times New Roman" w:hAnsi="Times New Roman"/>
          <w:szCs w:val="24"/>
          <w:lang w:eastAsia="ru-RU"/>
        </w:rPr>
        <w:t xml:space="preserve"> в запросе цен» от .__</w:t>
      </w:r>
      <w:r w:rsidRPr="00E810B2">
        <w:rPr>
          <w:rFonts w:ascii="Times New Roman" w:hAnsi="Times New Roman"/>
          <w:szCs w:val="24"/>
          <w:lang w:eastAsia="ru-RU"/>
        </w:rPr>
        <w:t>_._______.201</w:t>
      </w:r>
      <w:r>
        <w:rPr>
          <w:rFonts w:ascii="Times New Roman" w:hAnsi="Times New Roman"/>
          <w:szCs w:val="24"/>
          <w:lang w:eastAsia="ru-RU"/>
        </w:rPr>
        <w:t>4</w:t>
      </w:r>
      <w:r w:rsidRPr="00E810B2">
        <w:rPr>
          <w:rFonts w:ascii="Times New Roman" w:hAnsi="Times New Roman"/>
          <w:szCs w:val="24"/>
          <w:lang w:eastAsia="ru-RU"/>
        </w:rPr>
        <w:t xml:space="preserve"> № _______, заключили настоящий Договор о нижеследующем:</w:t>
      </w:r>
    </w:p>
    <w:p w:rsidR="006B1FE8" w:rsidRPr="00D9332C" w:rsidRDefault="006B1FE8" w:rsidP="006B1FE8">
      <w:pPr>
        <w:ind w:firstLine="709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6B1FE8" w:rsidRDefault="006B1FE8" w:rsidP="006B1FE8">
      <w:pPr>
        <w:pStyle w:val="31"/>
        <w:spacing w:after="0"/>
        <w:ind w:firstLine="709"/>
        <w:jc w:val="center"/>
        <w:rPr>
          <w:b/>
          <w:bCs/>
          <w:sz w:val="24"/>
          <w:szCs w:val="24"/>
        </w:rPr>
      </w:pPr>
      <w:r w:rsidRPr="00D9332C">
        <w:rPr>
          <w:b/>
          <w:bCs/>
          <w:sz w:val="24"/>
          <w:szCs w:val="24"/>
        </w:rPr>
        <w:t>1. ПРЕДМЕТ ДОГОВОРА</w:t>
      </w:r>
    </w:p>
    <w:p w:rsidR="006B1FE8" w:rsidRPr="00D9332C" w:rsidRDefault="006B1FE8" w:rsidP="006B1FE8">
      <w:pPr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1.1. В соответствии с настоящим Договором «Поставщик» обязуется поставить акустический измерительный комплекс в соответствии со спецификацией (Приложение № 1), являющейся неотъемлемой частью настоящего Договора (далее по тексту «Товар»), а «Покупатель» обязуется принять и оплатить «Товар». </w:t>
      </w:r>
    </w:p>
    <w:p w:rsidR="006B1FE8" w:rsidRDefault="006B1FE8" w:rsidP="006B1FE8">
      <w:pPr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1.2. Основанием для заключения настоящего Договора является решение единой комиссии по размещению заказов на поставки товаров, выполнение работ, оказан</w:t>
      </w:r>
      <w:r w:rsidR="00DE0857">
        <w:rPr>
          <w:rFonts w:ascii="Times New Roman" w:hAnsi="Times New Roman"/>
          <w:szCs w:val="24"/>
        </w:rPr>
        <w:t>ие услуг для ФГУП «ГНЦ РФ-ФЭИ».</w:t>
      </w:r>
    </w:p>
    <w:p w:rsidR="00DE0857" w:rsidRPr="00D9332C" w:rsidRDefault="00DE0857" w:rsidP="006B1FE8">
      <w:pPr>
        <w:ind w:firstLine="426"/>
        <w:jc w:val="both"/>
        <w:rPr>
          <w:rFonts w:ascii="Times New Roman" w:hAnsi="Times New Roman"/>
          <w:szCs w:val="24"/>
        </w:rPr>
      </w:pPr>
    </w:p>
    <w:p w:rsidR="006B1FE8" w:rsidRDefault="006B1FE8" w:rsidP="006B1FE8">
      <w:pPr>
        <w:jc w:val="center"/>
        <w:rPr>
          <w:rFonts w:ascii="Times New Roman" w:hAnsi="Times New Roman"/>
          <w:b/>
          <w:bCs/>
          <w:szCs w:val="24"/>
        </w:rPr>
      </w:pPr>
      <w:r w:rsidRPr="00D9332C">
        <w:rPr>
          <w:rFonts w:ascii="Times New Roman" w:hAnsi="Times New Roman"/>
          <w:b/>
          <w:bCs/>
          <w:szCs w:val="24"/>
        </w:rPr>
        <w:t>2.  ЦЕНА ДОГОВОРА И ПОРЯДОК РАСЧЁТОВ</w:t>
      </w:r>
    </w:p>
    <w:p w:rsidR="006B1FE8" w:rsidRPr="00D9332C" w:rsidRDefault="006B1FE8" w:rsidP="006B1FE8">
      <w:pPr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2.1. Общая сумма настоящего Договора составляет </w:t>
      </w:r>
      <w:r w:rsidR="00DE0857">
        <w:rPr>
          <w:rFonts w:ascii="Times New Roman" w:hAnsi="Times New Roman"/>
          <w:szCs w:val="24"/>
        </w:rPr>
        <w:t>___________________________</w:t>
      </w:r>
      <w:r>
        <w:rPr>
          <w:rFonts w:ascii="Times New Roman" w:hAnsi="Times New Roman"/>
          <w:szCs w:val="24"/>
        </w:rPr>
        <w:t>_</w:t>
      </w:r>
      <w:r w:rsidRPr="00D9332C">
        <w:rPr>
          <w:rFonts w:ascii="Times New Roman" w:hAnsi="Times New Roman"/>
          <w:szCs w:val="24"/>
        </w:rPr>
        <w:t xml:space="preserve"> в </w:t>
      </w:r>
      <w:proofErr w:type="spellStart"/>
      <w:r w:rsidRPr="00D9332C">
        <w:rPr>
          <w:rFonts w:ascii="Times New Roman" w:hAnsi="Times New Roman"/>
          <w:szCs w:val="24"/>
        </w:rPr>
        <w:t>т.ч</w:t>
      </w:r>
      <w:proofErr w:type="spellEnd"/>
      <w:r w:rsidRPr="00D9332C">
        <w:rPr>
          <w:rFonts w:ascii="Times New Roman" w:hAnsi="Times New Roman"/>
          <w:szCs w:val="24"/>
        </w:rPr>
        <w:t>. НДС 18% _____________________________________________________________</w:t>
      </w:r>
      <w:r>
        <w:rPr>
          <w:rFonts w:ascii="Times New Roman" w:hAnsi="Times New Roman"/>
          <w:szCs w:val="24"/>
        </w:rPr>
        <w:t>___</w:t>
      </w:r>
      <w:r w:rsidRPr="00D9332C">
        <w:rPr>
          <w:rFonts w:ascii="Times New Roman" w:hAnsi="Times New Roman"/>
          <w:szCs w:val="24"/>
        </w:rPr>
        <w:t>_.</w:t>
      </w:r>
      <w:r w:rsidRPr="00D9332C">
        <w:rPr>
          <w:rFonts w:ascii="Times New Roman" w:hAnsi="Times New Roman"/>
          <w:szCs w:val="24"/>
        </w:rPr>
        <w:tab/>
      </w:r>
      <w:r w:rsidRPr="00D9332C">
        <w:rPr>
          <w:rFonts w:ascii="Times New Roman" w:hAnsi="Times New Roman"/>
          <w:szCs w:val="24"/>
        </w:rPr>
        <w:tab/>
      </w:r>
      <w:r w:rsidRPr="00D9332C">
        <w:rPr>
          <w:rFonts w:ascii="Times New Roman" w:hAnsi="Times New Roman"/>
          <w:szCs w:val="24"/>
        </w:rPr>
        <w:tab/>
      </w:r>
      <w:r w:rsidRPr="00D9332C">
        <w:rPr>
          <w:rFonts w:ascii="Times New Roman" w:hAnsi="Times New Roman"/>
          <w:szCs w:val="24"/>
        </w:rPr>
        <w:tab/>
      </w:r>
      <w:r w:rsidRPr="00D9332C">
        <w:rPr>
          <w:rFonts w:ascii="Times New Roman" w:hAnsi="Times New Roman"/>
          <w:szCs w:val="24"/>
        </w:rPr>
        <w:tab/>
      </w:r>
      <w:r w:rsidRPr="00D9332C">
        <w:rPr>
          <w:rFonts w:ascii="Times New Roman" w:hAnsi="Times New Roman"/>
          <w:szCs w:val="24"/>
        </w:rPr>
        <w:tab/>
      </w:r>
      <w:r w:rsidRPr="00D9332C">
        <w:rPr>
          <w:rFonts w:ascii="Times New Roman" w:hAnsi="Times New Roman"/>
          <w:szCs w:val="24"/>
        </w:rPr>
        <w:tab/>
        <w:t>(сумма цифрами и прописью)</w:t>
      </w:r>
    </w:p>
    <w:p w:rsidR="006B1FE8" w:rsidRPr="00D9332C" w:rsidRDefault="006B1FE8" w:rsidP="006B1FE8">
      <w:pPr>
        <w:pStyle w:val="a4"/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2.2. Цена Договора является фиксированной и пересмотру не подлежит. </w:t>
      </w:r>
      <w:proofErr w:type="gramStart"/>
      <w:r w:rsidRPr="00D9332C">
        <w:rPr>
          <w:rFonts w:ascii="Times New Roman" w:hAnsi="Times New Roman"/>
          <w:szCs w:val="24"/>
        </w:rPr>
        <w:t>В стоимость «Товара»</w:t>
      </w:r>
      <w:r>
        <w:rPr>
          <w:rFonts w:ascii="Times New Roman" w:hAnsi="Times New Roman"/>
          <w:szCs w:val="24"/>
        </w:rPr>
        <w:t xml:space="preserve"> включены расходы</w:t>
      </w:r>
      <w:r w:rsidRPr="00D9332C">
        <w:rPr>
          <w:rFonts w:ascii="Times New Roman" w:hAnsi="Times New Roman"/>
          <w:szCs w:val="24"/>
        </w:rPr>
        <w:t xml:space="preserve"> тару, упаковку, доставку</w:t>
      </w:r>
      <w:r>
        <w:rPr>
          <w:rFonts w:ascii="Times New Roman" w:hAnsi="Times New Roman"/>
          <w:szCs w:val="24"/>
        </w:rPr>
        <w:t>,</w:t>
      </w:r>
      <w:r w:rsidRPr="00D9332C">
        <w:rPr>
          <w:rFonts w:ascii="Times New Roman" w:hAnsi="Times New Roman"/>
          <w:szCs w:val="24"/>
        </w:rPr>
        <w:t xml:space="preserve"> приёмку «Товара» на территории Покупателя Калужская обл., г. Обнинск, пл. Бондаренко, д.1, страхование, уплату таможенных пошлин, налогов, сборов и других обязательных платежей, предусмотренных законодательством РФ.</w:t>
      </w:r>
      <w:proofErr w:type="gramEnd"/>
    </w:p>
    <w:p w:rsidR="006B1FE8" w:rsidRPr="00D9332C" w:rsidRDefault="006B1FE8" w:rsidP="006B1FE8">
      <w:pPr>
        <w:pStyle w:val="a4"/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2.3.Финансирование по Договору осуществляется из собственных средств ФГУП «ГНЦ РФ-ФЭИ».</w:t>
      </w:r>
    </w:p>
    <w:p w:rsidR="006B1FE8" w:rsidRPr="00D9332C" w:rsidRDefault="006B1FE8" w:rsidP="006B1FE8">
      <w:pPr>
        <w:pStyle w:val="a4"/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2.4. «Поставщик» выставляет «Покупателю» счёт, в котором указывается номенклатура, количество и цена «Товара».</w:t>
      </w:r>
    </w:p>
    <w:p w:rsidR="006B1FE8" w:rsidRPr="00D9332C" w:rsidRDefault="006B1FE8" w:rsidP="006B1FE8">
      <w:pPr>
        <w:pStyle w:val="a4"/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2.5. Оплата по настоящему Договору производится путём перечисления денежных средств на расчётный счёт «Поставщика» в следующем порядке:</w:t>
      </w:r>
    </w:p>
    <w:p w:rsidR="006B1FE8" w:rsidRPr="00D9332C" w:rsidRDefault="006B1FE8" w:rsidP="006B1FE8">
      <w:pPr>
        <w:pStyle w:val="a4"/>
        <w:tabs>
          <w:tab w:val="num" w:pos="1134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2.5.1.Оплата 100% в течение 20 рабочих дней со дня получения Товара и на основании выставленного счета.</w:t>
      </w:r>
    </w:p>
    <w:p w:rsidR="006B1FE8" w:rsidRPr="00D9332C" w:rsidRDefault="006B1FE8" w:rsidP="006B1FE8">
      <w:pPr>
        <w:pStyle w:val="a4"/>
        <w:tabs>
          <w:tab w:val="num" w:pos="1134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2.5.2. Датой оплаты считается дата списания денежных сре</w:t>
      </w:r>
      <w:proofErr w:type="gramStart"/>
      <w:r w:rsidRPr="00D9332C">
        <w:rPr>
          <w:rFonts w:ascii="Times New Roman" w:hAnsi="Times New Roman"/>
          <w:szCs w:val="24"/>
        </w:rPr>
        <w:t>дств с р</w:t>
      </w:r>
      <w:proofErr w:type="gramEnd"/>
      <w:r w:rsidRPr="00D9332C">
        <w:rPr>
          <w:rFonts w:ascii="Times New Roman" w:hAnsi="Times New Roman"/>
          <w:szCs w:val="24"/>
        </w:rPr>
        <w:t>асчетного счета Покупателя</w:t>
      </w:r>
    </w:p>
    <w:p w:rsidR="006B1FE8" w:rsidRPr="00D9332C" w:rsidRDefault="006B1FE8" w:rsidP="006B1FE8">
      <w:pPr>
        <w:pStyle w:val="a4"/>
        <w:tabs>
          <w:tab w:val="num" w:pos="1134"/>
        </w:tabs>
        <w:spacing w:after="0"/>
        <w:ind w:left="0" w:firstLine="360"/>
        <w:rPr>
          <w:rFonts w:ascii="Times New Roman" w:hAnsi="Times New Roman"/>
          <w:szCs w:val="24"/>
        </w:rPr>
      </w:pPr>
    </w:p>
    <w:p w:rsidR="006B1FE8" w:rsidRDefault="006B1FE8" w:rsidP="006B1FE8">
      <w:pPr>
        <w:pStyle w:val="a4"/>
        <w:tabs>
          <w:tab w:val="num" w:pos="1134"/>
        </w:tabs>
        <w:spacing w:after="0"/>
        <w:ind w:left="0"/>
        <w:jc w:val="center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>3.  ПОРЯДОК И СРОКИ ПОСТАВКИ</w:t>
      </w:r>
    </w:p>
    <w:p w:rsidR="006B1FE8" w:rsidRPr="00D9332C" w:rsidRDefault="006B1FE8" w:rsidP="006B1FE8">
      <w:pPr>
        <w:pStyle w:val="a6"/>
        <w:tabs>
          <w:tab w:val="left" w:pos="1134"/>
        </w:tabs>
        <w:spacing w:after="0"/>
        <w:ind w:firstLine="360"/>
        <w:jc w:val="both"/>
      </w:pPr>
      <w:r w:rsidRPr="00D9332C">
        <w:t>3.1. Поставка Товара должна быть осуществлена в полном объеме 19.09.2014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6B1FE8" w:rsidRPr="00D9332C" w:rsidRDefault="006B1FE8" w:rsidP="006B1FE8">
      <w:pPr>
        <w:pStyle w:val="a6"/>
        <w:tabs>
          <w:tab w:val="left" w:pos="1134"/>
        </w:tabs>
        <w:spacing w:after="0"/>
        <w:ind w:firstLine="360"/>
        <w:jc w:val="both"/>
      </w:pPr>
      <w:r w:rsidRPr="00D9332C">
        <w:t>3.2. 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6B1FE8" w:rsidRPr="00D9332C" w:rsidRDefault="006B1FE8" w:rsidP="006B1FE8">
      <w:pPr>
        <w:pStyle w:val="a6"/>
        <w:tabs>
          <w:tab w:val="left" w:pos="851"/>
        </w:tabs>
        <w:spacing w:after="0"/>
        <w:ind w:firstLine="360"/>
        <w:jc w:val="both"/>
      </w:pPr>
      <w:r w:rsidRPr="00D9332C">
        <w:t xml:space="preserve">3.3. Приёмка поставляемого «Товара» осуществляется «Покупателем» по  следующему адресу: </w:t>
      </w:r>
      <w:proofErr w:type="gramStart"/>
      <w:r w:rsidRPr="00D9332C">
        <w:t>Калужская обл., г. Обнинск, пл. Бондаренко, д.1. в присутствии уполномоченного представителя «Поставщика» с учётом соответствия количества, качества и комплектности поставляемого «Товара».</w:t>
      </w:r>
      <w:proofErr w:type="gramEnd"/>
      <w:r w:rsidRPr="00D9332C">
        <w:t xml:space="preserve"> </w:t>
      </w:r>
      <w:r w:rsidRPr="00D9332C">
        <w:rPr>
          <w:color w:val="000000"/>
        </w:rPr>
        <w:t>В комплект поставки должны входить соответствующие</w:t>
      </w:r>
      <w:r w:rsidRPr="00D9332C">
        <w:t xml:space="preserve"> документы.</w:t>
      </w:r>
    </w:p>
    <w:p w:rsidR="006B1FE8" w:rsidRPr="00D9332C" w:rsidRDefault="006B1FE8" w:rsidP="006B1FE8">
      <w:pPr>
        <w:pStyle w:val="a6"/>
        <w:tabs>
          <w:tab w:val="left" w:pos="851"/>
        </w:tabs>
        <w:spacing w:after="0"/>
        <w:ind w:firstLine="426"/>
        <w:jc w:val="both"/>
      </w:pPr>
      <w:r w:rsidRPr="00D9332C">
        <w:lastRenderedPageBreak/>
        <w:t xml:space="preserve">3.4. </w:t>
      </w:r>
      <w:proofErr w:type="gramStart"/>
      <w:r w:rsidRPr="00D9332C">
        <w:t xml:space="preserve">Приёмка «Товара» осуществляется в соответствии с «Инструкцией о порядке приёмки продукции производственно-технического назначения и товаров народного потребления по количеству» (утверждённой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D9332C">
          <w:t>1965 г</w:t>
        </w:r>
      </w:smartTag>
      <w:r w:rsidRPr="00D9332C">
        <w:t xml:space="preserve">. №П-6) и «Инструкцией о порядке приёмки продукции производственно-технического назначения и товаров народного потребления по качеству» (утверждённой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 г"/>
        </w:smartTagPr>
        <w:r w:rsidRPr="00D9332C">
          <w:t>1966 г</w:t>
        </w:r>
      </w:smartTag>
      <w:r w:rsidRPr="00D9332C">
        <w:t>. №П-7) с</w:t>
      </w:r>
      <w:proofErr w:type="gramEnd"/>
      <w:r w:rsidRPr="00D9332C">
        <w:t xml:space="preserve"> последующими изменениями и дополнениями.</w:t>
      </w:r>
    </w:p>
    <w:p w:rsidR="006B1FE8" w:rsidRPr="00D9332C" w:rsidRDefault="006B1FE8" w:rsidP="006B1FE8">
      <w:pPr>
        <w:pStyle w:val="a6"/>
        <w:tabs>
          <w:tab w:val="left" w:pos="851"/>
        </w:tabs>
        <w:spacing w:after="0"/>
        <w:ind w:firstLine="426"/>
        <w:jc w:val="both"/>
      </w:pPr>
    </w:p>
    <w:p w:rsidR="006B1FE8" w:rsidRDefault="006B1FE8" w:rsidP="006B1FE8">
      <w:pPr>
        <w:jc w:val="center"/>
        <w:rPr>
          <w:rFonts w:ascii="Times New Roman" w:hAnsi="Times New Roman"/>
          <w:b/>
          <w:bCs/>
          <w:szCs w:val="24"/>
        </w:rPr>
      </w:pPr>
      <w:r w:rsidRPr="00D9332C">
        <w:rPr>
          <w:rFonts w:ascii="Times New Roman" w:hAnsi="Times New Roman"/>
          <w:b/>
          <w:bCs/>
          <w:szCs w:val="24"/>
        </w:rPr>
        <w:t>4.  ХАРАКТЕРИСТИКИ И КАЧЕСТВО ПОСТАВЛЯЕМЫХ ТОВАРОВ</w:t>
      </w:r>
    </w:p>
    <w:p w:rsidR="006B1FE8" w:rsidRPr="00D9332C" w:rsidRDefault="006B1FE8" w:rsidP="006B1FE8">
      <w:pPr>
        <w:pStyle w:val="a6"/>
        <w:tabs>
          <w:tab w:val="num" w:pos="1134"/>
        </w:tabs>
        <w:spacing w:after="0"/>
        <w:ind w:firstLine="360"/>
        <w:jc w:val="both"/>
      </w:pPr>
      <w:r w:rsidRPr="00D9332C">
        <w:t xml:space="preserve">4.1.Поставляемый </w:t>
      </w:r>
      <w:r>
        <w:t>Товар должен быть оригинальным,</w:t>
      </w:r>
      <w:r w:rsidRPr="00D9332C">
        <w:t xml:space="preserve"> не восстановленным. Оборудование, пластмассовые элементы, металлические детали не должны иметь трещин, вздутий, царапин, вмятин и других дефектов, ухудшающих их внешний вид. </w:t>
      </w:r>
    </w:p>
    <w:p w:rsidR="006B1FE8" w:rsidRPr="00D9332C" w:rsidRDefault="006B1FE8" w:rsidP="006B1FE8">
      <w:pPr>
        <w:pStyle w:val="a6"/>
        <w:tabs>
          <w:tab w:val="num" w:pos="540"/>
        </w:tabs>
        <w:spacing w:after="0"/>
        <w:ind w:firstLine="360"/>
        <w:jc w:val="both"/>
      </w:pPr>
      <w:r w:rsidRPr="00D9332C">
        <w:t>4.2.Упаковка должна исключать воздействие атмосферных осадков и механических повреждений при транспортировке.</w:t>
      </w:r>
    </w:p>
    <w:p w:rsidR="006B1FE8" w:rsidRPr="00D9332C" w:rsidRDefault="006B1FE8" w:rsidP="006B1FE8">
      <w:pPr>
        <w:pStyle w:val="a6"/>
        <w:tabs>
          <w:tab w:val="num" w:pos="540"/>
        </w:tabs>
        <w:spacing w:after="0"/>
        <w:jc w:val="both"/>
        <w:rPr>
          <w:b/>
          <w:bCs/>
        </w:rPr>
      </w:pPr>
    </w:p>
    <w:p w:rsidR="006B1FE8" w:rsidRDefault="006B1FE8" w:rsidP="006B1FE8">
      <w:pPr>
        <w:pStyle w:val="a6"/>
        <w:spacing w:after="0"/>
        <w:ind w:firstLine="348"/>
        <w:jc w:val="center"/>
        <w:rPr>
          <w:b/>
          <w:bCs/>
        </w:rPr>
      </w:pPr>
      <w:r w:rsidRPr="00D9332C">
        <w:rPr>
          <w:b/>
          <w:bCs/>
        </w:rPr>
        <w:t>5. ОТВЕТСТВЕННОСТЬ СТОРОН</w:t>
      </w:r>
    </w:p>
    <w:p w:rsidR="006B1FE8" w:rsidRPr="00D9332C" w:rsidRDefault="006B1FE8" w:rsidP="006B1FE8">
      <w:pPr>
        <w:tabs>
          <w:tab w:val="left" w:pos="1134"/>
          <w:tab w:val="left" w:pos="1276"/>
          <w:tab w:val="num" w:pos="1353"/>
        </w:tabs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5.1. 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6B1FE8" w:rsidRPr="00D9332C" w:rsidRDefault="006B1FE8" w:rsidP="006B1FE8">
      <w:pPr>
        <w:tabs>
          <w:tab w:val="left" w:pos="1134"/>
          <w:tab w:val="num" w:pos="1353"/>
        </w:tabs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5.2. При несоблюдении предусмотренного настоящим Договором срока поставки «Товара», а также сроков выполнения пуско-наладочных работ, «Поставщик» оплачивает «Покупателю» пени в размере 0,5% от стоимости «Товара» за каждый день просрочки.</w:t>
      </w:r>
    </w:p>
    <w:p w:rsidR="006B1FE8" w:rsidRPr="00D9332C" w:rsidRDefault="006B1FE8" w:rsidP="006B1FE8">
      <w:pPr>
        <w:tabs>
          <w:tab w:val="left" w:pos="709"/>
          <w:tab w:val="left" w:pos="1134"/>
          <w:tab w:val="num" w:pos="1353"/>
        </w:tabs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5.3. Убытки, вызванные неисполнением или ненадлежащим исполнением «Поставщиком» своих обязательств, предусмотренных настоящим Договором, подлежат оплате в полной сумме сверх неустойки.</w:t>
      </w:r>
    </w:p>
    <w:p w:rsidR="006B1FE8" w:rsidRPr="00D9332C" w:rsidRDefault="006B1FE8" w:rsidP="006B1FE8">
      <w:pPr>
        <w:tabs>
          <w:tab w:val="left" w:pos="1134"/>
          <w:tab w:val="num" w:pos="1353"/>
        </w:tabs>
        <w:ind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6B1FE8" w:rsidRPr="00D9332C" w:rsidRDefault="006B1FE8" w:rsidP="006B1FE8">
      <w:pPr>
        <w:tabs>
          <w:tab w:val="num" w:pos="792"/>
          <w:tab w:val="left" w:pos="1134"/>
        </w:tabs>
        <w:jc w:val="both"/>
        <w:rPr>
          <w:rFonts w:ascii="Times New Roman" w:hAnsi="Times New Roman"/>
          <w:szCs w:val="24"/>
        </w:rPr>
      </w:pPr>
    </w:p>
    <w:p w:rsidR="006B1FE8" w:rsidRDefault="006B1FE8" w:rsidP="006B1FE8">
      <w:pPr>
        <w:numPr>
          <w:ilvl w:val="0"/>
          <w:numId w:val="2"/>
        </w:numPr>
        <w:jc w:val="center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>ГАРАНТИЙНЫЕ ОБЯЗАТЕЛЬСТВА.</w:t>
      </w:r>
    </w:p>
    <w:p w:rsidR="006B1FE8" w:rsidRPr="00D9332C" w:rsidRDefault="006B1FE8" w:rsidP="006B1FE8">
      <w:pPr>
        <w:pStyle w:val="a4"/>
        <w:numPr>
          <w:ilvl w:val="1"/>
          <w:numId w:val="2"/>
        </w:numPr>
        <w:tabs>
          <w:tab w:val="clear" w:pos="360"/>
          <w:tab w:val="left" w:pos="1134"/>
        </w:tabs>
        <w:suppressAutoHyphens w:val="0"/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Гарантийный срок </w:t>
      </w:r>
      <w:r>
        <w:rPr>
          <w:rFonts w:ascii="Times New Roman" w:hAnsi="Times New Roman"/>
          <w:szCs w:val="24"/>
        </w:rPr>
        <w:t>_________</w:t>
      </w:r>
      <w:r w:rsidRPr="00D9332C">
        <w:rPr>
          <w:rFonts w:ascii="Times New Roman" w:hAnsi="Times New Roman"/>
          <w:szCs w:val="24"/>
        </w:rPr>
        <w:t xml:space="preserve"> с момента поставки Товара.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6B1FE8" w:rsidRPr="00D9332C" w:rsidRDefault="006B1FE8" w:rsidP="006B1FE8">
      <w:pPr>
        <w:pStyle w:val="a4"/>
        <w:numPr>
          <w:ilvl w:val="1"/>
          <w:numId w:val="2"/>
        </w:numPr>
        <w:tabs>
          <w:tab w:val="clear" w:pos="360"/>
          <w:tab w:val="left" w:pos="1134"/>
        </w:tabs>
        <w:suppressAutoHyphens w:val="0"/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Гарантийное обслуживание осуществляется до окончания срока гарантийной наработки в течение 10-ти дней после обращения.</w:t>
      </w:r>
    </w:p>
    <w:p w:rsidR="006B1FE8" w:rsidRPr="00D9332C" w:rsidRDefault="006B1FE8" w:rsidP="006B1FE8">
      <w:pPr>
        <w:pStyle w:val="a4"/>
        <w:numPr>
          <w:ilvl w:val="1"/>
          <w:numId w:val="2"/>
        </w:numPr>
        <w:tabs>
          <w:tab w:val="clear" w:pos="360"/>
          <w:tab w:val="left" w:pos="1134"/>
        </w:tabs>
        <w:suppressAutoHyphens w:val="0"/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6B1FE8" w:rsidRPr="00D9332C" w:rsidRDefault="006B1FE8" w:rsidP="006B1FE8">
      <w:pPr>
        <w:pStyle w:val="a4"/>
        <w:numPr>
          <w:ilvl w:val="1"/>
          <w:numId w:val="2"/>
        </w:numPr>
        <w:tabs>
          <w:tab w:val="clear" w:pos="360"/>
          <w:tab w:val="left" w:pos="1134"/>
        </w:tabs>
        <w:suppressAutoHyphens w:val="0"/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Доставка на гарантийный ремонт осуществляется силами и за счет Поставщика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/>
        <w:rPr>
          <w:rFonts w:ascii="Times New Roman" w:hAnsi="Times New Roman"/>
          <w:szCs w:val="24"/>
        </w:rPr>
      </w:pPr>
    </w:p>
    <w:p w:rsidR="006B1FE8" w:rsidRDefault="006B1FE8" w:rsidP="006B1FE8">
      <w:pPr>
        <w:pStyle w:val="a"/>
        <w:numPr>
          <w:ilvl w:val="0"/>
          <w:numId w:val="0"/>
        </w:numPr>
        <w:spacing w:line="240" w:lineRule="auto"/>
        <w:jc w:val="center"/>
        <w:rPr>
          <w:b/>
          <w:sz w:val="24"/>
          <w:szCs w:val="24"/>
        </w:rPr>
      </w:pPr>
      <w:r w:rsidRPr="006B1FE8">
        <w:rPr>
          <w:sz w:val="24"/>
          <w:szCs w:val="24"/>
        </w:rPr>
        <w:t>7</w:t>
      </w:r>
      <w:r w:rsidRPr="00D9332C">
        <w:rPr>
          <w:sz w:val="24"/>
          <w:szCs w:val="24"/>
        </w:rPr>
        <w:t>.  </w:t>
      </w:r>
      <w:r w:rsidRPr="00D9332C">
        <w:rPr>
          <w:b/>
          <w:sz w:val="24"/>
          <w:szCs w:val="24"/>
        </w:rPr>
        <w:t>ОБСТОЯТЕЛЬСТВА НЕПРЕОДОЛИМОЙ СИЛЫ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7.1. Ни одна из Сторон не несёт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D9332C">
        <w:rPr>
          <w:rFonts w:ascii="Times New Roman" w:hAnsi="Times New Roman"/>
          <w:szCs w:val="24"/>
        </w:rPr>
        <w:t>т.ч</w:t>
      </w:r>
      <w:proofErr w:type="spellEnd"/>
      <w:r w:rsidRPr="00D9332C">
        <w:rPr>
          <w:rFonts w:ascii="Times New Roman" w:hAnsi="Times New Roman"/>
          <w:szCs w:val="24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7.2.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</w:p>
    <w:p w:rsidR="006B1FE8" w:rsidRDefault="006B1FE8" w:rsidP="006B1FE8">
      <w:pPr>
        <w:pStyle w:val="a4"/>
        <w:spacing w:after="0"/>
        <w:ind w:left="0"/>
        <w:jc w:val="center"/>
        <w:rPr>
          <w:rFonts w:ascii="Times New Roman" w:hAnsi="Times New Roman"/>
          <w:b/>
          <w:bCs/>
          <w:szCs w:val="24"/>
        </w:rPr>
      </w:pPr>
      <w:r w:rsidRPr="00D9332C">
        <w:rPr>
          <w:rFonts w:ascii="Times New Roman" w:hAnsi="Times New Roman"/>
          <w:b/>
          <w:bCs/>
          <w:szCs w:val="24"/>
        </w:rPr>
        <w:lastRenderedPageBreak/>
        <w:t>8. ПОРЯДОК РАЗРЕШЕНИЯ СПОРОВ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8.1. Все споры и разногласия разрешаются путём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8.2. 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6B1FE8" w:rsidRDefault="006B1FE8" w:rsidP="005F364E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8.3. В случае невозможности разрешения споров и разногласий в порядке, предусмотренном </w:t>
      </w:r>
      <w:proofErr w:type="spellStart"/>
      <w:r w:rsidRPr="00D9332C">
        <w:rPr>
          <w:rFonts w:ascii="Times New Roman" w:hAnsi="Times New Roman"/>
          <w:szCs w:val="24"/>
        </w:rPr>
        <w:t>п.п</w:t>
      </w:r>
      <w:proofErr w:type="spellEnd"/>
      <w:r w:rsidRPr="00D9332C">
        <w:rPr>
          <w:rFonts w:ascii="Times New Roman" w:hAnsi="Times New Roman"/>
          <w:szCs w:val="24"/>
        </w:rPr>
        <w:t>. 7.1, 7.2.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</w:t>
      </w:r>
      <w:r w:rsidR="005F364E">
        <w:rPr>
          <w:rFonts w:ascii="Times New Roman" w:hAnsi="Times New Roman"/>
          <w:szCs w:val="24"/>
        </w:rPr>
        <w:t>тражном суде Калужской области.</w:t>
      </w:r>
    </w:p>
    <w:p w:rsidR="005F364E" w:rsidRPr="00D9332C" w:rsidRDefault="005F364E" w:rsidP="005F364E">
      <w:pPr>
        <w:pStyle w:val="a4"/>
        <w:tabs>
          <w:tab w:val="left" w:pos="1134"/>
        </w:tabs>
        <w:spacing w:after="0"/>
        <w:ind w:left="0" w:firstLine="426"/>
        <w:jc w:val="both"/>
        <w:rPr>
          <w:rFonts w:ascii="Times New Roman" w:hAnsi="Times New Roman"/>
          <w:szCs w:val="24"/>
        </w:rPr>
      </w:pPr>
    </w:p>
    <w:p w:rsidR="006B1FE8" w:rsidRDefault="006B1FE8" w:rsidP="006B1FE8">
      <w:pPr>
        <w:pStyle w:val="a4"/>
        <w:spacing w:after="0"/>
        <w:ind w:left="0"/>
        <w:jc w:val="center"/>
        <w:rPr>
          <w:rFonts w:ascii="Times New Roman" w:hAnsi="Times New Roman"/>
          <w:b/>
          <w:bCs/>
          <w:szCs w:val="24"/>
        </w:rPr>
      </w:pPr>
      <w:r w:rsidRPr="00D9332C">
        <w:rPr>
          <w:rFonts w:ascii="Times New Roman" w:hAnsi="Times New Roman"/>
          <w:b/>
          <w:bCs/>
          <w:szCs w:val="24"/>
        </w:rPr>
        <w:t>9.  СРОК ДЕЙСТВИЯ ДОГОВОРА</w:t>
      </w:r>
    </w:p>
    <w:p w:rsidR="006B1FE8" w:rsidRPr="00D9332C" w:rsidRDefault="006B1FE8" w:rsidP="006B1FE8">
      <w:pPr>
        <w:pStyle w:val="a4"/>
        <w:tabs>
          <w:tab w:val="num" w:pos="1069"/>
          <w:tab w:val="left" w:pos="1134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9.1. 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6B1FE8" w:rsidRPr="00D9332C" w:rsidRDefault="006B1FE8" w:rsidP="006B1FE8">
      <w:pPr>
        <w:pStyle w:val="a4"/>
        <w:tabs>
          <w:tab w:val="left" w:pos="1134"/>
          <w:tab w:val="num" w:pos="1260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9.2. </w:t>
      </w:r>
      <w:proofErr w:type="gramStart"/>
      <w:r w:rsidRPr="00D9332C">
        <w:rPr>
          <w:rFonts w:ascii="Times New Roman" w:hAnsi="Times New Roman"/>
          <w:szCs w:val="24"/>
        </w:rPr>
        <w:t>Договор</w:t>
      </w:r>
      <w:proofErr w:type="gramEnd"/>
      <w:r w:rsidRPr="00D9332C">
        <w:rPr>
          <w:rFonts w:ascii="Times New Roman" w:hAnsi="Times New Roman"/>
          <w:szCs w:val="24"/>
        </w:rPr>
        <w:t xml:space="preserve"> может быть расторгнут по письменному соглашению Сторон.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proofErr w:type="gramStart"/>
      <w:r w:rsidRPr="00D9332C">
        <w:rPr>
          <w:rFonts w:ascii="Times New Roman" w:hAnsi="Times New Roman"/>
          <w:szCs w:val="24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6B1FE8" w:rsidRPr="00D9332C" w:rsidRDefault="006B1FE8" w:rsidP="006B1FE8">
      <w:pPr>
        <w:pStyle w:val="a4"/>
        <w:tabs>
          <w:tab w:val="left" w:pos="1134"/>
          <w:tab w:val="num" w:pos="1211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D9332C">
        <w:rPr>
          <w:rFonts w:ascii="Times New Roman" w:hAnsi="Times New Roman"/>
          <w:szCs w:val="24"/>
        </w:rPr>
        <w:t>с даты получения</w:t>
      </w:r>
      <w:proofErr w:type="gramEnd"/>
      <w:r w:rsidRPr="00D9332C">
        <w:rPr>
          <w:rFonts w:ascii="Times New Roman" w:hAnsi="Times New Roman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B1FE8" w:rsidRPr="00D9332C" w:rsidRDefault="006B1FE8" w:rsidP="006B1FE8">
      <w:pPr>
        <w:pStyle w:val="a4"/>
        <w:tabs>
          <w:tab w:val="left" w:pos="1134"/>
          <w:tab w:val="num" w:pos="1211"/>
        </w:tabs>
        <w:spacing w:after="0"/>
        <w:ind w:left="0"/>
        <w:jc w:val="both"/>
        <w:rPr>
          <w:rFonts w:ascii="Times New Roman" w:hAnsi="Times New Roman"/>
          <w:szCs w:val="24"/>
        </w:rPr>
      </w:pPr>
    </w:p>
    <w:p w:rsidR="006B1FE8" w:rsidRPr="00D9332C" w:rsidRDefault="006B1FE8" w:rsidP="006B1FE8">
      <w:pPr>
        <w:pStyle w:val="a4"/>
        <w:spacing w:after="0"/>
        <w:ind w:left="0"/>
        <w:jc w:val="center"/>
        <w:rPr>
          <w:rFonts w:ascii="Times New Roman" w:hAnsi="Times New Roman"/>
          <w:b/>
          <w:bCs/>
          <w:szCs w:val="24"/>
        </w:rPr>
      </w:pPr>
      <w:r w:rsidRPr="00D9332C">
        <w:rPr>
          <w:rFonts w:ascii="Times New Roman" w:hAnsi="Times New Roman"/>
          <w:b/>
          <w:bCs/>
          <w:szCs w:val="24"/>
        </w:rPr>
        <w:t>10.  ПРОЧИЕ УСЛОВИЯ</w:t>
      </w:r>
    </w:p>
    <w:p w:rsidR="006B1FE8" w:rsidRPr="00D9332C" w:rsidRDefault="006B1FE8" w:rsidP="006B1FE8">
      <w:pPr>
        <w:shd w:val="clear" w:color="auto" w:fill="FFFFFF"/>
        <w:ind w:firstLine="360"/>
        <w:jc w:val="both"/>
        <w:rPr>
          <w:rFonts w:ascii="Times New Roman" w:hAnsi="Times New Roman"/>
          <w:iCs/>
          <w:color w:val="000000"/>
          <w:spacing w:val="-4"/>
          <w:szCs w:val="24"/>
        </w:rPr>
      </w:pPr>
      <w:r w:rsidRPr="00D9332C">
        <w:rPr>
          <w:rFonts w:ascii="Times New Roman" w:hAnsi="Times New Roman"/>
          <w:bCs/>
          <w:szCs w:val="24"/>
        </w:rPr>
        <w:t>10.1.</w:t>
      </w:r>
      <w:r w:rsidRPr="00D9332C">
        <w:rPr>
          <w:rFonts w:ascii="Times New Roman" w:hAnsi="Times New Roman"/>
          <w:iCs/>
          <w:color w:val="000000"/>
          <w:spacing w:val="-4"/>
          <w:szCs w:val="24"/>
        </w:rPr>
        <w:t>Условия о раскрытии Сведений о Поставщике.</w:t>
      </w:r>
    </w:p>
    <w:p w:rsidR="006B1FE8" w:rsidRPr="00D9332C" w:rsidRDefault="006B1FE8" w:rsidP="006B1FE8">
      <w:pPr>
        <w:shd w:val="clear" w:color="auto" w:fill="FFFFFF"/>
        <w:ind w:firstLine="360"/>
        <w:jc w:val="both"/>
        <w:rPr>
          <w:rFonts w:ascii="Times New Roman" w:hAnsi="Times New Roman"/>
          <w:iCs/>
          <w:color w:val="000000"/>
          <w:spacing w:val="-4"/>
          <w:szCs w:val="24"/>
        </w:rPr>
      </w:pPr>
      <w:r w:rsidRPr="00D9332C">
        <w:rPr>
          <w:rFonts w:ascii="Times New Roman" w:hAnsi="Times New Roman"/>
          <w:iCs/>
          <w:color w:val="000000"/>
          <w:spacing w:val="-4"/>
          <w:szCs w:val="24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заявке на участие в открытом аукционе (далее - Сведения), являются  полными, точными и достоверными.</w:t>
      </w:r>
    </w:p>
    <w:p w:rsidR="006B1FE8" w:rsidRPr="00D9332C" w:rsidRDefault="006B1FE8" w:rsidP="006B1FE8">
      <w:pPr>
        <w:shd w:val="clear" w:color="auto" w:fill="FFFFFF"/>
        <w:tabs>
          <w:tab w:val="left" w:pos="1289"/>
        </w:tabs>
        <w:ind w:firstLine="360"/>
        <w:jc w:val="both"/>
        <w:rPr>
          <w:rFonts w:ascii="Times New Roman" w:hAnsi="Times New Roman"/>
          <w:iCs/>
          <w:color w:val="000000"/>
          <w:spacing w:val="-5"/>
          <w:szCs w:val="24"/>
        </w:rPr>
      </w:pPr>
      <w:r w:rsidRPr="00D9332C">
        <w:rPr>
          <w:rFonts w:ascii="Times New Roman" w:hAnsi="Times New Roman"/>
          <w:iCs/>
          <w:color w:val="000000"/>
          <w:spacing w:val="-4"/>
          <w:szCs w:val="24"/>
        </w:rPr>
        <w:t xml:space="preserve">10.1.2. При изменении Сведений Поставщик обязан не позднее пяти (5) дней </w:t>
      </w:r>
      <w:r w:rsidRPr="00D9332C">
        <w:rPr>
          <w:rFonts w:ascii="Times New Roman" w:hAnsi="Times New Roman"/>
          <w:iCs/>
          <w:color w:val="000000"/>
          <w:spacing w:val="1"/>
          <w:szCs w:val="24"/>
        </w:rPr>
        <w:t xml:space="preserve">с момента таких изменений направить Покупателю соответствующее письменное </w:t>
      </w:r>
      <w:r w:rsidRPr="00D9332C">
        <w:rPr>
          <w:rFonts w:ascii="Times New Roman" w:hAnsi="Times New Roman"/>
          <w:iCs/>
          <w:color w:val="000000"/>
          <w:spacing w:val="2"/>
          <w:szCs w:val="24"/>
        </w:rPr>
        <w:t xml:space="preserve">уведомление с приложением копий подтверждающих документов, заверенных </w:t>
      </w:r>
      <w:r w:rsidRPr="00D9332C">
        <w:rPr>
          <w:rFonts w:ascii="Times New Roman" w:hAnsi="Times New Roman"/>
          <w:iCs/>
          <w:color w:val="000000"/>
          <w:spacing w:val="-5"/>
          <w:szCs w:val="24"/>
        </w:rPr>
        <w:t xml:space="preserve">нотариусом или уполномоченным должностным лицом Поставщика. </w:t>
      </w:r>
    </w:p>
    <w:p w:rsidR="006B1FE8" w:rsidRPr="00D9332C" w:rsidRDefault="006B1FE8" w:rsidP="006B1FE8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ind w:firstLine="360"/>
        <w:jc w:val="both"/>
        <w:rPr>
          <w:rFonts w:ascii="Times New Roman" w:hAnsi="Times New Roman"/>
          <w:iCs/>
          <w:color w:val="000000"/>
          <w:spacing w:val="-11"/>
          <w:szCs w:val="24"/>
        </w:rPr>
      </w:pPr>
      <w:r w:rsidRPr="00D9332C">
        <w:rPr>
          <w:rFonts w:ascii="Times New Roman" w:hAnsi="Times New Roman"/>
          <w:iCs/>
          <w:color w:val="000000"/>
          <w:spacing w:val="-5"/>
          <w:szCs w:val="24"/>
        </w:rPr>
        <w:t xml:space="preserve">10.1.3. </w:t>
      </w:r>
      <w:proofErr w:type="gramStart"/>
      <w:r w:rsidRPr="00D9332C">
        <w:rPr>
          <w:rFonts w:ascii="Times New Roman" w:hAnsi="Times New Roman"/>
          <w:iCs/>
          <w:color w:val="000000"/>
          <w:spacing w:val="-3"/>
          <w:szCs w:val="24"/>
        </w:rPr>
        <w:t>Поставщик</w:t>
      </w:r>
      <w:r>
        <w:rPr>
          <w:rFonts w:ascii="Times New Roman" w:hAnsi="Times New Roman"/>
          <w:iCs/>
          <w:color w:val="000000"/>
          <w:spacing w:val="-3"/>
          <w:szCs w:val="24"/>
        </w:rPr>
        <w:t xml:space="preserve"> настоящим выдает</w:t>
      </w:r>
      <w:r w:rsidRPr="00D9332C">
        <w:rPr>
          <w:rFonts w:ascii="Times New Roman" w:hAnsi="Times New Roman"/>
          <w:iCs/>
          <w:color w:val="000000"/>
          <w:spacing w:val="-3"/>
          <w:szCs w:val="24"/>
        </w:rPr>
        <w:t xml:space="preserve"> свое согласие и подтверждает получение им всех требуемых в соответствии с действующим законодательством </w:t>
      </w:r>
      <w:r w:rsidRPr="00D9332C">
        <w:rPr>
          <w:rFonts w:ascii="Times New Roman" w:hAnsi="Times New Roman"/>
          <w:iCs/>
          <w:color w:val="000000"/>
          <w:spacing w:val="4"/>
          <w:szCs w:val="24"/>
        </w:rPr>
        <w:t xml:space="preserve">Российской Федерации (в том числе о коммерческой тайне и о персональных </w:t>
      </w:r>
      <w:r w:rsidRPr="00D9332C">
        <w:rPr>
          <w:rFonts w:ascii="Times New Roman" w:hAnsi="Times New Roman"/>
          <w:iCs/>
          <w:color w:val="000000"/>
          <w:spacing w:val="-2"/>
          <w:szCs w:val="24"/>
        </w:rPr>
        <w:t>данных) согласий всех упомянутых в Сведениях, заинтересованных –</w:t>
      </w:r>
      <w:r>
        <w:rPr>
          <w:rFonts w:ascii="Times New Roman" w:hAnsi="Times New Roman"/>
          <w:iCs/>
          <w:color w:val="000000"/>
          <w:spacing w:val="-2"/>
          <w:szCs w:val="24"/>
        </w:rPr>
        <w:t xml:space="preserve"> </w:t>
      </w:r>
      <w:r w:rsidRPr="00D9332C">
        <w:rPr>
          <w:rFonts w:ascii="Times New Roman" w:hAnsi="Times New Roman"/>
          <w:iCs/>
          <w:color w:val="000000"/>
          <w:spacing w:val="-2"/>
          <w:szCs w:val="24"/>
        </w:rPr>
        <w:t xml:space="preserve">или </w:t>
      </w:r>
      <w:r w:rsidRPr="00D9332C">
        <w:rPr>
          <w:rFonts w:ascii="Times New Roman" w:hAnsi="Times New Roman"/>
          <w:iCs/>
          <w:color w:val="000000"/>
          <w:szCs w:val="24"/>
        </w:rPr>
        <w:t>причастных к Сведениям лиц на обработку предоставленных Сведений Покупателем</w:t>
      </w:r>
      <w:r w:rsidRPr="00D9332C">
        <w:rPr>
          <w:rFonts w:ascii="Times New Roman" w:hAnsi="Times New Roman"/>
          <w:iCs/>
          <w:color w:val="000000"/>
          <w:spacing w:val="-5"/>
          <w:szCs w:val="24"/>
        </w:rPr>
        <w:t xml:space="preserve">, а также на раскрытие Покупателем Сведений, полностью или частично, </w:t>
      </w:r>
      <w:r w:rsidRPr="00D9332C">
        <w:rPr>
          <w:rFonts w:ascii="Times New Roman" w:hAnsi="Times New Roman"/>
          <w:iCs/>
          <w:color w:val="000000"/>
          <w:spacing w:val="-4"/>
          <w:szCs w:val="24"/>
        </w:rPr>
        <w:t>компетентным органам государственной власти (в том числе</w:t>
      </w:r>
      <w:proofErr w:type="gramEnd"/>
      <w:r w:rsidRPr="00D9332C">
        <w:rPr>
          <w:rFonts w:ascii="Times New Roman" w:hAnsi="Times New Roman"/>
          <w:iCs/>
          <w:color w:val="000000"/>
          <w:spacing w:val="-4"/>
          <w:szCs w:val="24"/>
        </w:rPr>
        <w:t xml:space="preserve"> </w:t>
      </w:r>
      <w:proofErr w:type="gramStart"/>
      <w:r w:rsidRPr="00D9332C">
        <w:rPr>
          <w:rFonts w:ascii="Times New Roman" w:hAnsi="Times New Roman"/>
          <w:iCs/>
          <w:color w:val="000000"/>
          <w:spacing w:val="-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D9332C">
        <w:rPr>
          <w:rFonts w:ascii="Times New Roman" w:hAnsi="Times New Roman"/>
          <w:iCs/>
          <w:color w:val="000000"/>
          <w:spacing w:val="-6"/>
          <w:szCs w:val="24"/>
        </w:rPr>
        <w:t>Росфинмониторингу</w:t>
      </w:r>
      <w:proofErr w:type="spellEnd"/>
      <w:r w:rsidRPr="00D9332C">
        <w:rPr>
          <w:rFonts w:ascii="Times New Roman" w:hAnsi="Times New Roman"/>
          <w:iCs/>
          <w:color w:val="000000"/>
          <w:spacing w:val="-6"/>
          <w:szCs w:val="24"/>
        </w:rPr>
        <w:t xml:space="preserve">,   Правительству Российской Федерации) и последующую </w:t>
      </w:r>
      <w:r w:rsidRPr="00D9332C">
        <w:rPr>
          <w:rFonts w:ascii="Times New Roman" w:hAnsi="Times New Roman"/>
          <w:iCs/>
          <w:color w:val="000000"/>
          <w:spacing w:val="-1"/>
          <w:szCs w:val="24"/>
        </w:rPr>
        <w:t>обработку Сведений такими   органами (далее - Раскрытие).</w:t>
      </w:r>
      <w:proofErr w:type="gramEnd"/>
      <w:r w:rsidRPr="00D9332C">
        <w:rPr>
          <w:rFonts w:ascii="Times New Roman" w:hAnsi="Times New Roman"/>
          <w:iCs/>
          <w:color w:val="000000"/>
          <w:spacing w:val="-1"/>
          <w:szCs w:val="24"/>
        </w:rPr>
        <w:t xml:space="preserve"> Поставщик </w:t>
      </w:r>
      <w:r w:rsidRPr="00D9332C">
        <w:rPr>
          <w:rFonts w:ascii="Times New Roman" w:hAnsi="Times New Roman"/>
          <w:iCs/>
          <w:color w:val="000000"/>
          <w:spacing w:val="2"/>
          <w:szCs w:val="24"/>
        </w:rPr>
        <w:t xml:space="preserve">освобождает Покупателя от любой ответственности в связи с Раскрытием, в том </w:t>
      </w:r>
      <w:r w:rsidRPr="00D9332C">
        <w:rPr>
          <w:rFonts w:ascii="Times New Roman" w:hAnsi="Times New Roman"/>
          <w:iCs/>
          <w:color w:val="000000"/>
          <w:spacing w:val="-5"/>
          <w:szCs w:val="24"/>
        </w:rPr>
        <w:t>числе, возмещает Покупателю   убытки, понесенные в связи с предъявлением Покупателю</w:t>
      </w:r>
      <w:r w:rsidRPr="00D9332C">
        <w:rPr>
          <w:rFonts w:ascii="Times New Roman" w:hAnsi="Times New Roman"/>
          <w:iCs/>
          <w:color w:val="000000"/>
          <w:spacing w:val="1"/>
          <w:szCs w:val="24"/>
        </w:rPr>
        <w:t xml:space="preserve"> претензий, исков и требований любыми третьими лицами, чьи права </w:t>
      </w:r>
      <w:r w:rsidRPr="00D9332C">
        <w:rPr>
          <w:rFonts w:ascii="Times New Roman" w:hAnsi="Times New Roman"/>
          <w:iCs/>
          <w:color w:val="000000"/>
          <w:spacing w:val="-6"/>
          <w:szCs w:val="24"/>
        </w:rPr>
        <w:t>были или могли быть нарушены таким Раскрытием.</w:t>
      </w:r>
    </w:p>
    <w:p w:rsidR="006B1FE8" w:rsidRPr="00D9332C" w:rsidRDefault="006B1FE8" w:rsidP="006B1FE8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ind w:firstLine="360"/>
        <w:jc w:val="both"/>
        <w:rPr>
          <w:rFonts w:ascii="Times New Roman" w:hAnsi="Times New Roman"/>
          <w:iCs/>
          <w:color w:val="000000"/>
          <w:spacing w:val="-6"/>
          <w:szCs w:val="24"/>
        </w:rPr>
      </w:pPr>
      <w:r w:rsidRPr="00D9332C">
        <w:rPr>
          <w:rFonts w:ascii="Times New Roman" w:hAnsi="Times New Roman"/>
          <w:szCs w:val="24"/>
        </w:rPr>
        <w:t xml:space="preserve">10.1.4. </w:t>
      </w:r>
      <w:r w:rsidRPr="00D9332C">
        <w:rPr>
          <w:rFonts w:ascii="Times New Roman" w:hAnsi="Times New Roman"/>
          <w:iCs/>
          <w:color w:val="000000"/>
          <w:spacing w:val="-1"/>
          <w:szCs w:val="24"/>
        </w:rPr>
        <w:t xml:space="preserve">Поставщик и Покупатель подтверждают, что условия настоящего </w:t>
      </w:r>
      <w:r w:rsidRPr="00D9332C">
        <w:rPr>
          <w:rFonts w:ascii="Times New Roman" w:hAnsi="Times New Roman"/>
          <w:iCs/>
          <w:color w:val="000000"/>
          <w:spacing w:val="-4"/>
          <w:szCs w:val="24"/>
        </w:rPr>
        <w:t xml:space="preserve">Договора о предоставлении Сведений и о поддержании их актуальными признаны </w:t>
      </w:r>
      <w:r w:rsidRPr="00D9332C">
        <w:rPr>
          <w:rFonts w:ascii="Times New Roman" w:hAnsi="Times New Roman"/>
          <w:iCs/>
          <w:color w:val="000000"/>
          <w:spacing w:val="-1"/>
          <w:szCs w:val="24"/>
        </w:rPr>
        <w:t xml:space="preserve">ими существенными условиями настоящего Договора в соответствии со статьей </w:t>
      </w:r>
      <w:r w:rsidRPr="00D9332C">
        <w:rPr>
          <w:rFonts w:ascii="Times New Roman" w:hAnsi="Times New Roman"/>
          <w:iCs/>
          <w:color w:val="000000"/>
          <w:spacing w:val="-6"/>
          <w:szCs w:val="24"/>
        </w:rPr>
        <w:t xml:space="preserve">432 Гражданского кодекса </w:t>
      </w:r>
      <w:r w:rsidRPr="00D9332C">
        <w:rPr>
          <w:rFonts w:ascii="Times New Roman" w:hAnsi="Times New Roman"/>
          <w:iCs/>
          <w:color w:val="000000"/>
          <w:spacing w:val="-6"/>
          <w:szCs w:val="24"/>
        </w:rPr>
        <w:lastRenderedPageBreak/>
        <w:t>Российской Федерации.</w:t>
      </w:r>
    </w:p>
    <w:p w:rsidR="006B1FE8" w:rsidRPr="00D9332C" w:rsidRDefault="006B1FE8" w:rsidP="006B1FE8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ind w:firstLine="360"/>
        <w:jc w:val="both"/>
        <w:rPr>
          <w:rFonts w:ascii="Times New Roman" w:hAnsi="Times New Roman"/>
          <w:iCs/>
          <w:color w:val="000000"/>
          <w:spacing w:val="-11"/>
          <w:szCs w:val="24"/>
        </w:rPr>
      </w:pPr>
      <w:r w:rsidRPr="00D9332C">
        <w:rPr>
          <w:rFonts w:ascii="Times New Roman" w:hAnsi="Times New Roman"/>
          <w:szCs w:val="24"/>
        </w:rPr>
        <w:t>10.</w:t>
      </w:r>
      <w:r w:rsidRPr="00D9332C">
        <w:rPr>
          <w:rFonts w:ascii="Times New Roman" w:hAnsi="Times New Roman"/>
          <w:iCs/>
          <w:color w:val="000000"/>
          <w:spacing w:val="-11"/>
          <w:szCs w:val="24"/>
        </w:rPr>
        <w:t xml:space="preserve">1.5. </w:t>
      </w:r>
      <w:proofErr w:type="gramStart"/>
      <w:r w:rsidRPr="00D9332C">
        <w:rPr>
          <w:rFonts w:ascii="Times New Roman" w:hAnsi="Times New Roman"/>
          <w:iCs/>
          <w:color w:val="000000"/>
          <w:spacing w:val="-3"/>
          <w:szCs w:val="24"/>
        </w:rPr>
        <w:t xml:space="preserve">Если специальной нормой части второй Гражданского кодекса </w:t>
      </w:r>
      <w:r w:rsidRPr="00D9332C">
        <w:rPr>
          <w:rFonts w:ascii="Times New Roman" w:hAnsi="Times New Roman"/>
          <w:iCs/>
          <w:color w:val="000000"/>
          <w:spacing w:val="-4"/>
          <w:szCs w:val="24"/>
        </w:rPr>
        <w:t xml:space="preserve">Российской Федерации не установлено иное, отказ от предоставления, </w:t>
      </w:r>
      <w:r w:rsidRPr="00D9332C">
        <w:rPr>
          <w:rFonts w:ascii="Times New Roman" w:hAnsi="Times New Roman"/>
          <w:iCs/>
          <w:color w:val="000000"/>
          <w:spacing w:val="-3"/>
          <w:szCs w:val="24"/>
        </w:rPr>
        <w:t xml:space="preserve">несвоевременное и (или) недостоверное и (или) неполное предоставление </w:t>
      </w:r>
      <w:r>
        <w:rPr>
          <w:rFonts w:ascii="Times New Roman" w:hAnsi="Times New Roman"/>
          <w:iCs/>
          <w:color w:val="000000"/>
          <w:spacing w:val="-4"/>
          <w:szCs w:val="24"/>
        </w:rPr>
        <w:t>Сведений</w:t>
      </w:r>
      <w:r w:rsidRPr="00D9332C">
        <w:rPr>
          <w:rFonts w:ascii="Times New Roman" w:hAnsi="Times New Roman"/>
          <w:iCs/>
          <w:color w:val="000000"/>
          <w:spacing w:val="-4"/>
          <w:szCs w:val="24"/>
        </w:rPr>
        <w:t xml:space="preserve"> (в том числе, уведомлений об изменениях с подтверждающими </w:t>
      </w:r>
      <w:r>
        <w:rPr>
          <w:rFonts w:ascii="Times New Roman" w:hAnsi="Times New Roman"/>
          <w:iCs/>
          <w:color w:val="000000"/>
          <w:spacing w:val="-3"/>
          <w:szCs w:val="24"/>
        </w:rPr>
        <w:t>документами)</w:t>
      </w:r>
      <w:r w:rsidRPr="00D9332C">
        <w:rPr>
          <w:rFonts w:ascii="Times New Roman" w:hAnsi="Times New Roman"/>
          <w:iCs/>
          <w:color w:val="000000"/>
          <w:spacing w:val="-3"/>
          <w:szCs w:val="24"/>
        </w:rPr>
        <w:t xml:space="preserve"> является основанием для одностороннего отказа Покупателя от </w:t>
      </w:r>
      <w:r w:rsidRPr="00D9332C">
        <w:rPr>
          <w:rFonts w:ascii="Times New Roman" w:hAnsi="Times New Roman"/>
          <w:iCs/>
          <w:color w:val="000000"/>
          <w:spacing w:val="-5"/>
          <w:szCs w:val="24"/>
        </w:rPr>
        <w:t xml:space="preserve">исполнения Договора и предъявления Покупателем Поставщику требования о </w:t>
      </w:r>
      <w:r w:rsidRPr="00D9332C">
        <w:rPr>
          <w:rFonts w:ascii="Times New Roman" w:hAnsi="Times New Roman"/>
          <w:iCs/>
          <w:color w:val="000000"/>
          <w:spacing w:val="-6"/>
          <w:szCs w:val="24"/>
        </w:rPr>
        <w:t>возмещении убытков, причиненных прекращением Договора.</w:t>
      </w:r>
      <w:proofErr w:type="gramEnd"/>
      <w:r w:rsidRPr="00D9332C">
        <w:rPr>
          <w:rFonts w:ascii="Times New Roman" w:hAnsi="Times New Roman"/>
          <w:iCs/>
          <w:color w:val="000000"/>
          <w:spacing w:val="-6"/>
          <w:szCs w:val="24"/>
        </w:rPr>
        <w:t xml:space="preserve"> Договор считается расторгнутым </w:t>
      </w:r>
      <w:proofErr w:type="gramStart"/>
      <w:r w:rsidRPr="00D9332C">
        <w:rPr>
          <w:rFonts w:ascii="Times New Roman" w:hAnsi="Times New Roman"/>
          <w:iCs/>
          <w:color w:val="000000"/>
          <w:spacing w:val="-6"/>
          <w:szCs w:val="24"/>
        </w:rPr>
        <w:t>с даты получения</w:t>
      </w:r>
      <w:proofErr w:type="gramEnd"/>
      <w:r w:rsidRPr="00D9332C">
        <w:rPr>
          <w:rFonts w:ascii="Times New Roman" w:hAnsi="Times New Roman"/>
          <w:iCs/>
          <w:color w:val="000000"/>
          <w:spacing w:val="-6"/>
          <w:szCs w:val="24"/>
        </w:rPr>
        <w:t xml:space="preserve"> Поставщиком соответствующего письменного </w:t>
      </w:r>
      <w:r w:rsidRPr="00D9332C">
        <w:rPr>
          <w:rFonts w:ascii="Times New Roman" w:hAnsi="Times New Roman"/>
          <w:iCs/>
          <w:color w:val="000000"/>
          <w:spacing w:val="2"/>
          <w:szCs w:val="24"/>
        </w:rPr>
        <w:t xml:space="preserve">уведомления Покупателя, если более поздняя дата не будет установлена в </w:t>
      </w:r>
      <w:r w:rsidRPr="00D9332C">
        <w:rPr>
          <w:rFonts w:ascii="Times New Roman" w:hAnsi="Times New Roman"/>
          <w:iCs/>
          <w:color w:val="000000"/>
          <w:spacing w:val="-11"/>
          <w:szCs w:val="24"/>
        </w:rPr>
        <w:t>уведомлении».</w:t>
      </w:r>
    </w:p>
    <w:p w:rsidR="006B1FE8" w:rsidRPr="00D9332C" w:rsidRDefault="006B1FE8" w:rsidP="006B1FE8">
      <w:pPr>
        <w:pStyle w:val="a4"/>
        <w:tabs>
          <w:tab w:val="left" w:pos="567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6B1FE8" w:rsidRPr="00D9332C" w:rsidRDefault="006B1FE8" w:rsidP="006B1FE8">
      <w:pPr>
        <w:pStyle w:val="a4"/>
        <w:tabs>
          <w:tab w:val="left" w:pos="567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10.3. Любые изменения и дополнения к Договору оформляются дополнительным соглашением в письменной форме.</w:t>
      </w:r>
    </w:p>
    <w:p w:rsidR="006B1FE8" w:rsidRPr="00D9332C" w:rsidRDefault="006B1FE8" w:rsidP="006B1FE8">
      <w:pPr>
        <w:pStyle w:val="a4"/>
        <w:tabs>
          <w:tab w:val="left" w:pos="567"/>
          <w:tab w:val="left" w:pos="1276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6B1FE8" w:rsidRPr="00D9332C" w:rsidRDefault="006B1FE8" w:rsidP="006B1FE8">
      <w:pPr>
        <w:pStyle w:val="a4"/>
        <w:tabs>
          <w:tab w:val="left" w:pos="567"/>
          <w:tab w:val="left" w:pos="1276"/>
        </w:tabs>
        <w:spacing w:after="0"/>
        <w:ind w:left="0" w:firstLine="360"/>
        <w:jc w:val="both"/>
        <w:rPr>
          <w:rFonts w:ascii="Times New Roman" w:hAnsi="Times New Roman"/>
          <w:szCs w:val="24"/>
        </w:rPr>
      </w:pPr>
      <w:r w:rsidRPr="00D9332C">
        <w:rPr>
          <w:rFonts w:ascii="Times New Roman" w:hAnsi="Times New Roman"/>
          <w:szCs w:val="24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6B1FE8" w:rsidRPr="00D9332C" w:rsidRDefault="006B1FE8" w:rsidP="006B1FE8">
      <w:pPr>
        <w:pStyle w:val="a4"/>
        <w:tabs>
          <w:tab w:val="left" w:pos="1134"/>
        </w:tabs>
        <w:spacing w:after="0"/>
        <w:ind w:left="0" w:firstLine="360"/>
        <w:jc w:val="both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szCs w:val="24"/>
        </w:rPr>
        <w:t xml:space="preserve">10.6. Неотъемлемой частью настоящего Договора является спецификация (Приложение №1) </w:t>
      </w:r>
    </w:p>
    <w:p w:rsidR="006B1FE8" w:rsidRPr="00D9332C" w:rsidRDefault="006B1FE8" w:rsidP="006B1FE8">
      <w:pPr>
        <w:pStyle w:val="a4"/>
        <w:tabs>
          <w:tab w:val="left" w:pos="567"/>
          <w:tab w:val="left" w:pos="1260"/>
        </w:tabs>
        <w:spacing w:after="0"/>
        <w:ind w:left="0"/>
        <w:jc w:val="center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>11.  ЮРИДИЧЕСКИЕ АДРЕСА И БАНКОВСКИЕ РЕКВИЗИТЫ СТОРОН</w:t>
      </w:r>
    </w:p>
    <w:p w:rsidR="006B1FE8" w:rsidRPr="00D9332C" w:rsidRDefault="006B1FE8" w:rsidP="006B1FE8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751"/>
      </w:tblGrid>
      <w:tr w:rsidR="006B1FE8" w:rsidRPr="00D9332C" w:rsidTr="00550543">
        <w:tc>
          <w:tcPr>
            <w:tcW w:w="4819" w:type="dxa"/>
          </w:tcPr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>«ПОКУПАТЕЛЬ»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ФГУП «ГНЦ РФ-ФЭИ» 249033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г. Обнинск, </w:t>
            </w:r>
            <w:proofErr w:type="gramStart"/>
            <w:r w:rsidRPr="00D9332C">
              <w:rPr>
                <w:rFonts w:ascii="Times New Roman" w:hAnsi="Times New Roman"/>
                <w:b/>
                <w:bCs/>
                <w:szCs w:val="24"/>
              </w:rPr>
              <w:t>Калужской</w:t>
            </w:r>
            <w:proofErr w:type="gramEnd"/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 обл.,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пл. Бондаренко, 1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ИНН/КПП 4025024829/402501001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proofErr w:type="gramStart"/>
            <w:r w:rsidRPr="00D9332C">
              <w:rPr>
                <w:rFonts w:ascii="Times New Roman" w:hAnsi="Times New Roman"/>
                <w:b/>
                <w:bCs/>
                <w:szCs w:val="24"/>
              </w:rPr>
              <w:t>р</w:t>
            </w:r>
            <w:proofErr w:type="gramEnd"/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/с 40502810900460000564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Филиал ОАО Банк ВТБ в г. Воронеж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к/с 30101810600000000798 БИК 042908798 ОГРН 1024000937652 ОКВЭД 73.10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ОКПО 08624390, ОКОНХ 95120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Тел. (48439) 9-82-39, 9-50-07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 xml:space="preserve">Факс (48439) 9-49-30 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>ПОДПИСЬ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Cs/>
                <w:szCs w:val="24"/>
                <w:u w:val="single"/>
              </w:rPr>
            </w:pP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D9332C">
              <w:rPr>
                <w:rFonts w:ascii="Times New Roman" w:hAnsi="Times New Roman"/>
                <w:bCs/>
                <w:szCs w:val="24"/>
              </w:rPr>
              <w:t>мп</w:t>
            </w:r>
            <w:proofErr w:type="spellEnd"/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751" w:type="dxa"/>
          </w:tcPr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>«ПОСТАВЩИК»</w:t>
            </w: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D9332C">
              <w:rPr>
                <w:rFonts w:ascii="Times New Roman" w:hAnsi="Times New Roman"/>
                <w:b/>
                <w:bCs/>
                <w:szCs w:val="24"/>
              </w:rPr>
              <w:t>ПОДПИСЬ</w:t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:rsidR="006B1FE8" w:rsidRPr="00D9332C" w:rsidRDefault="006B1FE8" w:rsidP="00550543">
            <w:pPr>
              <w:rPr>
                <w:rFonts w:ascii="Times New Roman" w:hAnsi="Times New Roman"/>
                <w:bCs/>
                <w:szCs w:val="24"/>
                <w:u w:val="single"/>
              </w:rPr>
            </w:pP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  <w:r w:rsidRPr="00D9332C">
              <w:rPr>
                <w:rFonts w:ascii="Times New Roman" w:hAnsi="Times New Roman"/>
                <w:bCs/>
                <w:szCs w:val="24"/>
                <w:u w:val="single"/>
              </w:rPr>
              <w:tab/>
            </w:r>
          </w:p>
          <w:p w:rsidR="006B1FE8" w:rsidRPr="00D9332C" w:rsidRDefault="006B1FE8" w:rsidP="0055054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D9332C">
              <w:rPr>
                <w:rFonts w:ascii="Times New Roman" w:hAnsi="Times New Roman"/>
                <w:bCs/>
                <w:szCs w:val="24"/>
              </w:rPr>
              <w:t>мп</w:t>
            </w:r>
            <w:proofErr w:type="spellEnd"/>
          </w:p>
          <w:p w:rsidR="006B1FE8" w:rsidRPr="00D9332C" w:rsidRDefault="006B1FE8" w:rsidP="0055054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5F364E" w:rsidRDefault="005F364E" w:rsidP="006B1FE8">
      <w:pPr>
        <w:jc w:val="right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D9332C">
        <w:rPr>
          <w:rFonts w:ascii="Times New Roman" w:hAnsi="Times New Roman"/>
          <w:b/>
          <w:szCs w:val="24"/>
        </w:rPr>
        <w:lastRenderedPageBreak/>
        <w:t>Приложение №1</w:t>
      </w:r>
    </w:p>
    <w:p w:rsidR="006B1FE8" w:rsidRPr="00D9332C" w:rsidRDefault="006B1FE8" w:rsidP="006B1FE8">
      <w:pPr>
        <w:jc w:val="right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>к Договору</w:t>
      </w:r>
    </w:p>
    <w:p w:rsidR="006B1FE8" w:rsidRPr="00D9332C" w:rsidRDefault="006B1FE8" w:rsidP="006B1FE8">
      <w:pPr>
        <w:jc w:val="both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szCs w:val="24"/>
        </w:rPr>
        <w:t xml:space="preserve">                                                                    </w:t>
      </w:r>
      <w:r w:rsidRPr="00D9332C">
        <w:rPr>
          <w:rFonts w:ascii="Times New Roman" w:hAnsi="Times New Roman"/>
          <w:b/>
          <w:szCs w:val="24"/>
        </w:rPr>
        <w:t>СПЕЦИФИКАЦИЯ</w:t>
      </w:r>
    </w:p>
    <w:p w:rsidR="006B1FE8" w:rsidRPr="00C41EFB" w:rsidRDefault="006B1FE8" w:rsidP="006B1FE8">
      <w:pPr>
        <w:jc w:val="center"/>
        <w:rPr>
          <w:rFonts w:ascii="Times New Roman" w:hAnsi="Times New Roman"/>
          <w:b/>
          <w:color w:val="FF0000"/>
          <w:szCs w:val="24"/>
        </w:rPr>
      </w:pPr>
      <w:r w:rsidRPr="00D9332C">
        <w:rPr>
          <w:rFonts w:ascii="Times New Roman" w:hAnsi="Times New Roman"/>
          <w:b/>
          <w:szCs w:val="24"/>
        </w:rPr>
        <w:t xml:space="preserve">на поставку акустического измерительного комплекса </w:t>
      </w:r>
    </w:p>
    <w:p w:rsidR="006B1FE8" w:rsidRPr="00D9332C" w:rsidRDefault="006B1FE8" w:rsidP="006B1FE8">
      <w:pPr>
        <w:jc w:val="center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>для нужд ФГУП «ГНЦ РФ-ФЭИ»</w:t>
      </w: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 xml:space="preserve">ПОКУПАТЕЛЬ                                                                      ПОСТАВЩИК                                                         </w:t>
      </w:r>
    </w:p>
    <w:p w:rsidR="006B1FE8" w:rsidRPr="00D9332C" w:rsidRDefault="006B1FE8" w:rsidP="006B1FE8">
      <w:pPr>
        <w:ind w:firstLine="567"/>
        <w:jc w:val="both"/>
        <w:rPr>
          <w:rFonts w:ascii="Times New Roman" w:hAnsi="Times New Roman"/>
          <w:b/>
          <w:szCs w:val="24"/>
        </w:rPr>
      </w:pPr>
      <w:r w:rsidRPr="00D9332C">
        <w:rPr>
          <w:rFonts w:ascii="Times New Roman" w:hAnsi="Times New Roman"/>
          <w:b/>
          <w:szCs w:val="24"/>
        </w:rPr>
        <w:t>ФГУП «ГНЦ РФ-ФЭИ»</w:t>
      </w:r>
    </w:p>
    <w:p w:rsidR="006B1FE8" w:rsidRDefault="006B1FE8" w:rsidP="006B1FE8">
      <w:pPr>
        <w:pStyle w:val="a6"/>
        <w:spacing w:after="0"/>
        <w:ind w:firstLine="709"/>
      </w:pPr>
      <w:r w:rsidRPr="00D9332C">
        <w:rPr>
          <w:b/>
        </w:rPr>
        <w:tab/>
      </w:r>
    </w:p>
    <w:p w:rsidR="006B1FE8" w:rsidRDefault="006B1FE8" w:rsidP="006B1FE8">
      <w:pPr>
        <w:ind w:firstLine="7088"/>
        <w:jc w:val="right"/>
        <w:rPr>
          <w:rFonts w:ascii="Times New Roman" w:hAnsi="Times New Roman"/>
          <w:szCs w:val="24"/>
        </w:rPr>
      </w:pPr>
    </w:p>
    <w:sectPr w:rsidR="006B1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9D3"/>
    <w:rsid w:val="005029E8"/>
    <w:rsid w:val="005B39D3"/>
    <w:rsid w:val="005F364E"/>
    <w:rsid w:val="006B1FE8"/>
    <w:rsid w:val="008E3C0C"/>
    <w:rsid w:val="00D42E6F"/>
    <w:rsid w:val="00DE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1F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rsid w:val="006B1FE8"/>
    <w:pPr>
      <w:numPr>
        <w:numId w:val="1"/>
      </w:numPr>
      <w:suppressAutoHyphens w:val="0"/>
      <w:spacing w:line="360" w:lineRule="auto"/>
      <w:jc w:val="both"/>
    </w:pPr>
    <w:rPr>
      <w:rFonts w:ascii="Times New Roman" w:hAnsi="Times New Roman"/>
      <w:bCs/>
      <w:snapToGrid w:val="0"/>
      <w:sz w:val="22"/>
      <w:szCs w:val="22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"/>
    <w:rsid w:val="006B1FE8"/>
    <w:pPr>
      <w:spacing w:after="120"/>
      <w:ind w:left="283"/>
    </w:pPr>
  </w:style>
  <w:style w:type="character" w:customStyle="1" w:styleId="a5">
    <w:name w:val="Основной текст с отступом Знак"/>
    <w:basedOn w:val="a1"/>
    <w:uiPriority w:val="99"/>
    <w:semiHidden/>
    <w:rsid w:val="006B1FE8"/>
    <w:rPr>
      <w:rFonts w:ascii="Arial" w:eastAsia="Times New Roman" w:hAnsi="Arial"/>
      <w:szCs w:val="20"/>
      <w:lang w:eastAsia="ar-SA"/>
    </w:rPr>
  </w:style>
  <w:style w:type="paragraph" w:styleId="a6">
    <w:name w:val="Body Text"/>
    <w:basedOn w:val="a0"/>
    <w:link w:val="10"/>
    <w:rsid w:val="006B1FE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7">
    <w:name w:val="Основной текст Знак"/>
    <w:basedOn w:val="a1"/>
    <w:uiPriority w:val="99"/>
    <w:semiHidden/>
    <w:rsid w:val="006B1FE8"/>
    <w:rPr>
      <w:rFonts w:ascii="Arial" w:eastAsia="Times New Roman" w:hAnsi="Arial"/>
      <w:szCs w:val="20"/>
      <w:lang w:eastAsia="ar-SA"/>
    </w:rPr>
  </w:style>
  <w:style w:type="paragraph" w:customStyle="1" w:styleId="31">
    <w:name w:val="Основной текст 31"/>
    <w:basedOn w:val="a0"/>
    <w:rsid w:val="006B1FE8"/>
    <w:pPr>
      <w:spacing w:after="120"/>
    </w:pPr>
    <w:rPr>
      <w:rFonts w:ascii="Times New Roman" w:hAnsi="Times New Roman"/>
      <w:sz w:val="16"/>
      <w:lang w:eastAsia="ru-RU"/>
    </w:rPr>
  </w:style>
  <w:style w:type="character" w:customStyle="1" w:styleId="10">
    <w:name w:val="Основной текст Знак1"/>
    <w:link w:val="a6"/>
    <w:rsid w:val="006B1FE8"/>
    <w:rPr>
      <w:rFonts w:eastAsia="Times New Roman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4"/>
    <w:rsid w:val="006B1FE8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0"/>
    <w:rsid w:val="006B1FE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1F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rsid w:val="006B1FE8"/>
    <w:pPr>
      <w:numPr>
        <w:numId w:val="1"/>
      </w:numPr>
      <w:suppressAutoHyphens w:val="0"/>
      <w:spacing w:line="360" w:lineRule="auto"/>
      <w:jc w:val="both"/>
    </w:pPr>
    <w:rPr>
      <w:rFonts w:ascii="Times New Roman" w:hAnsi="Times New Roman"/>
      <w:bCs/>
      <w:snapToGrid w:val="0"/>
      <w:sz w:val="22"/>
      <w:szCs w:val="22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"/>
    <w:rsid w:val="006B1FE8"/>
    <w:pPr>
      <w:spacing w:after="120"/>
      <w:ind w:left="283"/>
    </w:pPr>
  </w:style>
  <w:style w:type="character" w:customStyle="1" w:styleId="a5">
    <w:name w:val="Основной текст с отступом Знак"/>
    <w:basedOn w:val="a1"/>
    <w:uiPriority w:val="99"/>
    <w:semiHidden/>
    <w:rsid w:val="006B1FE8"/>
    <w:rPr>
      <w:rFonts w:ascii="Arial" w:eastAsia="Times New Roman" w:hAnsi="Arial"/>
      <w:szCs w:val="20"/>
      <w:lang w:eastAsia="ar-SA"/>
    </w:rPr>
  </w:style>
  <w:style w:type="paragraph" w:styleId="a6">
    <w:name w:val="Body Text"/>
    <w:basedOn w:val="a0"/>
    <w:link w:val="10"/>
    <w:rsid w:val="006B1FE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7">
    <w:name w:val="Основной текст Знак"/>
    <w:basedOn w:val="a1"/>
    <w:uiPriority w:val="99"/>
    <w:semiHidden/>
    <w:rsid w:val="006B1FE8"/>
    <w:rPr>
      <w:rFonts w:ascii="Arial" w:eastAsia="Times New Roman" w:hAnsi="Arial"/>
      <w:szCs w:val="20"/>
      <w:lang w:eastAsia="ar-SA"/>
    </w:rPr>
  </w:style>
  <w:style w:type="paragraph" w:customStyle="1" w:styleId="31">
    <w:name w:val="Основной текст 31"/>
    <w:basedOn w:val="a0"/>
    <w:rsid w:val="006B1FE8"/>
    <w:pPr>
      <w:spacing w:after="120"/>
    </w:pPr>
    <w:rPr>
      <w:rFonts w:ascii="Times New Roman" w:hAnsi="Times New Roman"/>
      <w:sz w:val="16"/>
      <w:lang w:eastAsia="ru-RU"/>
    </w:rPr>
  </w:style>
  <w:style w:type="character" w:customStyle="1" w:styleId="10">
    <w:name w:val="Основной текст Знак1"/>
    <w:link w:val="a6"/>
    <w:rsid w:val="006B1FE8"/>
    <w:rPr>
      <w:rFonts w:eastAsia="Times New Roman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4"/>
    <w:rsid w:val="006B1FE8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0"/>
    <w:rsid w:val="006B1FE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1759</Words>
  <Characters>10030</Characters>
  <Application>Microsoft Office Word</Application>
  <DocSecurity>0</DocSecurity>
  <Lines>83</Lines>
  <Paragraphs>23</Paragraphs>
  <ScaleCrop>false</ScaleCrop>
  <Company>Организация</Company>
  <LinksUpToDate>false</LinksUpToDate>
  <CharactersWithSpaces>11766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2014-05-13T10:46:00Z</dcterms:created>
  <dcterms:modified xsi:type="dcterms:W3CDTF">2014-05-13T10:47:00Z</dcterms:modified>
</cp:coreProperties>
</file>