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CA5F7C"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316164"/>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4C74BD" w:rsidRPr="004C74BD">
        <w:rPr>
          <w:b/>
          <w:sz w:val="28"/>
          <w:szCs w:val="28"/>
        </w:rPr>
        <w:t xml:space="preserve">ПРОЕКТНО-ИЗЫСКАТЕЛЬНЫЕ РАБОТЫ ДЛЯ СТРОИТЕЛЬСТВА ПЛОЩАДКИ ДЛЯ КОНТЕЙНЕРНОГО ХРАНЕНИЯ НИЗКОАКТИВНЫХ </w:t>
      </w:r>
      <w:r w:rsidR="00032F7F">
        <w:rPr>
          <w:b/>
          <w:sz w:val="28"/>
          <w:szCs w:val="28"/>
        </w:rPr>
        <w:t>РАО</w:t>
      </w:r>
      <w:r w:rsidR="004C74BD" w:rsidRPr="004C74BD">
        <w:rPr>
          <w:b/>
          <w:sz w:val="28"/>
          <w:szCs w:val="28"/>
        </w:rPr>
        <w:t xml:space="preserve"> РОСТОВСКОГО ОТДЕЛЕНИЯ </w:t>
      </w:r>
      <w:r w:rsidR="004C74BD" w:rsidRPr="006F1C35">
        <w:rPr>
          <w:b/>
          <w:sz w:val="28"/>
          <w:szCs w:val="28"/>
        </w:rPr>
        <w:t>ФИЛИАЛА «</w:t>
      </w:r>
      <w:r w:rsidR="004C74BD">
        <w:rPr>
          <w:b/>
          <w:sz w:val="28"/>
          <w:szCs w:val="28"/>
        </w:rPr>
        <w:t>ЮЖНЫЙ</w:t>
      </w:r>
      <w:r w:rsidR="004C74BD" w:rsidRPr="006F1C35">
        <w:rPr>
          <w:b/>
          <w:sz w:val="28"/>
          <w:szCs w:val="28"/>
        </w:rPr>
        <w:t xml:space="preserve"> ТЕРРИТОРИАЛЬНЫЙ </w:t>
      </w:r>
      <w:r w:rsidR="006F1C35" w:rsidRPr="006F1C35">
        <w:rPr>
          <w:b/>
          <w:sz w:val="28"/>
          <w:szCs w:val="28"/>
        </w:rPr>
        <w:t>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D5A35" w:rsidRDefault="00CA5F7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316164" w:history="1">
        <w:r w:rsidR="002D5A35" w:rsidRPr="005F023F">
          <w:rPr>
            <w:rStyle w:val="ac"/>
            <w:b/>
            <w:bCs/>
          </w:rPr>
          <w:t>АУКЦИОННАЯ ДОКУМЕНТАЦИЯ</w:t>
        </w:r>
        <w:r w:rsidR="002D5A35">
          <w:rPr>
            <w:webHidden/>
          </w:rPr>
          <w:tab/>
        </w:r>
        <w:r>
          <w:rPr>
            <w:webHidden/>
          </w:rPr>
          <w:fldChar w:fldCharType="begin"/>
        </w:r>
        <w:r w:rsidR="002D5A35">
          <w:rPr>
            <w:webHidden/>
          </w:rPr>
          <w:instrText xml:space="preserve"> PAGEREF _Toc335316164 \h </w:instrText>
        </w:r>
        <w:r>
          <w:rPr>
            <w:webHidden/>
          </w:rPr>
        </w:r>
        <w:r>
          <w:rPr>
            <w:webHidden/>
          </w:rPr>
          <w:fldChar w:fldCharType="separate"/>
        </w:r>
        <w:r w:rsidR="007F0C7E">
          <w:rPr>
            <w:webHidden/>
          </w:rPr>
          <w:t>1</w:t>
        </w:r>
        <w:r>
          <w:rPr>
            <w:webHidden/>
          </w:rPr>
          <w:fldChar w:fldCharType="end"/>
        </w:r>
      </w:hyperlink>
    </w:p>
    <w:p w:rsidR="002D5A35" w:rsidRDefault="00CA5F7C">
      <w:pPr>
        <w:pStyle w:val="1a"/>
        <w:rPr>
          <w:rFonts w:asciiTheme="minorHAnsi" w:eastAsiaTheme="minorEastAsia" w:hAnsiTheme="minorHAnsi" w:cstheme="minorBidi"/>
          <w:sz w:val="22"/>
          <w:szCs w:val="22"/>
        </w:rPr>
      </w:pPr>
      <w:hyperlink w:anchor="_Toc335316165" w:history="1">
        <w:r w:rsidR="002D5A35" w:rsidRPr="005F023F">
          <w:rPr>
            <w:rStyle w:val="ac"/>
            <w:b/>
          </w:rPr>
          <w:t>ИЗВЕЩЕНИЕ О ПРОВЕДЕНИИ АУКЦИОНА В ЭЛЕКТРОННОЙ ФОРМЕ</w:t>
        </w:r>
        <w:r w:rsidR="002D5A35">
          <w:rPr>
            <w:webHidden/>
          </w:rPr>
          <w:tab/>
        </w:r>
        <w:r>
          <w:rPr>
            <w:webHidden/>
          </w:rPr>
          <w:fldChar w:fldCharType="begin"/>
        </w:r>
        <w:r w:rsidR="002D5A35">
          <w:rPr>
            <w:webHidden/>
          </w:rPr>
          <w:instrText xml:space="preserve"> PAGEREF _Toc335316165 \h </w:instrText>
        </w:r>
        <w:r>
          <w:rPr>
            <w:webHidden/>
          </w:rPr>
        </w:r>
        <w:r>
          <w:rPr>
            <w:webHidden/>
          </w:rPr>
          <w:fldChar w:fldCharType="separate"/>
        </w:r>
        <w:r w:rsidR="007F0C7E">
          <w:rPr>
            <w:webHidden/>
          </w:rPr>
          <w:t>4</w:t>
        </w:r>
        <w:r>
          <w:rPr>
            <w:webHidden/>
          </w:rPr>
          <w:fldChar w:fldCharType="end"/>
        </w:r>
      </w:hyperlink>
    </w:p>
    <w:p w:rsidR="002D5A35" w:rsidRDefault="00CA5F7C">
      <w:pPr>
        <w:pStyle w:val="1a"/>
        <w:rPr>
          <w:rFonts w:asciiTheme="minorHAnsi" w:eastAsiaTheme="minorEastAsia" w:hAnsiTheme="minorHAnsi" w:cstheme="minorBidi"/>
          <w:sz w:val="22"/>
          <w:szCs w:val="22"/>
        </w:rPr>
      </w:pPr>
      <w:hyperlink w:anchor="_Toc335316166" w:history="1">
        <w:r w:rsidR="002D5A35" w:rsidRPr="005F023F">
          <w:rPr>
            <w:rStyle w:val="ac"/>
            <w:b/>
            <w:iCs/>
          </w:rPr>
          <w:t>ЧАСТЬ 1.</w:t>
        </w:r>
        <w:r w:rsidR="002D5A35">
          <w:rPr>
            <w:webHidden/>
          </w:rPr>
          <w:tab/>
        </w:r>
        <w:r>
          <w:rPr>
            <w:webHidden/>
          </w:rPr>
          <w:fldChar w:fldCharType="begin"/>
        </w:r>
        <w:r w:rsidR="002D5A35">
          <w:rPr>
            <w:webHidden/>
          </w:rPr>
          <w:instrText xml:space="preserve"> PAGEREF _Toc335316166 \h </w:instrText>
        </w:r>
        <w:r>
          <w:rPr>
            <w:webHidden/>
          </w:rPr>
        </w:r>
        <w:r>
          <w:rPr>
            <w:webHidden/>
          </w:rPr>
          <w:fldChar w:fldCharType="separate"/>
        </w:r>
        <w:r w:rsidR="007F0C7E">
          <w:rPr>
            <w:webHidden/>
          </w:rPr>
          <w:t>6</w:t>
        </w:r>
        <w:r>
          <w:rPr>
            <w:webHidden/>
          </w:rPr>
          <w:fldChar w:fldCharType="end"/>
        </w:r>
      </w:hyperlink>
    </w:p>
    <w:p w:rsidR="002D5A35" w:rsidRDefault="00CA5F7C">
      <w:pPr>
        <w:pStyle w:val="1a"/>
        <w:tabs>
          <w:tab w:val="left" w:pos="1200"/>
        </w:tabs>
        <w:rPr>
          <w:rFonts w:asciiTheme="minorHAnsi" w:eastAsiaTheme="minorEastAsia" w:hAnsiTheme="minorHAnsi" w:cstheme="minorBidi"/>
          <w:sz w:val="22"/>
          <w:szCs w:val="22"/>
        </w:rPr>
      </w:pPr>
      <w:hyperlink w:anchor="_Toc335316167" w:history="1">
        <w:r w:rsidR="002D5A35" w:rsidRPr="005F023F">
          <w:rPr>
            <w:rStyle w:val="ac"/>
            <w:b/>
          </w:rPr>
          <w:t>Раздел 1.</w:t>
        </w:r>
        <w:r w:rsidR="002D5A35">
          <w:rPr>
            <w:rFonts w:asciiTheme="minorHAnsi" w:eastAsiaTheme="minorEastAsia" w:hAnsiTheme="minorHAnsi" w:cstheme="minorBidi"/>
            <w:sz w:val="22"/>
            <w:szCs w:val="22"/>
          </w:rPr>
          <w:tab/>
        </w:r>
        <w:r w:rsidR="002D5A35" w:rsidRPr="005F023F">
          <w:rPr>
            <w:rStyle w:val="ac"/>
            <w:b/>
          </w:rPr>
          <w:t>«ТЕРМИНЫ И ОПРЕДЕЛЕНИЯ»</w:t>
        </w:r>
        <w:r w:rsidR="002D5A35">
          <w:rPr>
            <w:webHidden/>
          </w:rPr>
          <w:tab/>
        </w:r>
        <w:r>
          <w:rPr>
            <w:webHidden/>
          </w:rPr>
          <w:fldChar w:fldCharType="begin"/>
        </w:r>
        <w:r w:rsidR="002D5A35">
          <w:rPr>
            <w:webHidden/>
          </w:rPr>
          <w:instrText xml:space="preserve"> PAGEREF _Toc335316167 \h </w:instrText>
        </w:r>
        <w:r>
          <w:rPr>
            <w:webHidden/>
          </w:rPr>
        </w:r>
        <w:r>
          <w:rPr>
            <w:webHidden/>
          </w:rPr>
          <w:fldChar w:fldCharType="separate"/>
        </w:r>
        <w:r w:rsidR="007F0C7E">
          <w:rPr>
            <w:webHidden/>
          </w:rPr>
          <w:t>6</w:t>
        </w:r>
        <w:r>
          <w:rPr>
            <w:webHidden/>
          </w:rPr>
          <w:fldChar w:fldCharType="end"/>
        </w:r>
      </w:hyperlink>
    </w:p>
    <w:p w:rsidR="002D5A35" w:rsidRDefault="00CA5F7C">
      <w:pPr>
        <w:pStyle w:val="1a"/>
        <w:tabs>
          <w:tab w:val="left" w:pos="1200"/>
        </w:tabs>
        <w:rPr>
          <w:rFonts w:asciiTheme="minorHAnsi" w:eastAsiaTheme="minorEastAsia" w:hAnsiTheme="minorHAnsi" w:cstheme="minorBidi"/>
          <w:sz w:val="22"/>
          <w:szCs w:val="22"/>
        </w:rPr>
      </w:pPr>
      <w:hyperlink w:anchor="_Toc335316168" w:history="1">
        <w:r w:rsidR="002D5A35" w:rsidRPr="005F023F">
          <w:rPr>
            <w:rStyle w:val="ac"/>
            <w:b/>
          </w:rPr>
          <w:t>Раздел 2.</w:t>
        </w:r>
        <w:r w:rsidR="002D5A35">
          <w:rPr>
            <w:rFonts w:asciiTheme="minorHAnsi" w:eastAsiaTheme="minorEastAsia" w:hAnsiTheme="minorHAnsi" w:cstheme="minorBidi"/>
            <w:sz w:val="22"/>
            <w:szCs w:val="22"/>
          </w:rPr>
          <w:tab/>
        </w:r>
        <w:r w:rsidR="002D5A35" w:rsidRPr="005F023F">
          <w:rPr>
            <w:rStyle w:val="ac"/>
            <w:b/>
          </w:rPr>
          <w:t>«ОБЩИЕ ПОЛОЖЕНИЯ»</w:t>
        </w:r>
        <w:r w:rsidR="002D5A35">
          <w:rPr>
            <w:webHidden/>
          </w:rPr>
          <w:tab/>
        </w:r>
        <w:r>
          <w:rPr>
            <w:webHidden/>
          </w:rPr>
          <w:fldChar w:fldCharType="begin"/>
        </w:r>
        <w:r w:rsidR="002D5A35">
          <w:rPr>
            <w:webHidden/>
          </w:rPr>
          <w:instrText xml:space="preserve"> PAGEREF _Toc335316168 \h </w:instrText>
        </w:r>
        <w:r>
          <w:rPr>
            <w:webHidden/>
          </w:rPr>
        </w:r>
        <w:r>
          <w:rPr>
            <w:webHidden/>
          </w:rPr>
          <w:fldChar w:fldCharType="separate"/>
        </w:r>
        <w:r w:rsidR="007F0C7E">
          <w:rPr>
            <w:webHidden/>
          </w:rPr>
          <w:t>8</w:t>
        </w:r>
        <w:r>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69" w:history="1">
        <w:r w:rsidR="002D5A35" w:rsidRPr="002D5A35">
          <w:rPr>
            <w:rStyle w:val="ac"/>
          </w:rPr>
          <w:t>2.1.</w:t>
        </w:r>
        <w:r w:rsidR="002D5A35" w:rsidRPr="002D5A35">
          <w:rPr>
            <w:rFonts w:asciiTheme="minorHAnsi" w:eastAsiaTheme="minorEastAsia" w:hAnsiTheme="minorHAnsi" w:cstheme="minorBidi"/>
            <w:bCs w:val="0"/>
            <w:sz w:val="22"/>
            <w:szCs w:val="22"/>
          </w:rPr>
          <w:tab/>
        </w:r>
        <w:r w:rsidR="002D5A35" w:rsidRPr="002D5A35">
          <w:rPr>
            <w:rStyle w:val="ac"/>
          </w:rPr>
          <w:t>Форма и вид процедуры закупки, предмет аукциона</w:t>
        </w:r>
        <w:r w:rsidR="002D5A35" w:rsidRPr="002D5A35">
          <w:rPr>
            <w:webHidden/>
          </w:rPr>
          <w:tab/>
        </w:r>
        <w:r w:rsidRPr="002D5A35">
          <w:rPr>
            <w:webHidden/>
          </w:rPr>
          <w:fldChar w:fldCharType="begin"/>
        </w:r>
        <w:r w:rsidR="002D5A35" w:rsidRPr="002D5A35">
          <w:rPr>
            <w:webHidden/>
          </w:rPr>
          <w:instrText xml:space="preserve"> PAGEREF _Toc335316169 \h </w:instrText>
        </w:r>
        <w:r w:rsidRPr="002D5A35">
          <w:rPr>
            <w:webHidden/>
          </w:rPr>
        </w:r>
        <w:r w:rsidRPr="002D5A35">
          <w:rPr>
            <w:webHidden/>
          </w:rPr>
          <w:fldChar w:fldCharType="separate"/>
        </w:r>
        <w:r w:rsidR="007F0C7E">
          <w:rPr>
            <w:webHidden/>
          </w:rPr>
          <w:t>8</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0" w:history="1">
        <w:r w:rsidR="002D5A35" w:rsidRPr="002D5A35">
          <w:rPr>
            <w:rStyle w:val="ac"/>
          </w:rPr>
          <w:t>2.2.</w:t>
        </w:r>
        <w:r w:rsidR="002D5A35" w:rsidRPr="002D5A35">
          <w:rPr>
            <w:rFonts w:asciiTheme="minorHAnsi" w:eastAsiaTheme="minorEastAsia" w:hAnsiTheme="minorHAnsi" w:cstheme="minorBidi"/>
            <w:bCs w:val="0"/>
            <w:sz w:val="22"/>
            <w:szCs w:val="22"/>
          </w:rPr>
          <w:tab/>
        </w:r>
        <w:r w:rsidR="002D5A35" w:rsidRPr="002D5A35">
          <w:rPr>
            <w:rStyle w:val="ac"/>
          </w:rPr>
          <w:t>Участие в процедуре аукциона</w:t>
        </w:r>
        <w:r w:rsidR="002D5A35" w:rsidRPr="002D5A35">
          <w:rPr>
            <w:webHidden/>
          </w:rPr>
          <w:tab/>
        </w:r>
        <w:r w:rsidRPr="002D5A35">
          <w:rPr>
            <w:webHidden/>
          </w:rPr>
          <w:fldChar w:fldCharType="begin"/>
        </w:r>
        <w:r w:rsidR="002D5A35" w:rsidRPr="002D5A35">
          <w:rPr>
            <w:webHidden/>
          </w:rPr>
          <w:instrText xml:space="preserve"> PAGEREF _Toc335316170 \h </w:instrText>
        </w:r>
        <w:r w:rsidRPr="002D5A35">
          <w:rPr>
            <w:webHidden/>
          </w:rPr>
        </w:r>
        <w:r w:rsidRPr="002D5A35">
          <w:rPr>
            <w:webHidden/>
          </w:rPr>
          <w:fldChar w:fldCharType="separate"/>
        </w:r>
        <w:r w:rsidR="007F0C7E">
          <w:rPr>
            <w:webHidden/>
          </w:rPr>
          <w:t>8</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1" w:history="1">
        <w:r w:rsidR="002D5A35" w:rsidRPr="002D5A35">
          <w:rPr>
            <w:rStyle w:val="ac"/>
          </w:rPr>
          <w:t>2.3.</w:t>
        </w:r>
        <w:r w:rsidR="002D5A35" w:rsidRPr="002D5A35">
          <w:rPr>
            <w:rFonts w:asciiTheme="minorHAnsi" w:eastAsiaTheme="minorEastAsia" w:hAnsiTheme="minorHAnsi" w:cstheme="minorBidi"/>
            <w:bCs w:val="0"/>
            <w:sz w:val="22"/>
            <w:szCs w:val="22"/>
          </w:rPr>
          <w:tab/>
        </w:r>
        <w:r w:rsidR="002D5A35" w:rsidRPr="002D5A35">
          <w:rPr>
            <w:rStyle w:val="ac"/>
          </w:rPr>
          <w:t>Правовой статус документов</w:t>
        </w:r>
        <w:r w:rsidR="002D5A35" w:rsidRPr="002D5A35">
          <w:rPr>
            <w:webHidden/>
          </w:rPr>
          <w:tab/>
        </w:r>
        <w:r w:rsidRPr="002D5A35">
          <w:rPr>
            <w:webHidden/>
          </w:rPr>
          <w:fldChar w:fldCharType="begin"/>
        </w:r>
        <w:r w:rsidR="002D5A35" w:rsidRPr="002D5A35">
          <w:rPr>
            <w:webHidden/>
          </w:rPr>
          <w:instrText xml:space="preserve"> PAGEREF _Toc335316171 \h </w:instrText>
        </w:r>
        <w:r w:rsidRPr="002D5A35">
          <w:rPr>
            <w:webHidden/>
          </w:rPr>
        </w:r>
        <w:r w:rsidRPr="002D5A35">
          <w:rPr>
            <w:webHidden/>
          </w:rPr>
          <w:fldChar w:fldCharType="separate"/>
        </w:r>
        <w:r w:rsidR="007F0C7E">
          <w:rPr>
            <w:webHidden/>
          </w:rPr>
          <w:t>9</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2" w:history="1">
        <w:r w:rsidR="002D5A35" w:rsidRPr="002D5A35">
          <w:rPr>
            <w:rStyle w:val="ac"/>
          </w:rPr>
          <w:t>2.4.</w:t>
        </w:r>
        <w:r w:rsidR="002D5A35" w:rsidRPr="002D5A35">
          <w:rPr>
            <w:rFonts w:asciiTheme="minorHAnsi" w:eastAsiaTheme="minorEastAsia" w:hAnsiTheme="minorHAnsi" w:cstheme="minorBidi"/>
            <w:bCs w:val="0"/>
            <w:sz w:val="22"/>
            <w:szCs w:val="22"/>
          </w:rPr>
          <w:tab/>
        </w:r>
        <w:r w:rsidR="002D5A35" w:rsidRPr="002D5A35">
          <w:rPr>
            <w:rStyle w:val="ac"/>
          </w:rPr>
          <w:t>Особые положения в связи с проведением электронного аукциона через электронную торговую площадку</w:t>
        </w:r>
        <w:r w:rsidR="002D5A35" w:rsidRPr="002D5A35">
          <w:rPr>
            <w:webHidden/>
          </w:rPr>
          <w:tab/>
        </w:r>
        <w:r w:rsidRPr="002D5A35">
          <w:rPr>
            <w:webHidden/>
          </w:rPr>
          <w:fldChar w:fldCharType="begin"/>
        </w:r>
        <w:r w:rsidR="002D5A35" w:rsidRPr="002D5A35">
          <w:rPr>
            <w:webHidden/>
          </w:rPr>
          <w:instrText xml:space="preserve"> PAGEREF _Toc335316172 \h </w:instrText>
        </w:r>
        <w:r w:rsidRPr="002D5A35">
          <w:rPr>
            <w:webHidden/>
          </w:rPr>
        </w:r>
        <w:r w:rsidRPr="002D5A35">
          <w:rPr>
            <w:webHidden/>
          </w:rPr>
          <w:fldChar w:fldCharType="separate"/>
        </w:r>
        <w:r w:rsidR="007F0C7E">
          <w:rPr>
            <w:webHidden/>
          </w:rPr>
          <w:t>9</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3" w:history="1">
        <w:r w:rsidR="002D5A35" w:rsidRPr="002D5A35">
          <w:rPr>
            <w:rStyle w:val="ac"/>
          </w:rPr>
          <w:t>2.5.</w:t>
        </w:r>
        <w:r w:rsidR="002D5A35" w:rsidRPr="002D5A35">
          <w:rPr>
            <w:rFonts w:asciiTheme="minorHAnsi" w:eastAsiaTheme="minorEastAsia" w:hAnsiTheme="minorHAnsi" w:cstheme="minorBidi"/>
            <w:bCs w:val="0"/>
            <w:sz w:val="22"/>
            <w:szCs w:val="22"/>
          </w:rPr>
          <w:tab/>
        </w:r>
        <w:r w:rsidR="002D5A35" w:rsidRPr="002D5A35">
          <w:rPr>
            <w:rStyle w:val="ac"/>
          </w:rPr>
          <w:t>Затраты на участие в электронном аукционе</w:t>
        </w:r>
        <w:r w:rsidR="002D5A35" w:rsidRPr="002D5A35">
          <w:rPr>
            <w:webHidden/>
          </w:rPr>
          <w:tab/>
        </w:r>
        <w:r w:rsidRPr="002D5A35">
          <w:rPr>
            <w:webHidden/>
          </w:rPr>
          <w:fldChar w:fldCharType="begin"/>
        </w:r>
        <w:r w:rsidR="002D5A35" w:rsidRPr="002D5A35">
          <w:rPr>
            <w:webHidden/>
          </w:rPr>
          <w:instrText xml:space="preserve"> PAGEREF _Toc335316173 \h </w:instrText>
        </w:r>
        <w:r w:rsidRPr="002D5A35">
          <w:rPr>
            <w:webHidden/>
          </w:rPr>
        </w:r>
        <w:r w:rsidRPr="002D5A35">
          <w:rPr>
            <w:webHidden/>
          </w:rPr>
          <w:fldChar w:fldCharType="separate"/>
        </w:r>
        <w:r w:rsidR="007F0C7E">
          <w:rPr>
            <w:webHidden/>
          </w:rPr>
          <w:t>10</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4" w:history="1">
        <w:r w:rsidR="002D5A35" w:rsidRPr="002D5A35">
          <w:rPr>
            <w:rStyle w:val="ac"/>
          </w:rPr>
          <w:t>2.6.</w:t>
        </w:r>
        <w:r w:rsidR="002D5A35" w:rsidRPr="002D5A35">
          <w:rPr>
            <w:rFonts w:asciiTheme="minorHAnsi" w:eastAsiaTheme="minorEastAsia" w:hAnsiTheme="minorHAnsi" w:cstheme="minorBidi"/>
            <w:bCs w:val="0"/>
            <w:sz w:val="22"/>
            <w:szCs w:val="22"/>
          </w:rPr>
          <w:tab/>
        </w:r>
        <w:r w:rsidR="002D5A35" w:rsidRPr="002D5A35">
          <w:rPr>
            <w:rStyle w:val="ac"/>
          </w:rPr>
          <w:t>Отказ от проведения электронного аукциона [или любого лота аукциона]</w:t>
        </w:r>
        <w:r w:rsidR="002D5A35" w:rsidRPr="002D5A35">
          <w:rPr>
            <w:webHidden/>
          </w:rPr>
          <w:tab/>
        </w:r>
        <w:r w:rsidRPr="002D5A35">
          <w:rPr>
            <w:webHidden/>
          </w:rPr>
          <w:fldChar w:fldCharType="begin"/>
        </w:r>
        <w:r w:rsidR="002D5A35" w:rsidRPr="002D5A35">
          <w:rPr>
            <w:webHidden/>
          </w:rPr>
          <w:instrText xml:space="preserve"> PAGEREF _Toc335316174 \h </w:instrText>
        </w:r>
        <w:r w:rsidRPr="002D5A35">
          <w:rPr>
            <w:webHidden/>
          </w:rPr>
        </w:r>
        <w:r w:rsidRPr="002D5A35">
          <w:rPr>
            <w:webHidden/>
          </w:rPr>
          <w:fldChar w:fldCharType="separate"/>
        </w:r>
        <w:r w:rsidR="007F0C7E">
          <w:rPr>
            <w:webHidden/>
          </w:rPr>
          <w:t>10</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5" w:history="1">
        <w:r w:rsidR="002D5A35" w:rsidRPr="002D5A35">
          <w:rPr>
            <w:rStyle w:val="ac"/>
          </w:rPr>
          <w:t>2.7.</w:t>
        </w:r>
        <w:r w:rsidR="002D5A35" w:rsidRPr="002D5A35">
          <w:rPr>
            <w:rFonts w:asciiTheme="minorHAnsi" w:eastAsiaTheme="minorEastAsia" w:hAnsiTheme="minorHAnsi" w:cstheme="minorBidi"/>
            <w:bCs w:val="0"/>
            <w:sz w:val="22"/>
            <w:szCs w:val="22"/>
          </w:rPr>
          <w:tab/>
        </w:r>
        <w:r w:rsidR="002D5A35" w:rsidRPr="002D5A35">
          <w:rPr>
            <w:rStyle w:val="ac"/>
          </w:rPr>
          <w:t>Официальный источник информации о ходе и результатах аукциона</w:t>
        </w:r>
        <w:r w:rsidR="002D5A35" w:rsidRPr="002D5A35">
          <w:rPr>
            <w:webHidden/>
          </w:rPr>
          <w:tab/>
        </w:r>
        <w:r w:rsidRPr="002D5A35">
          <w:rPr>
            <w:webHidden/>
          </w:rPr>
          <w:fldChar w:fldCharType="begin"/>
        </w:r>
        <w:r w:rsidR="002D5A35" w:rsidRPr="002D5A35">
          <w:rPr>
            <w:webHidden/>
          </w:rPr>
          <w:instrText xml:space="preserve"> PAGEREF _Toc335316175 \h </w:instrText>
        </w:r>
        <w:r w:rsidRPr="002D5A35">
          <w:rPr>
            <w:webHidden/>
          </w:rPr>
        </w:r>
        <w:r w:rsidRPr="002D5A35">
          <w:rPr>
            <w:webHidden/>
          </w:rPr>
          <w:fldChar w:fldCharType="separate"/>
        </w:r>
        <w:r w:rsidR="007F0C7E">
          <w:rPr>
            <w:webHidden/>
          </w:rPr>
          <w:t>10</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6" w:history="1">
        <w:r w:rsidR="002D5A35" w:rsidRPr="002D5A35">
          <w:rPr>
            <w:rStyle w:val="ac"/>
          </w:rPr>
          <w:t>2.8.</w:t>
        </w:r>
        <w:r w:rsidR="002D5A35" w:rsidRPr="002D5A35">
          <w:rPr>
            <w:rFonts w:asciiTheme="minorHAnsi" w:eastAsiaTheme="minorEastAsia" w:hAnsiTheme="minorHAnsi" w:cstheme="minorBidi"/>
            <w:bCs w:val="0"/>
            <w:sz w:val="22"/>
            <w:szCs w:val="22"/>
          </w:rPr>
          <w:tab/>
        </w:r>
        <w:r w:rsidR="002D5A35" w:rsidRPr="002D5A35">
          <w:rPr>
            <w:rStyle w:val="ac"/>
          </w:rPr>
          <w:t>Прочие положения</w:t>
        </w:r>
        <w:r w:rsidR="002D5A35" w:rsidRPr="002D5A35">
          <w:rPr>
            <w:webHidden/>
          </w:rPr>
          <w:tab/>
        </w:r>
        <w:r w:rsidRPr="002D5A35">
          <w:rPr>
            <w:webHidden/>
          </w:rPr>
          <w:fldChar w:fldCharType="begin"/>
        </w:r>
        <w:r w:rsidR="002D5A35" w:rsidRPr="002D5A35">
          <w:rPr>
            <w:webHidden/>
          </w:rPr>
          <w:instrText xml:space="preserve"> PAGEREF _Toc335316176 \h </w:instrText>
        </w:r>
        <w:r w:rsidRPr="002D5A35">
          <w:rPr>
            <w:webHidden/>
          </w:rPr>
        </w:r>
        <w:r w:rsidRPr="002D5A35">
          <w:rPr>
            <w:webHidden/>
          </w:rPr>
          <w:fldChar w:fldCharType="separate"/>
        </w:r>
        <w:r w:rsidR="007F0C7E">
          <w:rPr>
            <w:webHidden/>
          </w:rPr>
          <w:t>11</w:t>
        </w:r>
        <w:r w:rsidRPr="002D5A35">
          <w:rPr>
            <w:webHidden/>
          </w:rPr>
          <w:fldChar w:fldCharType="end"/>
        </w:r>
      </w:hyperlink>
    </w:p>
    <w:p w:rsidR="002D5A35" w:rsidRDefault="00CA5F7C">
      <w:pPr>
        <w:pStyle w:val="1a"/>
        <w:tabs>
          <w:tab w:val="left" w:pos="1440"/>
        </w:tabs>
        <w:rPr>
          <w:rFonts w:asciiTheme="minorHAnsi" w:eastAsiaTheme="minorEastAsia" w:hAnsiTheme="minorHAnsi" w:cstheme="minorBidi"/>
          <w:sz w:val="22"/>
          <w:szCs w:val="22"/>
        </w:rPr>
      </w:pPr>
      <w:hyperlink w:anchor="_Toc335316177" w:history="1">
        <w:r w:rsidR="002D5A35" w:rsidRPr="005F023F">
          <w:rPr>
            <w:rStyle w:val="ac"/>
            <w:b/>
          </w:rPr>
          <w:t>Раздел 3.</w:t>
        </w:r>
        <w:r w:rsidR="002D5A35">
          <w:rPr>
            <w:rFonts w:asciiTheme="minorHAnsi" w:eastAsiaTheme="minorEastAsia" w:hAnsiTheme="minorHAnsi" w:cstheme="minorBidi"/>
            <w:sz w:val="22"/>
            <w:szCs w:val="22"/>
          </w:rPr>
          <w:tab/>
        </w:r>
        <w:r w:rsidR="002D5A35" w:rsidRPr="005F023F">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D5A35">
          <w:rPr>
            <w:webHidden/>
          </w:rPr>
          <w:tab/>
        </w:r>
        <w:r>
          <w:rPr>
            <w:webHidden/>
          </w:rPr>
          <w:fldChar w:fldCharType="begin"/>
        </w:r>
        <w:r w:rsidR="002D5A35">
          <w:rPr>
            <w:webHidden/>
          </w:rPr>
          <w:instrText xml:space="preserve"> PAGEREF _Toc335316177 \h </w:instrText>
        </w:r>
        <w:r>
          <w:rPr>
            <w:webHidden/>
          </w:rPr>
        </w:r>
        <w:r>
          <w:rPr>
            <w:webHidden/>
          </w:rPr>
          <w:fldChar w:fldCharType="separate"/>
        </w:r>
        <w:r w:rsidR="007F0C7E">
          <w:rPr>
            <w:webHidden/>
          </w:rPr>
          <w:t>12</w:t>
        </w:r>
        <w:r>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8" w:history="1">
        <w:r w:rsidR="002D5A35" w:rsidRPr="002D5A35">
          <w:rPr>
            <w:rStyle w:val="ac"/>
          </w:rPr>
          <w:t>3.1.</w:t>
        </w:r>
        <w:r w:rsidR="002D5A35" w:rsidRPr="002D5A35">
          <w:rPr>
            <w:rFonts w:asciiTheme="minorHAnsi" w:eastAsiaTheme="minorEastAsia" w:hAnsiTheme="minorHAnsi" w:cstheme="minorBidi"/>
            <w:bCs w:val="0"/>
            <w:sz w:val="22"/>
            <w:szCs w:val="22"/>
          </w:rPr>
          <w:tab/>
        </w:r>
        <w:r w:rsidR="002D5A35" w:rsidRPr="002D5A35">
          <w:rPr>
            <w:rStyle w:val="ac"/>
          </w:rPr>
          <w:t>Требования к участникам аукциона</w:t>
        </w:r>
        <w:r w:rsidR="002D5A35" w:rsidRPr="002D5A35">
          <w:rPr>
            <w:webHidden/>
          </w:rPr>
          <w:tab/>
        </w:r>
        <w:r w:rsidRPr="002D5A35">
          <w:rPr>
            <w:webHidden/>
          </w:rPr>
          <w:fldChar w:fldCharType="begin"/>
        </w:r>
        <w:r w:rsidR="002D5A35" w:rsidRPr="002D5A35">
          <w:rPr>
            <w:webHidden/>
          </w:rPr>
          <w:instrText xml:space="preserve"> PAGEREF _Toc335316178 \h </w:instrText>
        </w:r>
        <w:r w:rsidRPr="002D5A35">
          <w:rPr>
            <w:webHidden/>
          </w:rPr>
        </w:r>
        <w:r w:rsidRPr="002D5A35">
          <w:rPr>
            <w:webHidden/>
          </w:rPr>
          <w:fldChar w:fldCharType="separate"/>
        </w:r>
        <w:r w:rsidR="007F0C7E">
          <w:rPr>
            <w:webHidden/>
          </w:rPr>
          <w:t>12</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79" w:history="1">
        <w:r w:rsidR="002D5A35" w:rsidRPr="002D5A35">
          <w:rPr>
            <w:rStyle w:val="ac"/>
          </w:rPr>
          <w:t>3.2.</w:t>
        </w:r>
        <w:r w:rsidR="002D5A35" w:rsidRPr="002D5A35">
          <w:rPr>
            <w:rFonts w:asciiTheme="minorHAnsi" w:eastAsiaTheme="minorEastAsia" w:hAnsiTheme="minorHAnsi" w:cstheme="minorBidi"/>
            <w:bCs w:val="0"/>
            <w:sz w:val="22"/>
            <w:szCs w:val="22"/>
          </w:rPr>
          <w:tab/>
        </w:r>
        <w:r w:rsidR="002D5A35" w:rsidRPr="002D5A35">
          <w:rPr>
            <w:rStyle w:val="ac"/>
          </w:rPr>
          <w:t>Дополнительные требования к участникам аукциона</w:t>
        </w:r>
        <w:r w:rsidR="002D5A35" w:rsidRPr="002D5A35">
          <w:rPr>
            <w:webHidden/>
          </w:rPr>
          <w:tab/>
        </w:r>
        <w:r w:rsidRPr="002D5A35">
          <w:rPr>
            <w:webHidden/>
          </w:rPr>
          <w:fldChar w:fldCharType="begin"/>
        </w:r>
        <w:r w:rsidR="002D5A35" w:rsidRPr="002D5A35">
          <w:rPr>
            <w:webHidden/>
          </w:rPr>
          <w:instrText xml:space="preserve"> PAGEREF _Toc335316179 \h </w:instrText>
        </w:r>
        <w:r w:rsidRPr="002D5A35">
          <w:rPr>
            <w:webHidden/>
          </w:rPr>
        </w:r>
        <w:r w:rsidRPr="002D5A35">
          <w:rPr>
            <w:webHidden/>
          </w:rPr>
          <w:fldChar w:fldCharType="separate"/>
        </w:r>
        <w:r w:rsidR="007F0C7E">
          <w:rPr>
            <w:webHidden/>
          </w:rPr>
          <w:t>12</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0" w:history="1">
        <w:r w:rsidR="002D5A35" w:rsidRPr="002D5A35">
          <w:rPr>
            <w:rStyle w:val="ac"/>
          </w:rPr>
          <w:t>3.3.</w:t>
        </w:r>
        <w:r w:rsidR="002D5A35" w:rsidRPr="002D5A35">
          <w:rPr>
            <w:rFonts w:asciiTheme="minorHAnsi" w:eastAsiaTheme="minorEastAsia" w:hAnsiTheme="minorHAnsi" w:cstheme="minorBidi"/>
            <w:bCs w:val="0"/>
            <w:sz w:val="22"/>
            <w:szCs w:val="22"/>
          </w:rPr>
          <w:tab/>
        </w:r>
        <w:r w:rsidR="002D5A35" w:rsidRPr="002D5A35">
          <w:rPr>
            <w:rStyle w:val="ac"/>
          </w:rPr>
          <w:t>Документы, предоставляемые в составе заявки на участие в аукционе</w:t>
        </w:r>
        <w:r w:rsidR="002D5A35" w:rsidRPr="002D5A35">
          <w:rPr>
            <w:webHidden/>
          </w:rPr>
          <w:tab/>
        </w:r>
        <w:r w:rsidRPr="002D5A35">
          <w:rPr>
            <w:webHidden/>
          </w:rPr>
          <w:fldChar w:fldCharType="begin"/>
        </w:r>
        <w:r w:rsidR="002D5A35" w:rsidRPr="002D5A35">
          <w:rPr>
            <w:webHidden/>
          </w:rPr>
          <w:instrText xml:space="preserve"> PAGEREF _Toc335316180 \h </w:instrText>
        </w:r>
        <w:r w:rsidRPr="002D5A35">
          <w:rPr>
            <w:webHidden/>
          </w:rPr>
        </w:r>
        <w:r w:rsidRPr="002D5A35">
          <w:rPr>
            <w:webHidden/>
          </w:rPr>
          <w:fldChar w:fldCharType="separate"/>
        </w:r>
        <w:r w:rsidR="007F0C7E">
          <w:rPr>
            <w:webHidden/>
          </w:rPr>
          <w:t>12</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1" w:history="1">
        <w:r w:rsidR="002D5A35" w:rsidRPr="002D5A35">
          <w:rPr>
            <w:rStyle w:val="ac"/>
          </w:rPr>
          <w:t>3.4.</w:t>
        </w:r>
        <w:r w:rsidR="002D5A35" w:rsidRPr="002D5A35">
          <w:rPr>
            <w:rFonts w:asciiTheme="minorHAnsi" w:eastAsiaTheme="minorEastAsia" w:hAnsiTheme="minorHAnsi" w:cstheme="minorBidi"/>
            <w:bCs w:val="0"/>
            <w:sz w:val="22"/>
            <w:szCs w:val="22"/>
          </w:rPr>
          <w:tab/>
        </w:r>
        <w:r w:rsidR="002D5A35" w:rsidRPr="002D5A35">
          <w:rPr>
            <w:rStyle w:val="ac"/>
          </w:rPr>
          <w:t>Условия привлечения поставщиков/ субподрядчиков/ соисполнителей</w:t>
        </w:r>
        <w:r w:rsidR="002D5A35" w:rsidRPr="002D5A35">
          <w:rPr>
            <w:webHidden/>
          </w:rPr>
          <w:tab/>
        </w:r>
        <w:r w:rsidRPr="002D5A35">
          <w:rPr>
            <w:webHidden/>
          </w:rPr>
          <w:fldChar w:fldCharType="begin"/>
        </w:r>
        <w:r w:rsidR="002D5A35" w:rsidRPr="002D5A35">
          <w:rPr>
            <w:webHidden/>
          </w:rPr>
          <w:instrText xml:space="preserve"> PAGEREF _Toc335316181 \h </w:instrText>
        </w:r>
        <w:r w:rsidRPr="002D5A35">
          <w:rPr>
            <w:webHidden/>
          </w:rPr>
        </w:r>
        <w:r w:rsidRPr="002D5A35">
          <w:rPr>
            <w:webHidden/>
          </w:rPr>
          <w:fldChar w:fldCharType="separate"/>
        </w:r>
        <w:r w:rsidR="007F0C7E">
          <w:rPr>
            <w:webHidden/>
          </w:rPr>
          <w:t>13</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2" w:history="1">
        <w:r w:rsidR="002D5A35" w:rsidRPr="002D5A35">
          <w:rPr>
            <w:rStyle w:val="ac"/>
          </w:rPr>
          <w:t>3.5.</w:t>
        </w:r>
        <w:r w:rsidR="002D5A35" w:rsidRPr="002D5A35">
          <w:rPr>
            <w:rFonts w:asciiTheme="minorHAnsi" w:eastAsiaTheme="minorEastAsia" w:hAnsiTheme="minorHAnsi" w:cstheme="minorBidi"/>
            <w:bCs w:val="0"/>
            <w:sz w:val="22"/>
            <w:szCs w:val="22"/>
          </w:rPr>
          <w:tab/>
        </w:r>
        <w:r w:rsidR="002D5A35" w:rsidRPr="002D5A35">
          <w:rPr>
            <w:rStyle w:val="ac"/>
          </w:rPr>
          <w:t>Привлечение поставщиков/ субподрядчиков/ соисполнителей [в отношении любого лота аукциона</w:t>
        </w:r>
        <w:r w:rsidR="002D5A35" w:rsidRPr="002D5A35">
          <w:rPr>
            <w:webHidden/>
          </w:rPr>
          <w:tab/>
        </w:r>
        <w:r w:rsidRPr="002D5A35">
          <w:rPr>
            <w:webHidden/>
          </w:rPr>
          <w:fldChar w:fldCharType="begin"/>
        </w:r>
        <w:r w:rsidR="002D5A35" w:rsidRPr="002D5A35">
          <w:rPr>
            <w:webHidden/>
          </w:rPr>
          <w:instrText xml:space="preserve"> PAGEREF _Toc335316182 \h </w:instrText>
        </w:r>
        <w:r w:rsidRPr="002D5A35">
          <w:rPr>
            <w:webHidden/>
          </w:rPr>
        </w:r>
        <w:r w:rsidRPr="002D5A35">
          <w:rPr>
            <w:webHidden/>
          </w:rPr>
          <w:fldChar w:fldCharType="separate"/>
        </w:r>
        <w:r w:rsidR="007F0C7E">
          <w:rPr>
            <w:webHidden/>
          </w:rPr>
          <w:t>14</w:t>
        </w:r>
        <w:r w:rsidRPr="002D5A35">
          <w:rPr>
            <w:webHidden/>
          </w:rPr>
          <w:fldChar w:fldCharType="end"/>
        </w:r>
      </w:hyperlink>
    </w:p>
    <w:p w:rsidR="002D5A35" w:rsidRDefault="00CA5F7C">
      <w:pPr>
        <w:pStyle w:val="1a"/>
        <w:tabs>
          <w:tab w:val="left" w:pos="1200"/>
        </w:tabs>
        <w:rPr>
          <w:rFonts w:asciiTheme="minorHAnsi" w:eastAsiaTheme="minorEastAsia" w:hAnsiTheme="minorHAnsi" w:cstheme="minorBidi"/>
          <w:sz w:val="22"/>
          <w:szCs w:val="22"/>
        </w:rPr>
      </w:pPr>
      <w:hyperlink w:anchor="_Toc335316183" w:history="1">
        <w:r w:rsidR="002D5A35" w:rsidRPr="005F023F">
          <w:rPr>
            <w:rStyle w:val="ac"/>
            <w:b/>
          </w:rPr>
          <w:t>Раздел 4.</w:t>
        </w:r>
        <w:r w:rsidR="002D5A35">
          <w:rPr>
            <w:rFonts w:asciiTheme="minorHAnsi" w:eastAsiaTheme="minorEastAsia" w:hAnsiTheme="minorHAnsi" w:cstheme="minorBidi"/>
            <w:sz w:val="22"/>
            <w:szCs w:val="22"/>
          </w:rPr>
          <w:tab/>
        </w:r>
        <w:r w:rsidR="002D5A35" w:rsidRPr="005F023F">
          <w:rPr>
            <w:rStyle w:val="ac"/>
            <w:b/>
          </w:rPr>
          <w:t>«ПОРЯДОК ПРОВЕДЕНИЯ ЭЛЕКТРОННОГО АУКЦИОНА»</w:t>
        </w:r>
        <w:r w:rsidR="002D5A35">
          <w:rPr>
            <w:webHidden/>
          </w:rPr>
          <w:tab/>
        </w:r>
        <w:r>
          <w:rPr>
            <w:webHidden/>
          </w:rPr>
          <w:fldChar w:fldCharType="begin"/>
        </w:r>
        <w:r w:rsidR="002D5A35">
          <w:rPr>
            <w:webHidden/>
          </w:rPr>
          <w:instrText xml:space="preserve"> PAGEREF _Toc335316183 \h </w:instrText>
        </w:r>
        <w:r>
          <w:rPr>
            <w:webHidden/>
          </w:rPr>
        </w:r>
        <w:r>
          <w:rPr>
            <w:webHidden/>
          </w:rPr>
          <w:fldChar w:fldCharType="separate"/>
        </w:r>
        <w:r w:rsidR="007F0C7E">
          <w:rPr>
            <w:webHidden/>
          </w:rPr>
          <w:t>16</w:t>
        </w:r>
        <w:r>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4" w:history="1">
        <w:r w:rsidR="002D5A35" w:rsidRPr="002D5A35">
          <w:rPr>
            <w:rStyle w:val="ac"/>
          </w:rPr>
          <w:t>4.1.</w:t>
        </w:r>
        <w:r w:rsidR="002D5A35" w:rsidRPr="002D5A35">
          <w:rPr>
            <w:rFonts w:asciiTheme="minorHAnsi" w:eastAsiaTheme="minorEastAsia" w:hAnsiTheme="minorHAnsi" w:cstheme="minorBidi"/>
            <w:bCs w:val="0"/>
            <w:sz w:val="22"/>
            <w:szCs w:val="22"/>
          </w:rPr>
          <w:tab/>
        </w:r>
        <w:r w:rsidR="002D5A35" w:rsidRPr="002D5A35">
          <w:rPr>
            <w:rStyle w:val="ac"/>
          </w:rPr>
          <w:t>Получение аукционной документации</w:t>
        </w:r>
        <w:r w:rsidR="002D5A35" w:rsidRPr="002D5A35">
          <w:rPr>
            <w:webHidden/>
          </w:rPr>
          <w:tab/>
        </w:r>
        <w:r w:rsidRPr="002D5A35">
          <w:rPr>
            <w:webHidden/>
          </w:rPr>
          <w:fldChar w:fldCharType="begin"/>
        </w:r>
        <w:r w:rsidR="002D5A35" w:rsidRPr="002D5A35">
          <w:rPr>
            <w:webHidden/>
          </w:rPr>
          <w:instrText xml:space="preserve"> PAGEREF _Toc335316184 \h </w:instrText>
        </w:r>
        <w:r w:rsidRPr="002D5A35">
          <w:rPr>
            <w:webHidden/>
          </w:rPr>
        </w:r>
        <w:r w:rsidRPr="002D5A35">
          <w:rPr>
            <w:webHidden/>
          </w:rPr>
          <w:fldChar w:fldCharType="separate"/>
        </w:r>
        <w:r w:rsidR="007F0C7E">
          <w:rPr>
            <w:webHidden/>
          </w:rPr>
          <w:t>16</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5" w:history="1">
        <w:r w:rsidR="002D5A35" w:rsidRPr="002D5A35">
          <w:rPr>
            <w:rStyle w:val="ac"/>
          </w:rPr>
          <w:t>4.2.</w:t>
        </w:r>
        <w:r w:rsidR="002D5A35" w:rsidRPr="002D5A35">
          <w:rPr>
            <w:rFonts w:asciiTheme="minorHAnsi" w:eastAsiaTheme="minorEastAsia" w:hAnsiTheme="minorHAnsi" w:cstheme="minorBidi"/>
            <w:bCs w:val="0"/>
            <w:sz w:val="22"/>
            <w:szCs w:val="22"/>
          </w:rPr>
          <w:tab/>
        </w:r>
        <w:r w:rsidR="002D5A35" w:rsidRPr="002D5A35">
          <w:rPr>
            <w:rStyle w:val="ac"/>
          </w:rPr>
          <w:t>Разъяснение положений аукционной документации</w:t>
        </w:r>
        <w:r w:rsidR="002D5A35" w:rsidRPr="002D5A35">
          <w:rPr>
            <w:webHidden/>
          </w:rPr>
          <w:tab/>
        </w:r>
        <w:r w:rsidRPr="002D5A35">
          <w:rPr>
            <w:webHidden/>
          </w:rPr>
          <w:fldChar w:fldCharType="begin"/>
        </w:r>
        <w:r w:rsidR="002D5A35" w:rsidRPr="002D5A35">
          <w:rPr>
            <w:webHidden/>
          </w:rPr>
          <w:instrText xml:space="preserve"> PAGEREF _Toc335316185 \h </w:instrText>
        </w:r>
        <w:r w:rsidRPr="002D5A35">
          <w:rPr>
            <w:webHidden/>
          </w:rPr>
        </w:r>
        <w:r w:rsidRPr="002D5A35">
          <w:rPr>
            <w:webHidden/>
          </w:rPr>
          <w:fldChar w:fldCharType="separate"/>
        </w:r>
        <w:r w:rsidR="007F0C7E">
          <w:rPr>
            <w:webHidden/>
          </w:rPr>
          <w:t>16</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6" w:history="1">
        <w:r w:rsidR="002D5A35" w:rsidRPr="002D5A35">
          <w:rPr>
            <w:rStyle w:val="ac"/>
          </w:rPr>
          <w:t>4.3.</w:t>
        </w:r>
        <w:r w:rsidR="002D5A35" w:rsidRPr="002D5A35">
          <w:rPr>
            <w:rFonts w:asciiTheme="minorHAnsi" w:eastAsiaTheme="minorEastAsia" w:hAnsiTheme="minorHAnsi" w:cstheme="minorBidi"/>
            <w:bCs w:val="0"/>
            <w:sz w:val="22"/>
            <w:szCs w:val="22"/>
          </w:rPr>
          <w:tab/>
        </w:r>
        <w:r w:rsidR="002D5A35" w:rsidRPr="002D5A35">
          <w:rPr>
            <w:rStyle w:val="ac"/>
          </w:rPr>
          <w:t>Внесение изменений в извещение о проведении аукциона в электронной форме и аукционную документацию</w:t>
        </w:r>
        <w:r w:rsidR="002D5A35" w:rsidRPr="002D5A35">
          <w:rPr>
            <w:webHidden/>
          </w:rPr>
          <w:tab/>
        </w:r>
        <w:r w:rsidRPr="002D5A35">
          <w:rPr>
            <w:webHidden/>
          </w:rPr>
          <w:fldChar w:fldCharType="begin"/>
        </w:r>
        <w:r w:rsidR="002D5A35" w:rsidRPr="002D5A35">
          <w:rPr>
            <w:webHidden/>
          </w:rPr>
          <w:instrText xml:space="preserve"> PAGEREF _Toc335316186 \h </w:instrText>
        </w:r>
        <w:r w:rsidRPr="002D5A35">
          <w:rPr>
            <w:webHidden/>
          </w:rPr>
        </w:r>
        <w:r w:rsidRPr="002D5A35">
          <w:rPr>
            <w:webHidden/>
          </w:rPr>
          <w:fldChar w:fldCharType="separate"/>
        </w:r>
        <w:r w:rsidR="007F0C7E">
          <w:rPr>
            <w:webHidden/>
          </w:rPr>
          <w:t>16</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7" w:history="1">
        <w:r w:rsidR="002D5A35" w:rsidRPr="002D5A35">
          <w:rPr>
            <w:rStyle w:val="ac"/>
          </w:rPr>
          <w:t>4.4.</w:t>
        </w:r>
        <w:r w:rsidR="002D5A35" w:rsidRPr="002D5A35">
          <w:rPr>
            <w:rFonts w:asciiTheme="minorHAnsi" w:eastAsiaTheme="minorEastAsia" w:hAnsiTheme="minorHAnsi" w:cstheme="minorBidi"/>
            <w:bCs w:val="0"/>
            <w:sz w:val="22"/>
            <w:szCs w:val="22"/>
          </w:rPr>
          <w:tab/>
        </w:r>
        <w:r w:rsidR="002D5A35" w:rsidRPr="002D5A35">
          <w:rPr>
            <w:rStyle w:val="ac"/>
          </w:rPr>
          <w:t>Общие требования к заявке на участие в электронном аукционе</w:t>
        </w:r>
        <w:r w:rsidR="002D5A35" w:rsidRPr="002D5A35">
          <w:rPr>
            <w:webHidden/>
          </w:rPr>
          <w:tab/>
        </w:r>
        <w:r w:rsidRPr="002D5A35">
          <w:rPr>
            <w:webHidden/>
          </w:rPr>
          <w:fldChar w:fldCharType="begin"/>
        </w:r>
        <w:r w:rsidR="002D5A35" w:rsidRPr="002D5A35">
          <w:rPr>
            <w:webHidden/>
          </w:rPr>
          <w:instrText xml:space="preserve"> PAGEREF _Toc335316187 \h </w:instrText>
        </w:r>
        <w:r w:rsidRPr="002D5A35">
          <w:rPr>
            <w:webHidden/>
          </w:rPr>
        </w:r>
        <w:r w:rsidRPr="002D5A35">
          <w:rPr>
            <w:webHidden/>
          </w:rPr>
          <w:fldChar w:fldCharType="separate"/>
        </w:r>
        <w:r w:rsidR="007F0C7E">
          <w:rPr>
            <w:webHidden/>
          </w:rPr>
          <w:t>17</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8" w:history="1">
        <w:r w:rsidR="002D5A35" w:rsidRPr="002D5A35">
          <w:rPr>
            <w:rStyle w:val="ac"/>
          </w:rPr>
          <w:t>4.5.</w:t>
        </w:r>
        <w:r w:rsidR="002D5A35" w:rsidRPr="002D5A35">
          <w:rPr>
            <w:rFonts w:asciiTheme="minorHAnsi" w:eastAsiaTheme="minorEastAsia" w:hAnsiTheme="minorHAnsi" w:cstheme="minorBidi"/>
            <w:bCs w:val="0"/>
            <w:sz w:val="22"/>
            <w:szCs w:val="22"/>
          </w:rPr>
          <w:tab/>
        </w:r>
        <w:r w:rsidR="002D5A35" w:rsidRPr="002D5A35">
          <w:rPr>
            <w:rStyle w:val="ac"/>
          </w:rPr>
          <w:t>Требования к содержанию первой части заявки на участие в электронном аукционе</w:t>
        </w:r>
        <w:r w:rsidR="002D5A35" w:rsidRPr="002D5A35">
          <w:rPr>
            <w:webHidden/>
          </w:rPr>
          <w:tab/>
        </w:r>
        <w:r w:rsidRPr="002D5A35">
          <w:rPr>
            <w:webHidden/>
          </w:rPr>
          <w:fldChar w:fldCharType="begin"/>
        </w:r>
        <w:r w:rsidR="002D5A35" w:rsidRPr="002D5A35">
          <w:rPr>
            <w:webHidden/>
          </w:rPr>
          <w:instrText xml:space="preserve"> PAGEREF _Toc335316188 \h </w:instrText>
        </w:r>
        <w:r w:rsidRPr="002D5A35">
          <w:rPr>
            <w:webHidden/>
          </w:rPr>
        </w:r>
        <w:r w:rsidRPr="002D5A35">
          <w:rPr>
            <w:webHidden/>
          </w:rPr>
          <w:fldChar w:fldCharType="separate"/>
        </w:r>
        <w:r w:rsidR="007F0C7E">
          <w:rPr>
            <w:webHidden/>
          </w:rPr>
          <w:t>17</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89" w:history="1">
        <w:r w:rsidR="002D5A35" w:rsidRPr="002D5A35">
          <w:rPr>
            <w:rStyle w:val="ac"/>
          </w:rPr>
          <w:t>4.6.</w:t>
        </w:r>
        <w:r w:rsidR="002D5A35" w:rsidRPr="002D5A35">
          <w:rPr>
            <w:rFonts w:asciiTheme="minorHAnsi" w:eastAsiaTheme="minorEastAsia" w:hAnsiTheme="minorHAnsi" w:cstheme="minorBidi"/>
            <w:bCs w:val="0"/>
            <w:sz w:val="22"/>
            <w:szCs w:val="22"/>
          </w:rPr>
          <w:tab/>
        </w:r>
        <w:r w:rsidR="002D5A35" w:rsidRPr="002D5A35">
          <w:rPr>
            <w:rStyle w:val="ac"/>
          </w:rPr>
          <w:t>Требования к содержанию второй части заявки на участие в электронном аукционе</w:t>
        </w:r>
        <w:r w:rsidR="002D5A35" w:rsidRPr="002D5A35">
          <w:rPr>
            <w:webHidden/>
          </w:rPr>
          <w:tab/>
        </w:r>
        <w:r w:rsidRPr="002D5A35">
          <w:rPr>
            <w:webHidden/>
          </w:rPr>
          <w:fldChar w:fldCharType="begin"/>
        </w:r>
        <w:r w:rsidR="002D5A35" w:rsidRPr="002D5A35">
          <w:rPr>
            <w:webHidden/>
          </w:rPr>
          <w:instrText xml:space="preserve"> PAGEREF _Toc335316189 \h </w:instrText>
        </w:r>
        <w:r w:rsidRPr="002D5A35">
          <w:rPr>
            <w:webHidden/>
          </w:rPr>
        </w:r>
        <w:r w:rsidRPr="002D5A35">
          <w:rPr>
            <w:webHidden/>
          </w:rPr>
          <w:fldChar w:fldCharType="separate"/>
        </w:r>
        <w:r w:rsidR="007F0C7E">
          <w:rPr>
            <w:webHidden/>
          </w:rPr>
          <w:t>18</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0" w:history="1">
        <w:r w:rsidR="002D5A35" w:rsidRPr="002D5A35">
          <w:rPr>
            <w:rStyle w:val="ac"/>
          </w:rPr>
          <w:t>4.7.</w:t>
        </w:r>
        <w:r w:rsidR="002D5A35" w:rsidRPr="002D5A35">
          <w:rPr>
            <w:rFonts w:asciiTheme="minorHAnsi" w:eastAsiaTheme="minorEastAsia" w:hAnsiTheme="minorHAnsi" w:cstheme="minorBidi"/>
            <w:bCs w:val="0"/>
            <w:sz w:val="22"/>
            <w:szCs w:val="22"/>
          </w:rPr>
          <w:tab/>
        </w:r>
        <w:r w:rsidR="002D5A35" w:rsidRPr="002D5A35">
          <w:rPr>
            <w:rStyle w:val="ac"/>
          </w:rPr>
          <w:t>Срок действия заявки на участие в электронном аукционе</w:t>
        </w:r>
        <w:r w:rsidR="002D5A35" w:rsidRPr="002D5A35">
          <w:rPr>
            <w:webHidden/>
          </w:rPr>
          <w:tab/>
        </w:r>
        <w:r w:rsidRPr="002D5A35">
          <w:rPr>
            <w:webHidden/>
          </w:rPr>
          <w:fldChar w:fldCharType="begin"/>
        </w:r>
        <w:r w:rsidR="002D5A35" w:rsidRPr="002D5A35">
          <w:rPr>
            <w:webHidden/>
          </w:rPr>
          <w:instrText xml:space="preserve"> PAGEREF _Toc335316190 \h </w:instrText>
        </w:r>
        <w:r w:rsidRPr="002D5A35">
          <w:rPr>
            <w:webHidden/>
          </w:rPr>
        </w:r>
        <w:r w:rsidRPr="002D5A35">
          <w:rPr>
            <w:webHidden/>
          </w:rPr>
          <w:fldChar w:fldCharType="separate"/>
        </w:r>
        <w:r w:rsidR="007F0C7E">
          <w:rPr>
            <w:webHidden/>
          </w:rPr>
          <w:t>18</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1" w:history="1">
        <w:r w:rsidR="002D5A35" w:rsidRPr="002D5A35">
          <w:rPr>
            <w:rStyle w:val="ac"/>
          </w:rPr>
          <w:t>4.8.</w:t>
        </w:r>
        <w:r w:rsidR="002D5A35" w:rsidRPr="002D5A35">
          <w:rPr>
            <w:rFonts w:asciiTheme="minorHAnsi" w:eastAsiaTheme="minorEastAsia" w:hAnsiTheme="minorHAnsi" w:cstheme="minorBidi"/>
            <w:bCs w:val="0"/>
            <w:sz w:val="22"/>
            <w:szCs w:val="22"/>
          </w:rPr>
          <w:tab/>
        </w:r>
        <w:r w:rsidR="002D5A35" w:rsidRPr="002D5A35">
          <w:rPr>
            <w:rStyle w:val="ac"/>
          </w:rPr>
          <w:t>Официальный язык электронного аукциона</w:t>
        </w:r>
        <w:r w:rsidR="002D5A35" w:rsidRPr="002D5A35">
          <w:rPr>
            <w:webHidden/>
          </w:rPr>
          <w:tab/>
        </w:r>
        <w:r w:rsidRPr="002D5A35">
          <w:rPr>
            <w:webHidden/>
          </w:rPr>
          <w:fldChar w:fldCharType="begin"/>
        </w:r>
        <w:r w:rsidR="002D5A35" w:rsidRPr="002D5A35">
          <w:rPr>
            <w:webHidden/>
          </w:rPr>
          <w:instrText xml:space="preserve"> PAGEREF _Toc335316191 \h </w:instrText>
        </w:r>
        <w:r w:rsidRPr="002D5A35">
          <w:rPr>
            <w:webHidden/>
          </w:rPr>
        </w:r>
        <w:r w:rsidRPr="002D5A35">
          <w:rPr>
            <w:webHidden/>
          </w:rPr>
          <w:fldChar w:fldCharType="separate"/>
        </w:r>
        <w:r w:rsidR="007F0C7E">
          <w:rPr>
            <w:webHidden/>
          </w:rPr>
          <w:t>18</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2" w:history="1">
        <w:r w:rsidR="002D5A35" w:rsidRPr="002D5A35">
          <w:rPr>
            <w:rStyle w:val="ac"/>
          </w:rPr>
          <w:t>4.9.</w:t>
        </w:r>
        <w:r w:rsidR="002D5A35" w:rsidRPr="002D5A35">
          <w:rPr>
            <w:rFonts w:asciiTheme="minorHAnsi" w:eastAsiaTheme="minorEastAsia" w:hAnsiTheme="minorHAnsi" w:cstheme="minorBidi"/>
            <w:bCs w:val="0"/>
            <w:sz w:val="22"/>
            <w:szCs w:val="22"/>
          </w:rPr>
          <w:tab/>
        </w:r>
        <w:r w:rsidR="002D5A35" w:rsidRPr="002D5A35">
          <w:rPr>
            <w:rStyle w:val="ac"/>
          </w:rPr>
          <w:t>Валюта электронного аукциона</w:t>
        </w:r>
        <w:r w:rsidR="002D5A35" w:rsidRPr="002D5A35">
          <w:rPr>
            <w:webHidden/>
          </w:rPr>
          <w:tab/>
        </w:r>
        <w:r w:rsidRPr="002D5A35">
          <w:rPr>
            <w:webHidden/>
          </w:rPr>
          <w:fldChar w:fldCharType="begin"/>
        </w:r>
        <w:r w:rsidR="002D5A35" w:rsidRPr="002D5A35">
          <w:rPr>
            <w:webHidden/>
          </w:rPr>
          <w:instrText xml:space="preserve"> PAGEREF _Toc335316192 \h </w:instrText>
        </w:r>
        <w:r w:rsidRPr="002D5A35">
          <w:rPr>
            <w:webHidden/>
          </w:rPr>
        </w:r>
        <w:r w:rsidRPr="002D5A35">
          <w:rPr>
            <w:webHidden/>
          </w:rPr>
          <w:fldChar w:fldCharType="separate"/>
        </w:r>
        <w:r w:rsidR="007F0C7E">
          <w:rPr>
            <w:webHidden/>
          </w:rPr>
          <w:t>19</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3" w:history="1">
        <w:r w:rsidR="002D5A35" w:rsidRPr="002D5A35">
          <w:rPr>
            <w:rStyle w:val="ac"/>
          </w:rPr>
          <w:t>4.10.</w:t>
        </w:r>
        <w:r w:rsidR="002D5A35" w:rsidRPr="002D5A35">
          <w:rPr>
            <w:rFonts w:asciiTheme="minorHAnsi" w:eastAsiaTheme="minorEastAsia" w:hAnsiTheme="minorHAnsi" w:cstheme="minorBidi"/>
            <w:bCs w:val="0"/>
            <w:sz w:val="22"/>
            <w:szCs w:val="22"/>
          </w:rPr>
          <w:tab/>
        </w:r>
        <w:r w:rsidR="002D5A35" w:rsidRPr="002D5A35">
          <w:rPr>
            <w:rStyle w:val="ac"/>
          </w:rPr>
          <w:t xml:space="preserve">Начальная (максимальная) цена договора </w:t>
        </w:r>
        <w:r w:rsidR="002D5A35" w:rsidRPr="002D5A35">
          <w:rPr>
            <w:rStyle w:val="ac"/>
            <w:iCs/>
          </w:rPr>
          <w:t>[</w:t>
        </w:r>
        <w:r w:rsidR="002D5A35" w:rsidRPr="002D5A35">
          <w:rPr>
            <w:rStyle w:val="ac"/>
          </w:rPr>
          <w:t>цена лота</w:t>
        </w:r>
        <w:r w:rsidR="002D5A35" w:rsidRPr="002D5A35">
          <w:rPr>
            <w:rStyle w:val="ac"/>
            <w:iCs/>
          </w:rPr>
          <w:t>]</w:t>
        </w:r>
        <w:r w:rsidR="002D5A35" w:rsidRPr="002D5A35">
          <w:rPr>
            <w:webHidden/>
          </w:rPr>
          <w:tab/>
        </w:r>
        <w:r w:rsidRPr="002D5A35">
          <w:rPr>
            <w:webHidden/>
          </w:rPr>
          <w:fldChar w:fldCharType="begin"/>
        </w:r>
        <w:r w:rsidR="002D5A35" w:rsidRPr="002D5A35">
          <w:rPr>
            <w:webHidden/>
          </w:rPr>
          <w:instrText xml:space="preserve"> PAGEREF _Toc335316193 \h </w:instrText>
        </w:r>
        <w:r w:rsidRPr="002D5A35">
          <w:rPr>
            <w:webHidden/>
          </w:rPr>
        </w:r>
        <w:r w:rsidRPr="002D5A35">
          <w:rPr>
            <w:webHidden/>
          </w:rPr>
          <w:fldChar w:fldCharType="separate"/>
        </w:r>
        <w:r w:rsidR="007F0C7E">
          <w:rPr>
            <w:webHidden/>
          </w:rPr>
          <w:t>19</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4" w:history="1">
        <w:r w:rsidR="002D5A35" w:rsidRPr="002D5A35">
          <w:rPr>
            <w:rStyle w:val="ac"/>
          </w:rPr>
          <w:t>4.11.</w:t>
        </w:r>
        <w:r w:rsidR="002D5A35" w:rsidRPr="002D5A35">
          <w:rPr>
            <w:rFonts w:asciiTheme="minorHAnsi" w:eastAsiaTheme="minorEastAsia" w:hAnsiTheme="minorHAnsi" w:cstheme="minorBidi"/>
            <w:bCs w:val="0"/>
            <w:sz w:val="22"/>
            <w:szCs w:val="22"/>
          </w:rPr>
          <w:tab/>
        </w:r>
        <w:r w:rsidR="002D5A35" w:rsidRPr="002D5A35">
          <w:rPr>
            <w:rStyle w:val="ac"/>
          </w:rPr>
          <w:t>Обеспечение исполнения обязательств, связанных с участием в аукционе (обеспечение заявки на участие в электронном аукционе)</w:t>
        </w:r>
        <w:r w:rsidR="002D5A35" w:rsidRPr="002D5A35">
          <w:rPr>
            <w:webHidden/>
          </w:rPr>
          <w:tab/>
        </w:r>
        <w:r w:rsidRPr="002D5A35">
          <w:rPr>
            <w:webHidden/>
          </w:rPr>
          <w:fldChar w:fldCharType="begin"/>
        </w:r>
        <w:r w:rsidR="002D5A35" w:rsidRPr="002D5A35">
          <w:rPr>
            <w:webHidden/>
          </w:rPr>
          <w:instrText xml:space="preserve"> PAGEREF _Toc335316194 \h </w:instrText>
        </w:r>
        <w:r w:rsidRPr="002D5A35">
          <w:rPr>
            <w:webHidden/>
          </w:rPr>
        </w:r>
        <w:r w:rsidRPr="002D5A35">
          <w:rPr>
            <w:webHidden/>
          </w:rPr>
          <w:fldChar w:fldCharType="separate"/>
        </w:r>
        <w:r w:rsidR="007F0C7E">
          <w:rPr>
            <w:webHidden/>
          </w:rPr>
          <w:t>19</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5" w:history="1">
        <w:r w:rsidR="002D5A35" w:rsidRPr="002D5A35">
          <w:rPr>
            <w:rStyle w:val="ac"/>
          </w:rPr>
          <w:t>4.12.</w:t>
        </w:r>
        <w:r w:rsidR="002D5A35" w:rsidRPr="002D5A35">
          <w:rPr>
            <w:rFonts w:asciiTheme="minorHAnsi" w:eastAsiaTheme="minorEastAsia" w:hAnsiTheme="minorHAnsi" w:cstheme="minorBidi"/>
            <w:bCs w:val="0"/>
            <w:sz w:val="22"/>
            <w:szCs w:val="22"/>
          </w:rPr>
          <w:tab/>
        </w:r>
        <w:r w:rsidR="002D5A35" w:rsidRPr="002D5A35">
          <w:rPr>
            <w:rStyle w:val="ac"/>
          </w:rPr>
          <w:t>Подача и прием заявок на участие в электронном аукционе</w:t>
        </w:r>
        <w:r w:rsidR="002D5A35" w:rsidRPr="002D5A35">
          <w:rPr>
            <w:webHidden/>
          </w:rPr>
          <w:tab/>
        </w:r>
        <w:r w:rsidRPr="002D5A35">
          <w:rPr>
            <w:webHidden/>
          </w:rPr>
          <w:fldChar w:fldCharType="begin"/>
        </w:r>
        <w:r w:rsidR="002D5A35" w:rsidRPr="002D5A35">
          <w:rPr>
            <w:webHidden/>
          </w:rPr>
          <w:instrText xml:space="preserve"> PAGEREF _Toc335316195 \h </w:instrText>
        </w:r>
        <w:r w:rsidRPr="002D5A35">
          <w:rPr>
            <w:webHidden/>
          </w:rPr>
        </w:r>
        <w:r w:rsidRPr="002D5A35">
          <w:rPr>
            <w:webHidden/>
          </w:rPr>
          <w:fldChar w:fldCharType="separate"/>
        </w:r>
        <w:r w:rsidR="007F0C7E">
          <w:rPr>
            <w:webHidden/>
          </w:rPr>
          <w:t>20</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6" w:history="1">
        <w:r w:rsidR="002D5A35" w:rsidRPr="002D5A35">
          <w:rPr>
            <w:rStyle w:val="ac"/>
          </w:rPr>
          <w:t>4.13.</w:t>
        </w:r>
        <w:r w:rsidR="002D5A35" w:rsidRPr="002D5A35">
          <w:rPr>
            <w:rFonts w:asciiTheme="minorHAnsi" w:eastAsiaTheme="minorEastAsia" w:hAnsiTheme="minorHAnsi" w:cstheme="minorBidi"/>
            <w:bCs w:val="0"/>
            <w:sz w:val="22"/>
            <w:szCs w:val="22"/>
          </w:rPr>
          <w:tab/>
        </w:r>
        <w:r w:rsidR="002D5A35" w:rsidRPr="002D5A35">
          <w:rPr>
            <w:rStyle w:val="ac"/>
          </w:rPr>
          <w:t>Изменение заявок на участие в электронном аукционе или их отзыв</w:t>
        </w:r>
        <w:r w:rsidR="002D5A35" w:rsidRPr="002D5A35">
          <w:rPr>
            <w:webHidden/>
          </w:rPr>
          <w:tab/>
        </w:r>
        <w:r w:rsidRPr="002D5A35">
          <w:rPr>
            <w:webHidden/>
          </w:rPr>
          <w:fldChar w:fldCharType="begin"/>
        </w:r>
        <w:r w:rsidR="002D5A35" w:rsidRPr="002D5A35">
          <w:rPr>
            <w:webHidden/>
          </w:rPr>
          <w:instrText xml:space="preserve"> PAGEREF _Toc335316196 \h </w:instrText>
        </w:r>
        <w:r w:rsidRPr="002D5A35">
          <w:rPr>
            <w:webHidden/>
          </w:rPr>
        </w:r>
        <w:r w:rsidRPr="002D5A35">
          <w:rPr>
            <w:webHidden/>
          </w:rPr>
          <w:fldChar w:fldCharType="separate"/>
        </w:r>
        <w:r w:rsidR="007F0C7E">
          <w:rPr>
            <w:webHidden/>
          </w:rPr>
          <w:t>21</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7" w:history="1">
        <w:r w:rsidR="002D5A35" w:rsidRPr="002D5A35">
          <w:rPr>
            <w:rStyle w:val="ac"/>
          </w:rPr>
          <w:t>4.14.</w:t>
        </w:r>
        <w:r w:rsidR="002D5A35" w:rsidRPr="002D5A35">
          <w:rPr>
            <w:rFonts w:asciiTheme="minorHAnsi" w:eastAsiaTheme="minorEastAsia" w:hAnsiTheme="minorHAnsi" w:cstheme="minorBidi"/>
            <w:bCs w:val="0"/>
            <w:sz w:val="22"/>
            <w:szCs w:val="22"/>
          </w:rPr>
          <w:tab/>
        </w:r>
        <w:r w:rsidR="002D5A35" w:rsidRPr="002D5A35">
          <w:rPr>
            <w:rStyle w:val="ac"/>
          </w:rPr>
          <w:t>Опоздавшие заявки на участие в аукционе</w:t>
        </w:r>
        <w:r w:rsidR="002D5A35" w:rsidRPr="002D5A35">
          <w:rPr>
            <w:webHidden/>
          </w:rPr>
          <w:tab/>
        </w:r>
        <w:r w:rsidRPr="002D5A35">
          <w:rPr>
            <w:webHidden/>
          </w:rPr>
          <w:fldChar w:fldCharType="begin"/>
        </w:r>
        <w:r w:rsidR="002D5A35" w:rsidRPr="002D5A35">
          <w:rPr>
            <w:webHidden/>
          </w:rPr>
          <w:instrText xml:space="preserve"> PAGEREF _Toc335316197 \h </w:instrText>
        </w:r>
        <w:r w:rsidRPr="002D5A35">
          <w:rPr>
            <w:webHidden/>
          </w:rPr>
        </w:r>
        <w:r w:rsidRPr="002D5A35">
          <w:rPr>
            <w:webHidden/>
          </w:rPr>
          <w:fldChar w:fldCharType="separate"/>
        </w:r>
        <w:r w:rsidR="007F0C7E">
          <w:rPr>
            <w:webHidden/>
          </w:rPr>
          <w:t>21</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8" w:history="1">
        <w:r w:rsidR="002D5A35" w:rsidRPr="002D5A35">
          <w:rPr>
            <w:rStyle w:val="ac"/>
          </w:rPr>
          <w:t>4.15.</w:t>
        </w:r>
        <w:r w:rsidR="002D5A35" w:rsidRPr="002D5A35">
          <w:rPr>
            <w:rFonts w:asciiTheme="minorHAnsi" w:eastAsiaTheme="minorEastAsia" w:hAnsiTheme="minorHAnsi" w:cstheme="minorBidi"/>
            <w:bCs w:val="0"/>
            <w:sz w:val="22"/>
            <w:szCs w:val="22"/>
          </w:rPr>
          <w:tab/>
        </w:r>
        <w:r w:rsidR="002D5A35" w:rsidRPr="002D5A35">
          <w:rPr>
            <w:rStyle w:val="ac"/>
          </w:rPr>
          <w:t xml:space="preserve">Рассмотрение заявок на участие в аукционе, проведение аукциона, подведение </w:t>
        </w:r>
        <w:r w:rsidR="002D5A35" w:rsidRPr="002D5A35">
          <w:rPr>
            <w:rStyle w:val="ac"/>
          </w:rPr>
          <w:lastRenderedPageBreak/>
          <w:t>итогов аукциона</w:t>
        </w:r>
        <w:r w:rsidR="002D5A35" w:rsidRPr="002D5A35">
          <w:rPr>
            <w:webHidden/>
          </w:rPr>
          <w:tab/>
        </w:r>
        <w:r w:rsidRPr="002D5A35">
          <w:rPr>
            <w:webHidden/>
          </w:rPr>
          <w:fldChar w:fldCharType="begin"/>
        </w:r>
        <w:r w:rsidR="002D5A35" w:rsidRPr="002D5A35">
          <w:rPr>
            <w:webHidden/>
          </w:rPr>
          <w:instrText xml:space="preserve"> PAGEREF _Toc335316198 \h </w:instrText>
        </w:r>
        <w:r w:rsidRPr="002D5A35">
          <w:rPr>
            <w:webHidden/>
          </w:rPr>
        </w:r>
        <w:r w:rsidRPr="002D5A35">
          <w:rPr>
            <w:webHidden/>
          </w:rPr>
          <w:fldChar w:fldCharType="separate"/>
        </w:r>
        <w:r w:rsidR="007F0C7E">
          <w:rPr>
            <w:webHidden/>
          </w:rPr>
          <w:t>21</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199" w:history="1">
        <w:r w:rsidR="002D5A35" w:rsidRPr="002D5A35">
          <w:rPr>
            <w:rStyle w:val="ac"/>
          </w:rPr>
          <w:t>4.16.</w:t>
        </w:r>
        <w:r w:rsidR="002D5A35" w:rsidRPr="002D5A35">
          <w:rPr>
            <w:rFonts w:asciiTheme="minorHAnsi" w:eastAsiaTheme="minorEastAsia" w:hAnsiTheme="minorHAnsi" w:cstheme="minorBidi"/>
            <w:bCs w:val="0"/>
            <w:sz w:val="22"/>
            <w:szCs w:val="22"/>
          </w:rPr>
          <w:tab/>
        </w:r>
        <w:r w:rsidR="002D5A35" w:rsidRPr="002D5A35">
          <w:rPr>
            <w:rStyle w:val="ac"/>
          </w:rPr>
          <w:t>Заключение договора по результатам электронного аукциона</w:t>
        </w:r>
        <w:r w:rsidR="002D5A35" w:rsidRPr="002D5A35">
          <w:rPr>
            <w:webHidden/>
          </w:rPr>
          <w:tab/>
        </w:r>
        <w:r w:rsidRPr="002D5A35">
          <w:rPr>
            <w:webHidden/>
          </w:rPr>
          <w:fldChar w:fldCharType="begin"/>
        </w:r>
        <w:r w:rsidR="002D5A35" w:rsidRPr="002D5A35">
          <w:rPr>
            <w:webHidden/>
          </w:rPr>
          <w:instrText xml:space="preserve"> PAGEREF _Toc335316199 \h </w:instrText>
        </w:r>
        <w:r w:rsidRPr="002D5A35">
          <w:rPr>
            <w:webHidden/>
          </w:rPr>
        </w:r>
        <w:r w:rsidRPr="002D5A35">
          <w:rPr>
            <w:webHidden/>
          </w:rPr>
          <w:fldChar w:fldCharType="separate"/>
        </w:r>
        <w:r w:rsidR="007F0C7E">
          <w:rPr>
            <w:webHidden/>
          </w:rPr>
          <w:t>28</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200" w:history="1">
        <w:r w:rsidR="002D5A35" w:rsidRPr="002D5A35">
          <w:rPr>
            <w:rStyle w:val="ac"/>
          </w:rPr>
          <w:t>4.17.</w:t>
        </w:r>
        <w:r w:rsidR="002D5A35" w:rsidRPr="002D5A35">
          <w:rPr>
            <w:rFonts w:asciiTheme="minorHAnsi" w:eastAsiaTheme="minorEastAsia" w:hAnsiTheme="minorHAnsi" w:cstheme="minorBidi"/>
            <w:bCs w:val="0"/>
            <w:sz w:val="22"/>
            <w:szCs w:val="22"/>
          </w:rPr>
          <w:tab/>
        </w:r>
        <w:r w:rsidR="002D5A35" w:rsidRPr="002D5A35">
          <w:rPr>
            <w:rStyle w:val="ac"/>
          </w:rPr>
          <w:t>Обеспечение исполнения договора</w:t>
        </w:r>
        <w:r w:rsidR="002D5A35" w:rsidRPr="002D5A35">
          <w:rPr>
            <w:webHidden/>
          </w:rPr>
          <w:tab/>
        </w:r>
        <w:r w:rsidRPr="002D5A35">
          <w:rPr>
            <w:webHidden/>
          </w:rPr>
          <w:fldChar w:fldCharType="begin"/>
        </w:r>
        <w:r w:rsidR="002D5A35" w:rsidRPr="002D5A35">
          <w:rPr>
            <w:webHidden/>
          </w:rPr>
          <w:instrText xml:space="preserve"> PAGEREF _Toc335316200 \h </w:instrText>
        </w:r>
        <w:r w:rsidRPr="002D5A35">
          <w:rPr>
            <w:webHidden/>
          </w:rPr>
        </w:r>
        <w:r w:rsidRPr="002D5A35">
          <w:rPr>
            <w:webHidden/>
          </w:rPr>
          <w:fldChar w:fldCharType="separate"/>
        </w:r>
        <w:r w:rsidR="007F0C7E">
          <w:rPr>
            <w:webHidden/>
          </w:rPr>
          <w:t>31</w:t>
        </w:r>
        <w:r w:rsidRPr="002D5A35">
          <w:rPr>
            <w:webHidden/>
          </w:rPr>
          <w:fldChar w:fldCharType="end"/>
        </w:r>
      </w:hyperlink>
    </w:p>
    <w:p w:rsidR="002D5A35" w:rsidRDefault="00CA5F7C">
      <w:pPr>
        <w:pStyle w:val="1a"/>
        <w:tabs>
          <w:tab w:val="left" w:pos="1200"/>
        </w:tabs>
        <w:rPr>
          <w:rFonts w:asciiTheme="minorHAnsi" w:eastAsiaTheme="minorEastAsia" w:hAnsiTheme="minorHAnsi" w:cstheme="minorBidi"/>
          <w:sz w:val="22"/>
          <w:szCs w:val="22"/>
        </w:rPr>
      </w:pPr>
      <w:hyperlink w:anchor="_Toc335316201" w:history="1">
        <w:r w:rsidR="002D5A35" w:rsidRPr="005F023F">
          <w:rPr>
            <w:rStyle w:val="ac"/>
            <w:b/>
          </w:rPr>
          <w:t>Раздел 5.</w:t>
        </w:r>
        <w:r w:rsidR="002D5A35">
          <w:rPr>
            <w:rFonts w:asciiTheme="minorHAnsi" w:eastAsiaTheme="minorEastAsia" w:hAnsiTheme="minorHAnsi" w:cstheme="minorBidi"/>
            <w:sz w:val="22"/>
            <w:szCs w:val="22"/>
          </w:rPr>
          <w:tab/>
        </w:r>
        <w:r w:rsidR="002D5A35" w:rsidRPr="005F023F">
          <w:rPr>
            <w:rStyle w:val="ac"/>
            <w:b/>
          </w:rPr>
          <w:t>«ИНФОРМАЦИОННАЯ КАРТА АУКЦИОНА»</w:t>
        </w:r>
        <w:r w:rsidR="002D5A35">
          <w:rPr>
            <w:webHidden/>
          </w:rPr>
          <w:tab/>
        </w:r>
        <w:r>
          <w:rPr>
            <w:webHidden/>
          </w:rPr>
          <w:fldChar w:fldCharType="begin"/>
        </w:r>
        <w:r w:rsidR="002D5A35">
          <w:rPr>
            <w:webHidden/>
          </w:rPr>
          <w:instrText xml:space="preserve"> PAGEREF _Toc335316201 \h </w:instrText>
        </w:r>
        <w:r>
          <w:rPr>
            <w:webHidden/>
          </w:rPr>
        </w:r>
        <w:r>
          <w:rPr>
            <w:webHidden/>
          </w:rPr>
          <w:fldChar w:fldCharType="separate"/>
        </w:r>
        <w:r w:rsidR="007F0C7E">
          <w:rPr>
            <w:webHidden/>
          </w:rPr>
          <w:t>33</w:t>
        </w:r>
        <w:r>
          <w:rPr>
            <w:webHidden/>
          </w:rPr>
          <w:fldChar w:fldCharType="end"/>
        </w:r>
      </w:hyperlink>
    </w:p>
    <w:p w:rsidR="002D5A35" w:rsidRDefault="00CA5F7C">
      <w:pPr>
        <w:pStyle w:val="1a"/>
        <w:tabs>
          <w:tab w:val="left" w:pos="1440"/>
        </w:tabs>
        <w:rPr>
          <w:rFonts w:asciiTheme="minorHAnsi" w:eastAsiaTheme="minorEastAsia" w:hAnsiTheme="minorHAnsi" w:cstheme="minorBidi"/>
          <w:sz w:val="22"/>
          <w:szCs w:val="22"/>
        </w:rPr>
      </w:pPr>
      <w:hyperlink w:anchor="_Toc335316202" w:history="1">
        <w:r w:rsidR="002D5A35" w:rsidRPr="005F023F">
          <w:rPr>
            <w:rStyle w:val="ac"/>
            <w:b/>
          </w:rPr>
          <w:t>Раздел 6.</w:t>
        </w:r>
        <w:r w:rsidR="002D5A35">
          <w:rPr>
            <w:rFonts w:asciiTheme="minorHAnsi" w:eastAsiaTheme="minorEastAsia" w:hAnsiTheme="minorHAnsi" w:cstheme="minorBidi"/>
            <w:sz w:val="22"/>
            <w:szCs w:val="22"/>
          </w:rPr>
          <w:tab/>
        </w:r>
        <w:r w:rsidR="002D5A35" w:rsidRPr="005F023F">
          <w:rPr>
            <w:rStyle w:val="ac"/>
            <w:b/>
          </w:rPr>
          <w:t>«ОБРАЗЦЫ ФОРМ ОСНОВНЫХ ДОКУМЕНТОВ, ВКЛЮЧАЕМЫХ В ЗАЯВКУ НА УЧАСТИЕ В ЭЛЕКТРОННОМ АУКЦИОНЕ»</w:t>
        </w:r>
        <w:r w:rsidR="002D5A35">
          <w:rPr>
            <w:webHidden/>
          </w:rPr>
          <w:tab/>
        </w:r>
        <w:r>
          <w:rPr>
            <w:webHidden/>
          </w:rPr>
          <w:fldChar w:fldCharType="begin"/>
        </w:r>
        <w:r w:rsidR="002D5A35">
          <w:rPr>
            <w:webHidden/>
          </w:rPr>
          <w:instrText xml:space="preserve"> PAGEREF _Toc335316202 \h </w:instrText>
        </w:r>
        <w:r>
          <w:rPr>
            <w:webHidden/>
          </w:rPr>
        </w:r>
        <w:r>
          <w:rPr>
            <w:webHidden/>
          </w:rPr>
          <w:fldChar w:fldCharType="separate"/>
        </w:r>
        <w:r w:rsidR="007F0C7E">
          <w:rPr>
            <w:webHidden/>
          </w:rPr>
          <w:t>41</w:t>
        </w:r>
        <w:r>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203" w:history="1">
        <w:r w:rsidR="002D5A35" w:rsidRPr="002D5A35">
          <w:rPr>
            <w:rStyle w:val="ac"/>
          </w:rPr>
          <w:t>6.1.</w:t>
        </w:r>
        <w:r w:rsidR="002D5A35" w:rsidRPr="002D5A35">
          <w:rPr>
            <w:rFonts w:asciiTheme="minorHAnsi" w:eastAsiaTheme="minorEastAsia" w:hAnsiTheme="minorHAnsi" w:cstheme="minorBidi"/>
            <w:bCs w:val="0"/>
            <w:sz w:val="22"/>
            <w:szCs w:val="22"/>
          </w:rPr>
          <w:tab/>
        </w:r>
        <w:r w:rsidR="002D5A35" w:rsidRPr="002D5A35">
          <w:rPr>
            <w:rStyle w:val="ac"/>
          </w:rPr>
          <w:t>ЧАСТЬ 1 ЗАЯВКИ НА УЧАСТИЕ В ЭЛЕКТРОННОМ АУКЦИОНЕ (форма 1)</w:t>
        </w:r>
        <w:r w:rsidR="002D5A35" w:rsidRPr="002D5A35">
          <w:rPr>
            <w:webHidden/>
          </w:rPr>
          <w:tab/>
        </w:r>
        <w:r w:rsidRPr="002D5A35">
          <w:rPr>
            <w:webHidden/>
          </w:rPr>
          <w:fldChar w:fldCharType="begin"/>
        </w:r>
        <w:r w:rsidR="002D5A35" w:rsidRPr="002D5A35">
          <w:rPr>
            <w:webHidden/>
          </w:rPr>
          <w:instrText xml:space="preserve"> PAGEREF _Toc335316203 \h </w:instrText>
        </w:r>
        <w:r w:rsidRPr="002D5A35">
          <w:rPr>
            <w:webHidden/>
          </w:rPr>
        </w:r>
        <w:r w:rsidRPr="002D5A35">
          <w:rPr>
            <w:webHidden/>
          </w:rPr>
          <w:fldChar w:fldCharType="separate"/>
        </w:r>
        <w:r w:rsidR="007F0C7E">
          <w:rPr>
            <w:webHidden/>
          </w:rPr>
          <w:t>41</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204" w:history="1">
        <w:r w:rsidR="002D5A35" w:rsidRPr="002D5A35">
          <w:rPr>
            <w:rStyle w:val="ac"/>
          </w:rPr>
          <w:t>6.2.</w:t>
        </w:r>
        <w:r w:rsidR="002D5A35" w:rsidRPr="002D5A35">
          <w:rPr>
            <w:rFonts w:asciiTheme="minorHAnsi" w:eastAsiaTheme="minorEastAsia" w:hAnsiTheme="minorHAnsi" w:cstheme="minorBidi"/>
            <w:bCs w:val="0"/>
            <w:sz w:val="22"/>
            <w:szCs w:val="22"/>
          </w:rPr>
          <w:tab/>
        </w:r>
        <w:r w:rsidR="002D5A35" w:rsidRPr="002D5A35">
          <w:rPr>
            <w:rStyle w:val="ac"/>
          </w:rPr>
          <w:t>ТЕХНИЧЕСКОЕ ПРЕДЛОЖЕНИЕ (Форма 2)</w:t>
        </w:r>
        <w:r w:rsidR="002D5A35" w:rsidRPr="002D5A35">
          <w:rPr>
            <w:webHidden/>
          </w:rPr>
          <w:tab/>
        </w:r>
        <w:r w:rsidRPr="002D5A35">
          <w:rPr>
            <w:webHidden/>
          </w:rPr>
          <w:fldChar w:fldCharType="begin"/>
        </w:r>
        <w:r w:rsidR="002D5A35" w:rsidRPr="002D5A35">
          <w:rPr>
            <w:webHidden/>
          </w:rPr>
          <w:instrText xml:space="preserve"> PAGEREF _Toc335316204 \h </w:instrText>
        </w:r>
        <w:r w:rsidRPr="002D5A35">
          <w:rPr>
            <w:webHidden/>
          </w:rPr>
        </w:r>
        <w:r w:rsidRPr="002D5A35">
          <w:rPr>
            <w:webHidden/>
          </w:rPr>
          <w:fldChar w:fldCharType="separate"/>
        </w:r>
        <w:r w:rsidR="007F0C7E">
          <w:rPr>
            <w:webHidden/>
          </w:rPr>
          <w:t>43</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205" w:history="1">
        <w:r w:rsidR="002D5A35" w:rsidRPr="002D5A35">
          <w:rPr>
            <w:rStyle w:val="ac"/>
          </w:rPr>
          <w:t>6.3.</w:t>
        </w:r>
        <w:r w:rsidR="002D5A35" w:rsidRPr="002D5A35">
          <w:rPr>
            <w:rFonts w:asciiTheme="minorHAnsi" w:eastAsiaTheme="minorEastAsia" w:hAnsiTheme="minorHAnsi" w:cstheme="minorBidi"/>
            <w:bCs w:val="0"/>
            <w:sz w:val="22"/>
            <w:szCs w:val="22"/>
          </w:rPr>
          <w:tab/>
        </w:r>
        <w:r w:rsidR="002D5A35" w:rsidRPr="002D5A35">
          <w:rPr>
            <w:rStyle w:val="ac"/>
          </w:rPr>
          <w:t>ЧАСТЬ 2 ЗАЯВКИ НА УЧАСТИЕ В ЭЛЕКТРОННОМ АУКЦИОНЕ (Форма3)</w:t>
        </w:r>
        <w:r w:rsidR="002D5A35" w:rsidRPr="002D5A35">
          <w:rPr>
            <w:webHidden/>
          </w:rPr>
          <w:tab/>
        </w:r>
        <w:r w:rsidRPr="002D5A35">
          <w:rPr>
            <w:webHidden/>
          </w:rPr>
          <w:fldChar w:fldCharType="begin"/>
        </w:r>
        <w:r w:rsidR="002D5A35" w:rsidRPr="002D5A35">
          <w:rPr>
            <w:webHidden/>
          </w:rPr>
          <w:instrText xml:space="preserve"> PAGEREF _Toc335316205 \h </w:instrText>
        </w:r>
        <w:r w:rsidRPr="002D5A35">
          <w:rPr>
            <w:webHidden/>
          </w:rPr>
        </w:r>
        <w:r w:rsidRPr="002D5A35">
          <w:rPr>
            <w:webHidden/>
          </w:rPr>
          <w:fldChar w:fldCharType="separate"/>
        </w:r>
        <w:r w:rsidR="007F0C7E">
          <w:rPr>
            <w:webHidden/>
          </w:rPr>
          <w:t>44</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206" w:history="1">
        <w:r w:rsidR="002D5A35" w:rsidRPr="002D5A35">
          <w:rPr>
            <w:rStyle w:val="ac"/>
          </w:rPr>
          <w:t>6.4.</w:t>
        </w:r>
        <w:r w:rsidR="002D5A35" w:rsidRPr="002D5A35">
          <w:rPr>
            <w:rFonts w:asciiTheme="minorHAnsi" w:eastAsiaTheme="minorEastAsia" w:hAnsiTheme="minorHAnsi" w:cstheme="minorBidi"/>
            <w:bCs w:val="0"/>
            <w:sz w:val="22"/>
            <w:szCs w:val="22"/>
          </w:rPr>
          <w:tab/>
        </w:r>
        <w:r w:rsidR="002D5A35" w:rsidRPr="002D5A35">
          <w:rPr>
            <w:rStyle w:val="ac"/>
          </w:rPr>
          <w:t>АНКЕТА УЧАСТНИКА ПРОЦЕДУРЫ ЗАКУПКИ (Форма 4)</w:t>
        </w:r>
        <w:r w:rsidR="002D5A35" w:rsidRPr="002D5A35">
          <w:rPr>
            <w:webHidden/>
          </w:rPr>
          <w:tab/>
        </w:r>
        <w:r w:rsidRPr="002D5A35">
          <w:rPr>
            <w:webHidden/>
          </w:rPr>
          <w:fldChar w:fldCharType="begin"/>
        </w:r>
        <w:r w:rsidR="002D5A35" w:rsidRPr="002D5A35">
          <w:rPr>
            <w:webHidden/>
          </w:rPr>
          <w:instrText xml:space="preserve"> PAGEREF _Toc335316206 \h </w:instrText>
        </w:r>
        <w:r w:rsidRPr="002D5A35">
          <w:rPr>
            <w:webHidden/>
          </w:rPr>
        </w:r>
        <w:r w:rsidRPr="002D5A35">
          <w:rPr>
            <w:webHidden/>
          </w:rPr>
          <w:fldChar w:fldCharType="separate"/>
        </w:r>
        <w:r w:rsidR="007F0C7E">
          <w:rPr>
            <w:webHidden/>
          </w:rPr>
          <w:t>47</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207" w:history="1">
        <w:r w:rsidR="002D5A35" w:rsidRPr="002D5A35">
          <w:rPr>
            <w:rStyle w:val="ac"/>
          </w:rPr>
          <w:t>6.5.</w:t>
        </w:r>
        <w:r w:rsidR="002D5A35" w:rsidRPr="002D5A35">
          <w:rPr>
            <w:rFonts w:asciiTheme="minorHAnsi" w:eastAsiaTheme="minorEastAsia" w:hAnsiTheme="minorHAnsi" w:cstheme="minorBidi"/>
            <w:bCs w:val="0"/>
            <w:sz w:val="22"/>
            <w:szCs w:val="22"/>
          </w:rPr>
          <w:tab/>
        </w:r>
        <w:r w:rsidR="002D5A35" w:rsidRPr="002D5A35">
          <w:rPr>
            <w:rStyle w:val="ac"/>
          </w:rPr>
          <w:t>Сведения о цепочке собственников, включая бенефициаров (в том числе конечных) (форма 4)</w:t>
        </w:r>
        <w:r w:rsidR="002D5A35" w:rsidRPr="002D5A35">
          <w:rPr>
            <w:webHidden/>
          </w:rPr>
          <w:tab/>
        </w:r>
        <w:r w:rsidRPr="002D5A35">
          <w:rPr>
            <w:webHidden/>
          </w:rPr>
          <w:fldChar w:fldCharType="begin"/>
        </w:r>
        <w:r w:rsidR="002D5A35" w:rsidRPr="002D5A35">
          <w:rPr>
            <w:webHidden/>
          </w:rPr>
          <w:instrText xml:space="preserve"> PAGEREF _Toc335316207 \h </w:instrText>
        </w:r>
        <w:r w:rsidRPr="002D5A35">
          <w:rPr>
            <w:webHidden/>
          </w:rPr>
        </w:r>
        <w:r w:rsidRPr="002D5A35">
          <w:rPr>
            <w:webHidden/>
          </w:rPr>
          <w:fldChar w:fldCharType="separate"/>
        </w:r>
        <w:r w:rsidR="007F0C7E">
          <w:rPr>
            <w:webHidden/>
          </w:rPr>
          <w:t>49</w:t>
        </w:r>
        <w:r w:rsidRPr="002D5A35">
          <w:rPr>
            <w:webHidden/>
          </w:rPr>
          <w:fldChar w:fldCharType="end"/>
        </w:r>
      </w:hyperlink>
    </w:p>
    <w:p w:rsidR="002D5A35" w:rsidRPr="002D5A35" w:rsidRDefault="00CA5F7C">
      <w:pPr>
        <w:pStyle w:val="29"/>
        <w:rPr>
          <w:rFonts w:asciiTheme="minorHAnsi" w:eastAsiaTheme="minorEastAsia" w:hAnsiTheme="minorHAnsi" w:cstheme="minorBidi"/>
          <w:bCs w:val="0"/>
          <w:sz w:val="22"/>
          <w:szCs w:val="22"/>
        </w:rPr>
      </w:pPr>
      <w:hyperlink w:anchor="_Toc335316208" w:history="1">
        <w:r w:rsidR="002D5A35" w:rsidRPr="002D5A35">
          <w:rPr>
            <w:rStyle w:val="ac"/>
          </w:rPr>
          <w:t>6.6.</w:t>
        </w:r>
        <w:r w:rsidR="002D5A35" w:rsidRPr="002D5A35">
          <w:rPr>
            <w:rFonts w:asciiTheme="minorHAnsi" w:eastAsiaTheme="minorEastAsia" w:hAnsiTheme="minorHAnsi" w:cstheme="minorBidi"/>
            <w:bCs w:val="0"/>
            <w:sz w:val="22"/>
            <w:szCs w:val="22"/>
          </w:rPr>
          <w:tab/>
        </w:r>
        <w:r w:rsidR="002D5A35" w:rsidRPr="002D5A35">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2D5A35" w:rsidRPr="002D5A35">
          <w:rPr>
            <w:webHidden/>
          </w:rPr>
          <w:tab/>
        </w:r>
        <w:r w:rsidRPr="002D5A35">
          <w:rPr>
            <w:webHidden/>
          </w:rPr>
          <w:fldChar w:fldCharType="begin"/>
        </w:r>
        <w:r w:rsidR="002D5A35" w:rsidRPr="002D5A35">
          <w:rPr>
            <w:webHidden/>
          </w:rPr>
          <w:instrText xml:space="preserve"> PAGEREF _Toc335316208 \h </w:instrText>
        </w:r>
        <w:r w:rsidRPr="002D5A35">
          <w:rPr>
            <w:webHidden/>
          </w:rPr>
        </w:r>
        <w:r w:rsidRPr="002D5A35">
          <w:rPr>
            <w:webHidden/>
          </w:rPr>
          <w:fldChar w:fldCharType="separate"/>
        </w:r>
        <w:r w:rsidR="007F0C7E">
          <w:rPr>
            <w:webHidden/>
          </w:rPr>
          <w:t>52</w:t>
        </w:r>
        <w:r w:rsidRPr="002D5A35">
          <w:rPr>
            <w:webHidden/>
          </w:rPr>
          <w:fldChar w:fldCharType="end"/>
        </w:r>
      </w:hyperlink>
    </w:p>
    <w:p w:rsidR="002D5A35" w:rsidRDefault="00CA5F7C">
      <w:pPr>
        <w:pStyle w:val="1a"/>
        <w:tabs>
          <w:tab w:val="left" w:pos="1440"/>
        </w:tabs>
        <w:rPr>
          <w:rFonts w:asciiTheme="minorHAnsi" w:eastAsiaTheme="minorEastAsia" w:hAnsiTheme="minorHAnsi" w:cstheme="minorBidi"/>
          <w:sz w:val="22"/>
          <w:szCs w:val="22"/>
        </w:rPr>
      </w:pPr>
      <w:hyperlink w:anchor="_Toc335316209" w:history="1">
        <w:r w:rsidR="002D5A35" w:rsidRPr="005F023F">
          <w:rPr>
            <w:rStyle w:val="ac"/>
            <w:b/>
            <w:iCs/>
          </w:rPr>
          <w:t>ЧАСТЬ 2.</w:t>
        </w:r>
        <w:r w:rsidR="002D5A35">
          <w:rPr>
            <w:rFonts w:asciiTheme="minorHAnsi" w:eastAsiaTheme="minorEastAsia" w:hAnsiTheme="minorHAnsi" w:cstheme="minorBidi"/>
            <w:sz w:val="22"/>
            <w:szCs w:val="22"/>
          </w:rPr>
          <w:tab/>
        </w:r>
        <w:r w:rsidR="002D5A35" w:rsidRPr="005F023F">
          <w:rPr>
            <w:rStyle w:val="ac"/>
            <w:b/>
            <w:iCs/>
          </w:rPr>
          <w:t>«ПРОЕКТ ДОГОВОРА»</w:t>
        </w:r>
        <w:r w:rsidR="002D5A35">
          <w:rPr>
            <w:webHidden/>
          </w:rPr>
          <w:tab/>
        </w:r>
        <w:r>
          <w:rPr>
            <w:webHidden/>
          </w:rPr>
          <w:fldChar w:fldCharType="begin"/>
        </w:r>
        <w:r w:rsidR="002D5A35">
          <w:rPr>
            <w:webHidden/>
          </w:rPr>
          <w:instrText xml:space="preserve"> PAGEREF _Toc335316209 \h </w:instrText>
        </w:r>
        <w:r>
          <w:rPr>
            <w:webHidden/>
          </w:rPr>
        </w:r>
        <w:r>
          <w:rPr>
            <w:webHidden/>
          </w:rPr>
          <w:fldChar w:fldCharType="separate"/>
        </w:r>
        <w:r w:rsidR="007F0C7E">
          <w:rPr>
            <w:webHidden/>
          </w:rPr>
          <w:t>54</w:t>
        </w:r>
        <w:r>
          <w:rPr>
            <w:webHidden/>
          </w:rPr>
          <w:fldChar w:fldCharType="end"/>
        </w:r>
      </w:hyperlink>
    </w:p>
    <w:p w:rsidR="00D56811" w:rsidRPr="00E074ED" w:rsidRDefault="00CA5F7C"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316165"/>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4C74BD" w:rsidRPr="004C74BD">
        <w:rPr>
          <w:rFonts w:ascii="Times New Roman" w:hAnsi="Times New Roman"/>
          <w:sz w:val="24"/>
          <w:szCs w:val="24"/>
        </w:rPr>
        <w:t xml:space="preserve">Проектно-изыскательные работы для строительства площадки для контейнерного хранения </w:t>
      </w:r>
      <w:proofErr w:type="spellStart"/>
      <w:r w:rsidR="004C74BD" w:rsidRPr="004C74BD">
        <w:rPr>
          <w:rFonts w:ascii="Times New Roman" w:hAnsi="Times New Roman"/>
          <w:sz w:val="24"/>
          <w:szCs w:val="24"/>
        </w:rPr>
        <w:t>низкоактивных</w:t>
      </w:r>
      <w:proofErr w:type="spellEnd"/>
      <w:r w:rsidR="004C74BD" w:rsidRPr="004C74BD">
        <w:rPr>
          <w:rFonts w:ascii="Times New Roman" w:hAnsi="Times New Roman"/>
          <w:sz w:val="24"/>
          <w:szCs w:val="24"/>
        </w:rPr>
        <w:t xml:space="preserve"> </w:t>
      </w:r>
      <w:r w:rsidR="00032F7F">
        <w:rPr>
          <w:rFonts w:ascii="Times New Roman" w:hAnsi="Times New Roman"/>
          <w:sz w:val="24"/>
          <w:szCs w:val="24"/>
        </w:rPr>
        <w:t>РАО</w:t>
      </w:r>
      <w:r w:rsidR="004C74BD" w:rsidRPr="004C74BD">
        <w:rPr>
          <w:rFonts w:ascii="Times New Roman" w:hAnsi="Times New Roman"/>
          <w:sz w:val="24"/>
          <w:szCs w:val="24"/>
        </w:rPr>
        <w:t xml:space="preserve"> Ростовского отделения</w:t>
      </w:r>
      <w:r w:rsidR="006F1C35" w:rsidRPr="006F1C35">
        <w:rPr>
          <w:rFonts w:ascii="Times New Roman" w:hAnsi="Times New Roman"/>
          <w:sz w:val="24"/>
          <w:szCs w:val="24"/>
        </w:rPr>
        <w:t xml:space="preserve"> филиала «</w:t>
      </w:r>
      <w:r w:rsidR="004C74BD">
        <w:rPr>
          <w:rFonts w:ascii="Times New Roman" w:hAnsi="Times New Roman"/>
          <w:sz w:val="24"/>
          <w:szCs w:val="24"/>
        </w:rPr>
        <w:t>Южный</w:t>
      </w:r>
      <w:r w:rsidR="006F1C35" w:rsidRPr="006F1C35">
        <w:rPr>
          <w:rFonts w:ascii="Times New Roman" w:hAnsi="Times New Roman"/>
          <w:sz w:val="24"/>
          <w:szCs w:val="24"/>
        </w:rPr>
        <w:t xml:space="preserve">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не позднее «30</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4C74BD">
        <w:rPr>
          <w:rStyle w:val="rvts30"/>
          <w:color w:val="000000"/>
          <w:sz w:val="24"/>
          <w:szCs w:val="24"/>
        </w:rPr>
        <w:t>3</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972C1E" w:rsidP="00BB59CD">
      <w:pPr>
        <w:ind w:left="142" w:firstLine="1276"/>
        <w:jc w:val="both"/>
        <w:rPr>
          <w:rStyle w:val="rvts30"/>
          <w:color w:val="000000"/>
          <w:sz w:val="24"/>
          <w:szCs w:val="24"/>
        </w:rPr>
      </w:pPr>
      <w:r w:rsidRPr="00972C1E">
        <w:rPr>
          <w:rStyle w:val="rvts30"/>
          <w:color w:val="000000"/>
          <w:sz w:val="24"/>
          <w:szCs w:val="24"/>
        </w:rPr>
        <w:t xml:space="preserve">Ростовская  область, </w:t>
      </w:r>
      <w:proofErr w:type="spellStart"/>
      <w:r w:rsidRPr="00972C1E">
        <w:rPr>
          <w:rStyle w:val="rvts30"/>
          <w:color w:val="000000"/>
          <w:sz w:val="24"/>
          <w:szCs w:val="24"/>
        </w:rPr>
        <w:t>Мясниковский</w:t>
      </w:r>
      <w:proofErr w:type="spellEnd"/>
      <w:r w:rsidRPr="00972C1E">
        <w:rPr>
          <w:rStyle w:val="rvts30"/>
          <w:color w:val="000000"/>
          <w:sz w:val="24"/>
          <w:szCs w:val="24"/>
        </w:rPr>
        <w:t xml:space="preserve"> район, 4 км+270 м на северо-восток от восточной окраины с. Большие Салы</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972C1E" w:rsidRPr="00972C1E">
        <w:rPr>
          <w:rFonts w:ascii="Times New Roman" w:hAnsi="Times New Roman"/>
          <w:sz w:val="24"/>
          <w:szCs w:val="24"/>
        </w:rPr>
        <w:t>5</w:t>
      </w:r>
      <w:r w:rsidR="00972C1E">
        <w:rPr>
          <w:rFonts w:ascii="Times New Roman" w:hAnsi="Times New Roman"/>
          <w:sz w:val="24"/>
          <w:szCs w:val="24"/>
        </w:rPr>
        <w:t> </w:t>
      </w:r>
      <w:r w:rsidR="00972C1E" w:rsidRPr="00972C1E">
        <w:rPr>
          <w:rFonts w:ascii="Times New Roman" w:hAnsi="Times New Roman"/>
          <w:sz w:val="24"/>
          <w:szCs w:val="24"/>
        </w:rPr>
        <w:t>500</w:t>
      </w:r>
      <w:r w:rsidR="00972C1E">
        <w:rPr>
          <w:rFonts w:ascii="Times New Roman" w:hAnsi="Times New Roman"/>
          <w:sz w:val="24"/>
          <w:szCs w:val="24"/>
        </w:rPr>
        <w:t> </w:t>
      </w:r>
      <w:r w:rsidR="00972C1E" w:rsidRPr="00972C1E">
        <w:rPr>
          <w:rFonts w:ascii="Times New Roman" w:hAnsi="Times New Roman"/>
          <w:sz w:val="24"/>
          <w:szCs w:val="24"/>
        </w:rPr>
        <w:t>000</w:t>
      </w:r>
      <w:r w:rsidR="00972C1E">
        <w:rPr>
          <w:rFonts w:ascii="Times New Roman" w:hAnsi="Times New Roman"/>
          <w:sz w:val="24"/>
          <w:szCs w:val="24"/>
        </w:rPr>
        <w:t>,00</w:t>
      </w:r>
      <w:r w:rsidR="00972C1E" w:rsidRPr="00972C1E">
        <w:rPr>
          <w:rFonts w:ascii="Times New Roman" w:hAnsi="Times New Roman"/>
          <w:sz w:val="24"/>
          <w:szCs w:val="24"/>
        </w:rPr>
        <w:t xml:space="preserve"> (Пять миллионов пятьсот тысяч) рублей 00 копеек</w:t>
      </w:r>
      <w:r w:rsidR="00035C76" w:rsidRPr="00035C76">
        <w:rPr>
          <w:rFonts w:ascii="Times New Roman" w:hAnsi="Times New Roman"/>
          <w:sz w:val="24"/>
          <w:szCs w:val="24"/>
        </w:rPr>
        <w:t xml:space="preserve">, </w:t>
      </w:r>
      <w:r w:rsidR="001F752C">
        <w:rPr>
          <w:rFonts w:ascii="Times New Roman" w:hAnsi="Times New Roman"/>
          <w:sz w:val="24"/>
          <w:szCs w:val="24"/>
        </w:rPr>
        <w:t>в том числе на 2012 год – 3 </w:t>
      </w:r>
      <w:r w:rsidR="001F752C" w:rsidRPr="00972C1E">
        <w:rPr>
          <w:rFonts w:ascii="Times New Roman" w:hAnsi="Times New Roman"/>
          <w:sz w:val="24"/>
          <w:szCs w:val="24"/>
        </w:rPr>
        <w:t>500</w:t>
      </w:r>
      <w:r w:rsidR="001F752C">
        <w:rPr>
          <w:rFonts w:ascii="Times New Roman" w:hAnsi="Times New Roman"/>
          <w:sz w:val="24"/>
          <w:szCs w:val="24"/>
        </w:rPr>
        <w:t> </w:t>
      </w:r>
      <w:r w:rsidR="001F752C" w:rsidRPr="00972C1E">
        <w:rPr>
          <w:rFonts w:ascii="Times New Roman" w:hAnsi="Times New Roman"/>
          <w:sz w:val="24"/>
          <w:szCs w:val="24"/>
        </w:rPr>
        <w:t>000</w:t>
      </w:r>
      <w:r w:rsidR="001F752C">
        <w:rPr>
          <w:rFonts w:ascii="Times New Roman" w:hAnsi="Times New Roman"/>
          <w:sz w:val="24"/>
          <w:szCs w:val="24"/>
        </w:rPr>
        <w:t>,00</w:t>
      </w:r>
      <w:r w:rsidR="001F752C" w:rsidRPr="00972C1E">
        <w:rPr>
          <w:rFonts w:ascii="Times New Roman" w:hAnsi="Times New Roman"/>
          <w:sz w:val="24"/>
          <w:szCs w:val="24"/>
        </w:rPr>
        <w:t xml:space="preserve"> (</w:t>
      </w:r>
      <w:r w:rsidR="001F752C">
        <w:rPr>
          <w:rFonts w:ascii="Times New Roman" w:hAnsi="Times New Roman"/>
          <w:sz w:val="24"/>
          <w:szCs w:val="24"/>
        </w:rPr>
        <w:t>Три</w:t>
      </w:r>
      <w:r w:rsidR="001F752C" w:rsidRPr="00972C1E">
        <w:rPr>
          <w:rFonts w:ascii="Times New Roman" w:hAnsi="Times New Roman"/>
          <w:sz w:val="24"/>
          <w:szCs w:val="24"/>
        </w:rPr>
        <w:t xml:space="preserve"> миллион</w:t>
      </w:r>
      <w:r w:rsidR="001F752C">
        <w:rPr>
          <w:rFonts w:ascii="Times New Roman" w:hAnsi="Times New Roman"/>
          <w:sz w:val="24"/>
          <w:szCs w:val="24"/>
        </w:rPr>
        <w:t>а</w:t>
      </w:r>
      <w:r w:rsidR="001F752C" w:rsidRPr="00972C1E">
        <w:rPr>
          <w:rFonts w:ascii="Times New Roman" w:hAnsi="Times New Roman"/>
          <w:sz w:val="24"/>
          <w:szCs w:val="24"/>
        </w:rPr>
        <w:t xml:space="preserve"> пятьсот тысяч) рублей 00 копеек</w:t>
      </w:r>
      <w:r w:rsidR="001F752C">
        <w:rPr>
          <w:rFonts w:ascii="Times New Roman" w:hAnsi="Times New Roman"/>
          <w:sz w:val="24"/>
          <w:szCs w:val="24"/>
        </w:rPr>
        <w:t xml:space="preserve">, </w:t>
      </w:r>
      <w:r w:rsidR="001F752C" w:rsidRPr="00035C76">
        <w:rPr>
          <w:rFonts w:ascii="Times New Roman" w:hAnsi="Times New Roman"/>
          <w:sz w:val="24"/>
          <w:szCs w:val="24"/>
        </w:rPr>
        <w:t>включая НДС</w:t>
      </w:r>
      <w:r w:rsidR="00035C76" w:rsidRPr="00035C76">
        <w:rPr>
          <w:rFonts w:ascii="Times New Roman" w:hAnsi="Times New Roman"/>
          <w:sz w:val="24"/>
          <w:szCs w:val="24"/>
        </w:rPr>
        <w:t>. Цена договора включает в себя: 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6F1C35">
        <w:rPr>
          <w:rFonts w:ascii="Times New Roman" w:hAnsi="Times New Roman"/>
          <w:sz w:val="24"/>
          <w:szCs w:val="24"/>
        </w:rPr>
        <w:t>04</w:t>
      </w:r>
      <w:r w:rsidR="00E56226" w:rsidRPr="00E56226">
        <w:rPr>
          <w:rFonts w:ascii="Times New Roman" w:hAnsi="Times New Roman"/>
          <w:sz w:val="24"/>
          <w:szCs w:val="24"/>
        </w:rPr>
        <w:t xml:space="preserve">» </w:t>
      </w:r>
      <w:r w:rsidR="006F1C35">
        <w:rPr>
          <w:rFonts w:ascii="Times New Roman" w:hAnsi="Times New Roman"/>
          <w:sz w:val="24"/>
          <w:szCs w:val="24"/>
        </w:rPr>
        <w:t>Октяб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«0</w:t>
      </w:r>
      <w:r w:rsidR="006F1C35">
        <w:rPr>
          <w:rFonts w:ascii="Times New Roman" w:hAnsi="Times New Roman"/>
          <w:sz w:val="24"/>
          <w:szCs w:val="24"/>
        </w:rPr>
        <w:t>9</w:t>
      </w:r>
      <w:r w:rsidR="006F1C35" w:rsidRPr="006F1C35">
        <w:rPr>
          <w:rFonts w:ascii="Times New Roman" w:hAnsi="Times New Roman"/>
          <w:sz w:val="24"/>
          <w:szCs w:val="24"/>
        </w:rPr>
        <w:t xml:space="preserve">» Октября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12</w:t>
      </w:r>
      <w:r w:rsidR="006F1C35" w:rsidRPr="006F1C35">
        <w:rPr>
          <w:rFonts w:ascii="Times New Roman" w:hAnsi="Times New Roman"/>
          <w:sz w:val="24"/>
          <w:szCs w:val="24"/>
        </w:rPr>
        <w:t xml:space="preserve">» Октября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17</w:t>
      </w:r>
      <w:r w:rsidR="006F1C35" w:rsidRPr="006F1C35">
        <w:rPr>
          <w:rFonts w:ascii="Times New Roman" w:hAnsi="Times New Roman"/>
          <w:sz w:val="24"/>
          <w:szCs w:val="24"/>
        </w:rPr>
        <w:t xml:space="preserve">» Октября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316166"/>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316167"/>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316168"/>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316169"/>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316170"/>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7F0C7E" w:rsidRPr="007F0C7E">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316171"/>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316172"/>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316173"/>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316174"/>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316175"/>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316176"/>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316177"/>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5316178"/>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5316179"/>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316180"/>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5316181"/>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316182"/>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316183"/>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316184"/>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316185"/>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316186"/>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316187"/>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31618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3161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316190"/>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316191"/>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316192"/>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316193"/>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316194"/>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316195"/>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316196"/>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5316197"/>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316198"/>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5316199"/>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316200"/>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316201"/>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9F3689" w:rsidRDefault="00500717" w:rsidP="009F3689">
            <w:pPr>
              <w:spacing w:before="60" w:after="60"/>
              <w:jc w:val="both"/>
              <w:rPr>
                <w:sz w:val="22"/>
                <w:szCs w:val="22"/>
              </w:rPr>
            </w:pPr>
            <w:r>
              <w:rPr>
                <w:bCs/>
                <w:color w:val="000000"/>
                <w:sz w:val="22"/>
                <w:szCs w:val="22"/>
              </w:rPr>
              <w:t>П</w:t>
            </w:r>
            <w:r w:rsidR="001222BC" w:rsidRPr="001222BC">
              <w:rPr>
                <w:bCs/>
                <w:color w:val="000000"/>
                <w:sz w:val="22"/>
                <w:szCs w:val="22"/>
              </w:rPr>
              <w:t xml:space="preserve">роектно-изыскательные работы для строительства площадки для контейнерного хранения </w:t>
            </w:r>
            <w:proofErr w:type="spellStart"/>
            <w:r w:rsidR="001222BC" w:rsidRPr="001222BC">
              <w:rPr>
                <w:bCs/>
                <w:color w:val="000000"/>
                <w:sz w:val="22"/>
                <w:szCs w:val="22"/>
              </w:rPr>
              <w:t>низкоактивных</w:t>
            </w:r>
            <w:proofErr w:type="spellEnd"/>
            <w:r w:rsidR="001222BC" w:rsidRPr="001222BC">
              <w:rPr>
                <w:bCs/>
                <w:color w:val="000000"/>
                <w:sz w:val="22"/>
                <w:szCs w:val="22"/>
              </w:rPr>
              <w:t xml:space="preserve"> </w:t>
            </w:r>
            <w:r w:rsidR="00032F7F">
              <w:rPr>
                <w:bCs/>
                <w:color w:val="000000"/>
                <w:sz w:val="22"/>
                <w:szCs w:val="22"/>
              </w:rPr>
              <w:t>РАО</w:t>
            </w:r>
            <w:r w:rsidR="001222BC" w:rsidRPr="001222BC">
              <w:rPr>
                <w:bCs/>
                <w:color w:val="000000"/>
                <w:sz w:val="22"/>
                <w:szCs w:val="22"/>
              </w:rPr>
              <w:t xml:space="preserve"> Ростовского отделения филиала «Южный территориальный округ» ФГУП «РосРАО»</w:t>
            </w:r>
            <w:r w:rsidR="00533360" w:rsidRPr="009F3689">
              <w:rPr>
                <w:sz w:val="22"/>
                <w:szCs w:val="22"/>
              </w:rPr>
              <w:t>.</w:t>
            </w: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w:t>
            </w:r>
            <w:r w:rsidR="004E0DE9">
              <w:rPr>
                <w:bCs/>
                <w:sz w:val="22"/>
                <w:szCs w:val="22"/>
              </w:rPr>
              <w:t>30</w:t>
            </w:r>
            <w:r w:rsidR="00DA6AFA" w:rsidRPr="00DA6AFA">
              <w:rPr>
                <w:bCs/>
                <w:sz w:val="22"/>
                <w:szCs w:val="22"/>
              </w:rPr>
              <w:t>» Декабря 201</w:t>
            </w:r>
            <w:r w:rsidR="004E0DE9">
              <w:rPr>
                <w:bCs/>
                <w:sz w:val="22"/>
                <w:szCs w:val="22"/>
              </w:rPr>
              <w:t>3</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4E0DE9" w:rsidRPr="004E0DE9">
              <w:rPr>
                <w:bCs/>
                <w:sz w:val="22"/>
                <w:szCs w:val="22"/>
              </w:rPr>
              <w:t xml:space="preserve">Ростовская  область, </w:t>
            </w:r>
            <w:proofErr w:type="spellStart"/>
            <w:r w:rsidR="004E0DE9" w:rsidRPr="004E0DE9">
              <w:rPr>
                <w:bCs/>
                <w:sz w:val="22"/>
                <w:szCs w:val="22"/>
              </w:rPr>
              <w:t>Мясниковский</w:t>
            </w:r>
            <w:proofErr w:type="spellEnd"/>
            <w:r w:rsidR="004E0DE9" w:rsidRPr="004E0DE9">
              <w:rPr>
                <w:bCs/>
                <w:sz w:val="22"/>
                <w:szCs w:val="22"/>
              </w:rPr>
              <w:t xml:space="preserve"> район, 4 км+270 м на северо-восток от восточной окраины с. Большие Салы</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lastRenderedPageBreak/>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DA6AFA">
            <w:pPr>
              <w:spacing w:before="60" w:after="60"/>
              <w:ind w:right="153"/>
              <w:jc w:val="both"/>
              <w:rPr>
                <w:bCs/>
                <w:sz w:val="22"/>
                <w:szCs w:val="22"/>
              </w:rPr>
            </w:pPr>
            <w:r w:rsidRPr="009F3689">
              <w:rPr>
                <w:sz w:val="22"/>
                <w:szCs w:val="22"/>
              </w:rPr>
              <w:t>«</w:t>
            </w:r>
            <w:r w:rsidR="00DA6AFA">
              <w:rPr>
                <w:sz w:val="22"/>
                <w:szCs w:val="22"/>
              </w:rPr>
              <w:t>13</w:t>
            </w:r>
            <w:r w:rsidR="00493733" w:rsidRPr="009F3689">
              <w:rPr>
                <w:sz w:val="22"/>
                <w:szCs w:val="22"/>
              </w:rPr>
              <w:t>»</w:t>
            </w:r>
            <w:r w:rsidR="00C257F9" w:rsidRPr="009F3689">
              <w:rPr>
                <w:sz w:val="22"/>
                <w:szCs w:val="22"/>
              </w:rPr>
              <w:t xml:space="preserve"> </w:t>
            </w:r>
            <w:r w:rsidR="00DA6AFA">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7F0C7E">
              <w:rPr>
                <w:bCs/>
                <w:sz w:val="22"/>
                <w:szCs w:val="22"/>
              </w:rPr>
              <w:br/>
            </w:r>
            <w:r w:rsidR="00FE768D">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C21C9B">
              <w:rPr>
                <w:bCs/>
                <w:sz w:val="22"/>
                <w:szCs w:val="22"/>
              </w:rPr>
              <w:br/>
            </w:r>
            <w:r w:rsidR="00C21C9B">
              <w:rPr>
                <w:bCs/>
                <w:sz w:val="22"/>
                <w:szCs w:val="22"/>
              </w:rPr>
              <w:br/>
            </w:r>
            <w:r w:rsidR="00564ABD">
              <w:rPr>
                <w:bCs/>
                <w:sz w:val="22"/>
                <w:szCs w:val="22"/>
              </w:rPr>
              <w:br/>
            </w:r>
            <w:r w:rsidR="00564ABD">
              <w:rPr>
                <w:bCs/>
                <w:sz w:val="22"/>
                <w:szCs w:val="22"/>
              </w:rPr>
              <w:br/>
            </w:r>
            <w:r w:rsidR="00564ABD">
              <w:rPr>
                <w:bCs/>
                <w:sz w:val="22"/>
                <w:szCs w:val="22"/>
              </w:rPr>
              <w:br/>
            </w:r>
            <w:r w:rsidR="00564ABD">
              <w:rPr>
                <w:bCs/>
                <w:sz w:val="22"/>
                <w:szCs w:val="22"/>
              </w:rPr>
              <w:br/>
            </w:r>
            <w:r w:rsidR="00564ABD">
              <w:rPr>
                <w:bCs/>
                <w:sz w:val="22"/>
                <w:szCs w:val="22"/>
              </w:rPr>
              <w:br/>
            </w:r>
            <w:r w:rsidR="00564ABD">
              <w:rPr>
                <w:bCs/>
                <w:sz w:val="22"/>
                <w:szCs w:val="22"/>
              </w:rPr>
              <w:br/>
            </w:r>
            <w:r w:rsidR="00564ABD">
              <w:rPr>
                <w:bCs/>
                <w:sz w:val="22"/>
                <w:szCs w:val="22"/>
              </w:rPr>
              <w:br/>
            </w:r>
            <w:r w:rsidR="00564ABD">
              <w:rPr>
                <w:bCs/>
                <w:sz w:val="22"/>
                <w:szCs w:val="22"/>
              </w:rPr>
              <w:br/>
            </w:r>
            <w:r w:rsidR="00564ABD">
              <w:rPr>
                <w:bCs/>
                <w:sz w:val="22"/>
                <w:szCs w:val="22"/>
              </w:rPr>
              <w:br/>
            </w:r>
            <w:r w:rsidR="00564ABD">
              <w:rPr>
                <w:bCs/>
                <w:sz w:val="22"/>
                <w:szCs w:val="22"/>
              </w:rPr>
              <w:br/>
            </w:r>
            <w:r w:rsidR="00564ABD">
              <w:rPr>
                <w:bCs/>
                <w:sz w:val="22"/>
                <w:szCs w:val="22"/>
              </w:rPr>
              <w:br/>
            </w:r>
            <w:r w:rsidR="007F0C7E">
              <w:rPr>
                <w:bCs/>
                <w:sz w:val="22"/>
                <w:szCs w:val="22"/>
              </w:rPr>
              <w:br/>
            </w:r>
            <w:r w:rsidR="00564ABD">
              <w:rPr>
                <w:bCs/>
                <w:sz w:val="22"/>
                <w:szCs w:val="22"/>
              </w:rPr>
              <w:br/>
            </w:r>
            <w:r w:rsidR="007742A3" w:rsidRPr="009F368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7F0C7E" w:rsidP="00412A50">
            <w:pPr>
              <w:spacing w:before="60" w:after="60"/>
              <w:jc w:val="both"/>
              <w:rPr>
                <w:bCs/>
                <w:sz w:val="22"/>
                <w:szCs w:val="22"/>
              </w:rPr>
            </w:pPr>
            <w:r w:rsidRPr="007F0C7E">
              <w:rPr>
                <w:bCs/>
                <w:sz w:val="22"/>
                <w:szCs w:val="22"/>
              </w:rPr>
              <w:t>5 500 000,00 (Пять миллионов пятьсот тысяч) рублей 00 копеек, в том числе на 2012 год – 3 500 000,00 (Три миллиона пятьсот тысяч) рублей 00 копеек, включая НДС. Цена договора включает в себя: все расходы, в том числе налоги, сборы и другие обязательные платежи</w:t>
            </w:r>
            <w:r w:rsidR="00412A50" w:rsidRPr="00412A50">
              <w:rPr>
                <w:bCs/>
                <w:sz w:val="22"/>
                <w:szCs w:val="22"/>
              </w:rPr>
              <w:t xml:space="preserve">. </w:t>
            </w:r>
          </w:p>
          <w:p w:rsidR="000C65B6" w:rsidRPr="000C65B6" w:rsidRDefault="00564ABD" w:rsidP="00412A50">
            <w:pPr>
              <w:spacing w:before="60" w:after="60"/>
              <w:jc w:val="both"/>
              <w:rPr>
                <w:bCs/>
                <w:sz w:val="22"/>
                <w:szCs w:val="22"/>
              </w:rPr>
            </w:pPr>
            <w:r w:rsidRPr="00564ABD">
              <w:rPr>
                <w:bCs/>
                <w:sz w:val="22"/>
                <w:szCs w:val="22"/>
              </w:rPr>
              <w:t xml:space="preserve">Оплата работ в соответствии с календарным планом (Приложение № 2 к проекту Договора) осуществляется в течение 10 дней после предоставления Подрядчиком документов, указанных в п. 5.2 настоящего Договора на основании подписанного Подрядчиком и Заказчиком Акта приема-передачи выполненных работ (форма установлена в Приложении № 3 к настоящему Договору), и счета на оплату работ. Окончательная оплата выполненных работ осуществляется в течение 10 дней после получения положительного заключения </w:t>
            </w:r>
            <w:proofErr w:type="spellStart"/>
            <w:r w:rsidRPr="00564ABD">
              <w:rPr>
                <w:bCs/>
                <w:sz w:val="22"/>
                <w:szCs w:val="22"/>
              </w:rPr>
              <w:t>Главгосэкспертизы</w:t>
            </w:r>
            <w:proofErr w:type="spellEnd"/>
            <w:r w:rsidRPr="00564ABD">
              <w:rPr>
                <w:bCs/>
                <w:sz w:val="22"/>
                <w:szCs w:val="22"/>
              </w:rPr>
              <w:t xml:space="preserve"> и подписания Акта приема-передачи выполненных работ (форма установлена в Приложении № 3 к настоящему Договору), счета на оплату работ. Права и обязанности сторон в отношении </w:t>
            </w:r>
            <w:proofErr w:type="gramStart"/>
            <w:r w:rsidRPr="00564ABD">
              <w:rPr>
                <w:bCs/>
                <w:sz w:val="22"/>
                <w:szCs w:val="22"/>
              </w:rPr>
              <w:t>работ, выполняемых в 2013 году возникают</w:t>
            </w:r>
            <w:proofErr w:type="gramEnd"/>
            <w:r w:rsidRPr="00564ABD">
              <w:rPr>
                <w:bCs/>
                <w:sz w:val="22"/>
                <w:szCs w:val="22"/>
              </w:rPr>
              <w:t xml:space="preserve"> при наличии финансирования Заказчика в объеме, достаточном для выполнения обязательств перед Подрядчиком. Заказчик письменно уведомляет Подрядчика о наличии и объемах финансирования в 2013 году в срок не позднее 01.05.2013 года</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lastRenderedPageBreak/>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lastRenderedPageBreak/>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171B30" w:rsidRPr="00171B30" w:rsidRDefault="00932E80" w:rsidP="00171B3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32E80">
              <w:rPr>
                <w:bCs/>
                <w:sz w:val="22"/>
                <w:szCs w:val="22"/>
              </w:rPr>
              <w:t xml:space="preserve">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sidRPr="00932E80">
              <w:rPr>
                <w:bCs/>
                <w:sz w:val="22"/>
                <w:szCs w:val="22"/>
              </w:rPr>
              <w:t>право</w:t>
            </w:r>
            <w:proofErr w:type="gramEnd"/>
            <w:r w:rsidRPr="00932E80">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w:t>
            </w:r>
            <w:r w:rsidR="00171B30" w:rsidRPr="00171B30">
              <w:rPr>
                <w:bCs/>
                <w:sz w:val="22"/>
                <w:szCs w:val="22"/>
              </w:rPr>
              <w:t>:</w:t>
            </w:r>
          </w:p>
          <w:p w:rsidR="00932E80" w:rsidRPr="00932E80" w:rsidRDefault="00932E80" w:rsidP="00171B3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932E80">
              <w:rPr>
                <w:bCs/>
                <w:sz w:val="22"/>
                <w:szCs w:val="22"/>
              </w:rPr>
              <w:t xml:space="preserve">Свидетельство СРО о допуске </w:t>
            </w:r>
            <w:r>
              <w:rPr>
                <w:bCs/>
                <w:sz w:val="22"/>
                <w:szCs w:val="22"/>
              </w:rPr>
              <w:t>к производству работ, а именно:</w:t>
            </w:r>
          </w:p>
          <w:p w:rsidR="00932E80" w:rsidRPr="00932E80" w:rsidRDefault="00932E8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п.1.</w:t>
            </w:r>
            <w:r>
              <w:rPr>
                <w:rFonts w:ascii="Times New Roman" w:hAnsi="Times New Roman"/>
                <w:bCs/>
                <w:sz w:val="21"/>
                <w:szCs w:val="21"/>
              </w:rPr>
              <w:tab/>
            </w:r>
            <w:r w:rsidRPr="00932E80">
              <w:rPr>
                <w:rFonts w:ascii="Times New Roman" w:hAnsi="Times New Roman"/>
                <w:bCs/>
                <w:sz w:val="21"/>
                <w:szCs w:val="21"/>
              </w:rPr>
              <w:t xml:space="preserve">Работы по подготовке схемы планировочной организации земельного участка; </w:t>
            </w:r>
          </w:p>
          <w:p w:rsidR="00932E80" w:rsidRPr="00932E80" w:rsidRDefault="00932E8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п.2.</w:t>
            </w:r>
            <w:r>
              <w:rPr>
                <w:rFonts w:ascii="Times New Roman" w:hAnsi="Times New Roman"/>
                <w:bCs/>
                <w:sz w:val="21"/>
                <w:szCs w:val="21"/>
              </w:rPr>
              <w:tab/>
            </w:r>
            <w:r w:rsidRPr="00932E80">
              <w:rPr>
                <w:rFonts w:ascii="Times New Roman" w:hAnsi="Times New Roman"/>
                <w:bCs/>
                <w:sz w:val="21"/>
                <w:szCs w:val="21"/>
              </w:rPr>
              <w:t xml:space="preserve">Работы по подготовке архитектурных решений; </w:t>
            </w:r>
          </w:p>
          <w:p w:rsidR="00932E80" w:rsidRPr="00932E80" w:rsidRDefault="00932E8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п.3.</w:t>
            </w:r>
            <w:r>
              <w:rPr>
                <w:rFonts w:ascii="Times New Roman" w:hAnsi="Times New Roman"/>
                <w:bCs/>
                <w:sz w:val="21"/>
                <w:szCs w:val="21"/>
              </w:rPr>
              <w:tab/>
            </w:r>
            <w:r w:rsidRPr="00932E80">
              <w:rPr>
                <w:rFonts w:ascii="Times New Roman" w:hAnsi="Times New Roman"/>
                <w:bCs/>
                <w:sz w:val="21"/>
                <w:szCs w:val="21"/>
              </w:rPr>
              <w:t xml:space="preserve">Работы по подготовке конструктивных решений; </w:t>
            </w:r>
          </w:p>
          <w:p w:rsidR="00932E80" w:rsidRPr="00932E80" w:rsidRDefault="00932E8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п.4.</w:t>
            </w:r>
            <w:r>
              <w:rPr>
                <w:rFonts w:ascii="Times New Roman" w:hAnsi="Times New Roman"/>
                <w:bCs/>
                <w:sz w:val="21"/>
                <w:szCs w:val="21"/>
              </w:rPr>
              <w:tab/>
            </w:r>
            <w:r w:rsidRPr="00932E80">
              <w:rPr>
                <w:rFonts w:ascii="Times New Roman" w:hAnsi="Times New Roman"/>
                <w:bCs/>
                <w:sz w:val="21"/>
                <w:szCs w:val="21"/>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932E80" w:rsidRPr="00932E80" w:rsidRDefault="00932E8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п.5.</w:t>
            </w:r>
            <w:r>
              <w:rPr>
                <w:rFonts w:ascii="Times New Roman" w:hAnsi="Times New Roman"/>
                <w:bCs/>
                <w:sz w:val="21"/>
                <w:szCs w:val="21"/>
              </w:rPr>
              <w:tab/>
            </w:r>
            <w:r w:rsidRPr="00932E80">
              <w:rPr>
                <w:rFonts w:ascii="Times New Roman" w:hAnsi="Times New Roman"/>
                <w:bCs/>
                <w:sz w:val="21"/>
                <w:szCs w:val="21"/>
              </w:rPr>
              <w:t xml:space="preserve">Работы по подготовке сведений о наружных сетях </w:t>
            </w:r>
            <w:r w:rsidRPr="00932E80">
              <w:rPr>
                <w:rFonts w:ascii="Times New Roman" w:hAnsi="Times New Roman"/>
                <w:bCs/>
                <w:sz w:val="21"/>
                <w:szCs w:val="21"/>
              </w:rPr>
              <w:lastRenderedPageBreak/>
              <w:t xml:space="preserve">инженерно-технического обеспечения, о перечне инженерно-технических мероприятий; </w:t>
            </w:r>
          </w:p>
          <w:p w:rsidR="00932E80" w:rsidRPr="00932E80" w:rsidRDefault="00932E8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п.6.</w:t>
            </w:r>
            <w:r>
              <w:rPr>
                <w:rFonts w:ascii="Times New Roman" w:hAnsi="Times New Roman"/>
                <w:bCs/>
                <w:sz w:val="21"/>
                <w:szCs w:val="21"/>
              </w:rPr>
              <w:tab/>
            </w:r>
            <w:r w:rsidRPr="00932E80">
              <w:rPr>
                <w:rFonts w:ascii="Times New Roman" w:hAnsi="Times New Roman"/>
                <w:bCs/>
                <w:sz w:val="21"/>
                <w:szCs w:val="21"/>
              </w:rPr>
              <w:t xml:space="preserve">Работы по подготовке технологических решений; </w:t>
            </w:r>
          </w:p>
          <w:p w:rsidR="00932E80" w:rsidRPr="00932E80" w:rsidRDefault="00932E80" w:rsidP="00932E80">
            <w:pPr>
              <w:pStyle w:val="afff0"/>
              <w:numPr>
                <w:ilvl w:val="0"/>
                <w:numId w:val="100"/>
              </w:numPr>
              <w:tabs>
                <w:tab w:val="left" w:pos="1062"/>
              </w:tabs>
              <w:spacing w:after="0" w:line="240" w:lineRule="auto"/>
              <w:ind w:left="495" w:right="68" w:hanging="141"/>
              <w:rPr>
                <w:rFonts w:ascii="Times New Roman" w:hAnsi="Times New Roman"/>
                <w:sz w:val="21"/>
                <w:szCs w:val="21"/>
              </w:rPr>
            </w:pPr>
            <w:r>
              <w:rPr>
                <w:rFonts w:ascii="Times New Roman" w:hAnsi="Times New Roman"/>
                <w:bCs/>
                <w:sz w:val="21"/>
                <w:szCs w:val="21"/>
              </w:rPr>
              <w:t>п.</w:t>
            </w:r>
            <w:r w:rsidRPr="00932E80">
              <w:rPr>
                <w:rFonts w:ascii="Times New Roman" w:hAnsi="Times New Roman"/>
                <w:bCs/>
                <w:sz w:val="21"/>
                <w:szCs w:val="21"/>
              </w:rPr>
              <w:t>7.1.</w:t>
            </w:r>
            <w:r>
              <w:rPr>
                <w:rFonts w:ascii="Times New Roman" w:hAnsi="Times New Roman"/>
                <w:bCs/>
                <w:sz w:val="21"/>
                <w:szCs w:val="21"/>
              </w:rPr>
              <w:tab/>
            </w:r>
            <w:r w:rsidRPr="00932E80">
              <w:rPr>
                <w:rFonts w:ascii="Times New Roman" w:hAnsi="Times New Roman"/>
                <w:bCs/>
                <w:sz w:val="21"/>
                <w:szCs w:val="21"/>
              </w:rPr>
              <w:t xml:space="preserve">Инженерно-технические мероприятия по гражданской обороне; </w:t>
            </w:r>
          </w:p>
          <w:p w:rsidR="00932E80" w:rsidRPr="00932E80" w:rsidRDefault="00932E80" w:rsidP="00932E80">
            <w:pPr>
              <w:pStyle w:val="afff0"/>
              <w:numPr>
                <w:ilvl w:val="0"/>
                <w:numId w:val="100"/>
              </w:numPr>
              <w:tabs>
                <w:tab w:val="left" w:pos="1062"/>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п.7.2.</w:t>
            </w:r>
            <w:r>
              <w:rPr>
                <w:rFonts w:ascii="Times New Roman" w:hAnsi="Times New Roman"/>
                <w:bCs/>
                <w:sz w:val="21"/>
                <w:szCs w:val="21"/>
              </w:rPr>
              <w:tab/>
            </w:r>
            <w:r w:rsidRPr="00932E80">
              <w:rPr>
                <w:rFonts w:ascii="Times New Roman" w:hAnsi="Times New Roman"/>
                <w:bCs/>
                <w:sz w:val="21"/>
                <w:szCs w:val="21"/>
              </w:rPr>
              <w:t xml:space="preserve">Инженерно-технические мероприятия по предупреждению чрезвычайных ситуаций природного и техногенного характера; </w:t>
            </w:r>
          </w:p>
          <w:p w:rsidR="00932E80" w:rsidRPr="00932E80" w:rsidRDefault="00932E80" w:rsidP="00932E80">
            <w:pPr>
              <w:pStyle w:val="afff0"/>
              <w:numPr>
                <w:ilvl w:val="0"/>
                <w:numId w:val="100"/>
              </w:numPr>
              <w:tabs>
                <w:tab w:val="left" w:pos="1062"/>
              </w:tabs>
              <w:spacing w:after="0" w:line="240" w:lineRule="auto"/>
              <w:ind w:left="495" w:right="68" w:hanging="141"/>
              <w:rPr>
                <w:rFonts w:ascii="Times New Roman" w:hAnsi="Times New Roman"/>
                <w:sz w:val="21"/>
                <w:szCs w:val="21"/>
              </w:rPr>
            </w:pPr>
            <w:r>
              <w:rPr>
                <w:rFonts w:ascii="Times New Roman" w:hAnsi="Times New Roman"/>
                <w:bCs/>
                <w:sz w:val="21"/>
                <w:szCs w:val="21"/>
              </w:rPr>
              <w:t>п.7.3.</w:t>
            </w:r>
            <w:r>
              <w:rPr>
                <w:rFonts w:ascii="Times New Roman" w:hAnsi="Times New Roman"/>
                <w:bCs/>
                <w:sz w:val="21"/>
                <w:szCs w:val="21"/>
              </w:rPr>
              <w:tab/>
            </w:r>
            <w:r w:rsidRPr="00932E80">
              <w:rPr>
                <w:rFonts w:ascii="Times New Roman" w:hAnsi="Times New Roman"/>
                <w:bCs/>
                <w:sz w:val="21"/>
                <w:szCs w:val="21"/>
              </w:rPr>
              <w:t xml:space="preserve">Разработка декларации по промышленной безопасности опасных производственных объектов; </w:t>
            </w:r>
          </w:p>
          <w:p w:rsidR="00932E80" w:rsidRPr="00932E80" w:rsidRDefault="00932E80" w:rsidP="00932E80">
            <w:pPr>
              <w:pStyle w:val="afff0"/>
              <w:numPr>
                <w:ilvl w:val="0"/>
                <w:numId w:val="100"/>
              </w:numPr>
              <w:tabs>
                <w:tab w:val="left" w:pos="1062"/>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п.7.5.</w:t>
            </w:r>
            <w:r>
              <w:rPr>
                <w:rFonts w:ascii="Times New Roman" w:hAnsi="Times New Roman"/>
                <w:bCs/>
                <w:sz w:val="21"/>
                <w:szCs w:val="21"/>
              </w:rPr>
              <w:tab/>
            </w:r>
            <w:r w:rsidRPr="00932E80">
              <w:rPr>
                <w:rFonts w:ascii="Times New Roman" w:hAnsi="Times New Roman"/>
                <w:bCs/>
                <w:sz w:val="21"/>
                <w:szCs w:val="21"/>
              </w:rPr>
              <w:t xml:space="preserve">Разработка обоснования радиационной и ядерной защиты; </w:t>
            </w:r>
          </w:p>
          <w:p w:rsidR="00932E80" w:rsidRPr="00932E80" w:rsidRDefault="00932E8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п.8.</w:t>
            </w:r>
            <w:r>
              <w:rPr>
                <w:rFonts w:ascii="Times New Roman" w:hAnsi="Times New Roman"/>
                <w:bCs/>
                <w:sz w:val="21"/>
                <w:szCs w:val="21"/>
              </w:rPr>
              <w:tab/>
            </w:r>
            <w:r w:rsidRPr="00932E80">
              <w:rPr>
                <w:rFonts w:ascii="Times New Roman" w:hAnsi="Times New Roman"/>
                <w:bCs/>
                <w:sz w:val="21"/>
                <w:szCs w:val="21"/>
              </w:rPr>
              <w:t xml:space="preserve">Работы по подготовке проектов организации строительства, сносу и демонтажу зданий и сооружений, продлению срока эксплуатации и консервации; </w:t>
            </w:r>
          </w:p>
          <w:p w:rsidR="00932E80" w:rsidRPr="00932E80" w:rsidRDefault="00932E8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п.9.</w:t>
            </w:r>
            <w:r>
              <w:rPr>
                <w:rFonts w:ascii="Times New Roman" w:hAnsi="Times New Roman"/>
                <w:bCs/>
                <w:sz w:val="21"/>
                <w:szCs w:val="21"/>
              </w:rPr>
              <w:tab/>
            </w:r>
            <w:r w:rsidRPr="00932E80">
              <w:rPr>
                <w:rFonts w:ascii="Times New Roman" w:hAnsi="Times New Roman"/>
                <w:bCs/>
                <w:sz w:val="21"/>
                <w:szCs w:val="21"/>
              </w:rPr>
              <w:t xml:space="preserve">Работы по подготовке проектов мероприятий по охране окружающей среды; </w:t>
            </w:r>
          </w:p>
          <w:p w:rsidR="00932E80" w:rsidRPr="00932E80" w:rsidRDefault="00932E80" w:rsidP="00932E80">
            <w:pPr>
              <w:pStyle w:val="afff0"/>
              <w:numPr>
                <w:ilvl w:val="0"/>
                <w:numId w:val="100"/>
              </w:numPr>
              <w:tabs>
                <w:tab w:val="left" w:pos="1062"/>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п.10.</w:t>
            </w:r>
            <w:r>
              <w:rPr>
                <w:rFonts w:ascii="Times New Roman" w:hAnsi="Times New Roman"/>
                <w:bCs/>
                <w:sz w:val="21"/>
                <w:szCs w:val="21"/>
              </w:rPr>
              <w:tab/>
            </w:r>
            <w:r w:rsidRPr="00932E80">
              <w:rPr>
                <w:rFonts w:ascii="Times New Roman" w:hAnsi="Times New Roman"/>
                <w:bCs/>
                <w:sz w:val="21"/>
                <w:szCs w:val="21"/>
              </w:rPr>
              <w:t xml:space="preserve">Работы по подготовке проектов мероприятий по обеспечению пожарной безопасности; </w:t>
            </w:r>
          </w:p>
          <w:p w:rsidR="00932E80" w:rsidRPr="00932E80" w:rsidRDefault="00932E80" w:rsidP="00932E80">
            <w:pPr>
              <w:pStyle w:val="afff0"/>
              <w:numPr>
                <w:ilvl w:val="0"/>
                <w:numId w:val="100"/>
              </w:numPr>
              <w:tabs>
                <w:tab w:val="left" w:pos="1062"/>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п.11.</w:t>
            </w:r>
            <w:r>
              <w:rPr>
                <w:rFonts w:ascii="Times New Roman" w:hAnsi="Times New Roman"/>
                <w:bCs/>
                <w:sz w:val="21"/>
                <w:szCs w:val="21"/>
              </w:rPr>
              <w:tab/>
            </w:r>
            <w:r w:rsidRPr="00932E80">
              <w:rPr>
                <w:rFonts w:ascii="Times New Roman" w:hAnsi="Times New Roman"/>
                <w:bCs/>
                <w:sz w:val="21"/>
                <w:szCs w:val="21"/>
              </w:rPr>
              <w:t xml:space="preserve">Работы по подготовке проектов мероприятий по обеспечению доступа </w:t>
            </w:r>
            <w:proofErr w:type="spellStart"/>
            <w:r w:rsidRPr="00932E80">
              <w:rPr>
                <w:rFonts w:ascii="Times New Roman" w:hAnsi="Times New Roman"/>
                <w:bCs/>
                <w:sz w:val="21"/>
                <w:szCs w:val="21"/>
              </w:rPr>
              <w:t>маломобильных</w:t>
            </w:r>
            <w:proofErr w:type="spellEnd"/>
            <w:r w:rsidRPr="00932E80">
              <w:rPr>
                <w:rFonts w:ascii="Times New Roman" w:hAnsi="Times New Roman"/>
                <w:bCs/>
                <w:sz w:val="21"/>
                <w:szCs w:val="21"/>
              </w:rPr>
              <w:t xml:space="preserve"> групп населения; </w:t>
            </w:r>
          </w:p>
          <w:p w:rsidR="00932E80" w:rsidRPr="00932E80" w:rsidRDefault="00932E80" w:rsidP="00932E80">
            <w:pPr>
              <w:pStyle w:val="afff0"/>
              <w:numPr>
                <w:ilvl w:val="0"/>
                <w:numId w:val="100"/>
              </w:numPr>
              <w:tabs>
                <w:tab w:val="left" w:pos="1062"/>
              </w:tabs>
              <w:spacing w:after="0" w:line="240" w:lineRule="auto"/>
              <w:ind w:left="495" w:right="68" w:hanging="141"/>
              <w:rPr>
                <w:rFonts w:ascii="Times New Roman" w:hAnsi="Times New Roman"/>
                <w:sz w:val="21"/>
                <w:szCs w:val="21"/>
              </w:rPr>
            </w:pPr>
            <w:r w:rsidRPr="00932E80">
              <w:rPr>
                <w:rFonts w:ascii="Times New Roman" w:hAnsi="Times New Roman"/>
                <w:bCs/>
                <w:sz w:val="21"/>
                <w:szCs w:val="21"/>
              </w:rPr>
              <w:t>п.13.</w:t>
            </w:r>
            <w:r>
              <w:rPr>
                <w:rFonts w:ascii="Times New Roman" w:hAnsi="Times New Roman"/>
                <w:bCs/>
                <w:sz w:val="21"/>
                <w:szCs w:val="21"/>
              </w:rPr>
              <w:tab/>
            </w:r>
            <w:r w:rsidRPr="00932E80">
              <w:rPr>
                <w:rFonts w:ascii="Times New Roman" w:hAnsi="Times New Roman"/>
                <w:bCs/>
                <w:sz w:val="21"/>
                <w:szCs w:val="21"/>
              </w:rPr>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Pr>
                <w:rFonts w:ascii="Times New Roman" w:hAnsi="Times New Roman"/>
                <w:bCs/>
                <w:sz w:val="21"/>
                <w:szCs w:val="21"/>
              </w:rPr>
              <w:t>.</w:t>
            </w:r>
          </w:p>
          <w:p w:rsidR="00932E80" w:rsidRPr="00932E80" w:rsidRDefault="00932E80" w:rsidP="00932E80">
            <w:pPr>
              <w:widowControl w:val="0"/>
              <w:numPr>
                <w:ilvl w:val="2"/>
                <w:numId w:val="95"/>
              </w:numPr>
              <w:tabs>
                <w:tab w:val="clear" w:pos="1713"/>
                <w:tab w:val="num" w:pos="921"/>
              </w:tabs>
              <w:adjustRightInd w:val="0"/>
              <w:ind w:left="354" w:right="68" w:hanging="142"/>
              <w:jc w:val="both"/>
              <w:textAlignment w:val="baseline"/>
              <w:rPr>
                <w:sz w:val="22"/>
                <w:szCs w:val="22"/>
              </w:rPr>
            </w:pPr>
            <w:r w:rsidRPr="00932E80">
              <w:rPr>
                <w:bCs/>
                <w:sz w:val="21"/>
                <w:szCs w:val="21"/>
              </w:rPr>
              <w:t>Лицензия Управления ФСБ для работы со</w:t>
            </w:r>
            <w:r w:rsidRPr="00932E80">
              <w:rPr>
                <w:bCs/>
                <w:sz w:val="22"/>
                <w:szCs w:val="22"/>
              </w:rPr>
              <w:t xml:space="preserve"> сведениями, составляющими государственную тайну.</w:t>
            </w:r>
          </w:p>
          <w:p w:rsidR="00932E80" w:rsidRPr="00932E80" w:rsidRDefault="00932E80" w:rsidP="00932E80">
            <w:pPr>
              <w:widowControl w:val="0"/>
              <w:numPr>
                <w:ilvl w:val="2"/>
                <w:numId w:val="95"/>
              </w:numPr>
              <w:tabs>
                <w:tab w:val="clear" w:pos="1713"/>
                <w:tab w:val="num" w:pos="921"/>
              </w:tabs>
              <w:adjustRightInd w:val="0"/>
              <w:ind w:left="354" w:right="68" w:hanging="142"/>
              <w:jc w:val="both"/>
              <w:textAlignment w:val="baseline"/>
              <w:rPr>
                <w:sz w:val="22"/>
                <w:szCs w:val="22"/>
              </w:rPr>
            </w:pPr>
            <w:r w:rsidRPr="00932E80">
              <w:rPr>
                <w:bCs/>
                <w:sz w:val="22"/>
                <w:szCs w:val="22"/>
              </w:rPr>
              <w:t>Лицензия Федеральной службы по экологическому и атомному надзору на проектирование и конструирование радиационных источников, пунктов хранения радиоактивных веществ, хранилищ радиоактивных отходов.</w:t>
            </w:r>
          </w:p>
          <w:p w:rsidR="00932E80" w:rsidRPr="00932E80" w:rsidRDefault="00932E80" w:rsidP="00932E80">
            <w:pPr>
              <w:widowControl w:val="0"/>
              <w:numPr>
                <w:ilvl w:val="2"/>
                <w:numId w:val="95"/>
              </w:numPr>
              <w:tabs>
                <w:tab w:val="clear" w:pos="1713"/>
                <w:tab w:val="num" w:pos="921"/>
              </w:tabs>
              <w:adjustRightInd w:val="0"/>
              <w:ind w:left="354" w:right="68" w:hanging="142"/>
              <w:jc w:val="both"/>
              <w:textAlignment w:val="baseline"/>
              <w:rPr>
                <w:sz w:val="22"/>
                <w:szCs w:val="22"/>
              </w:rPr>
            </w:pPr>
            <w:r w:rsidRPr="00932E80">
              <w:rPr>
                <w:bCs/>
                <w:sz w:val="22"/>
                <w:szCs w:val="22"/>
              </w:rPr>
              <w:t>Лицензия Федеральной службы по экологическому и атомному надзору на конструирование оборудования для стационарных объектов и сооружений, предназначенных для хранения и захор</w:t>
            </w:r>
            <w:r>
              <w:rPr>
                <w:bCs/>
                <w:sz w:val="22"/>
                <w:szCs w:val="22"/>
              </w:rPr>
              <w:t xml:space="preserve">онения радиоактивных отходов. </w:t>
            </w:r>
          </w:p>
          <w:p w:rsidR="00171B30" w:rsidRPr="009F3689" w:rsidRDefault="00932E80" w:rsidP="00932E80">
            <w:pPr>
              <w:widowControl w:val="0"/>
              <w:tabs>
                <w:tab w:val="left" w:pos="778"/>
              </w:tabs>
              <w:adjustRightInd w:val="0"/>
              <w:spacing w:before="60" w:after="60"/>
              <w:ind w:right="153"/>
              <w:jc w:val="both"/>
              <w:textAlignment w:val="baseline"/>
              <w:rPr>
                <w:sz w:val="22"/>
                <w:szCs w:val="22"/>
              </w:rPr>
            </w:pPr>
            <w:r w:rsidRPr="00932E80">
              <w:rPr>
                <w:bCs/>
                <w:sz w:val="22"/>
                <w:szCs w:val="22"/>
              </w:rPr>
              <w:t xml:space="preserve">В </w:t>
            </w:r>
            <w:r w:rsidRPr="00932E80">
              <w:rPr>
                <w:sz w:val="22"/>
                <w:szCs w:val="22"/>
              </w:rPr>
              <w:t>соответствии с.48.1 Градостроительного кодекса РФ проектируемый объект считается особо опасным, технически сложным, уникальным объектом. Проектирование должна осуществлять специализированная проектная организация (генеральная проектная организация), обеспечивающая комплексную разработку проекта и его сопровождение</w:t>
            </w:r>
            <w:r w:rsidR="00171B30" w:rsidRPr="00932E80">
              <w:rPr>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Default="00932E80" w:rsidP="009B223C">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932E80">
              <w:rPr>
                <w:color w:val="000000"/>
                <w:sz w:val="22"/>
                <w:szCs w:val="22"/>
              </w:rPr>
              <w:t>Согласовать проектную документацию на стадии «Проект» с Заказчиком</w:t>
            </w:r>
            <w:r w:rsidR="009B223C">
              <w:rPr>
                <w:color w:val="000000"/>
                <w:sz w:val="22"/>
                <w:szCs w:val="22"/>
              </w:rPr>
              <w:t>.</w:t>
            </w:r>
          </w:p>
          <w:p w:rsidR="00932E80" w:rsidRPr="00932E80" w:rsidRDefault="00932E80" w:rsidP="009B223C">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Pr>
                <w:bCs/>
                <w:color w:val="000000"/>
                <w:sz w:val="22"/>
                <w:szCs w:val="22"/>
              </w:rPr>
              <w:t xml:space="preserve">Проектную документацию разработать в объеме необходимом для осуществления данного этапа строительства, в соответствии с Постановлением Правительства РФ «О составе разделов проектной </w:t>
            </w:r>
            <w:r>
              <w:rPr>
                <w:bCs/>
                <w:color w:val="000000"/>
                <w:sz w:val="22"/>
                <w:szCs w:val="22"/>
              </w:rPr>
              <w:lastRenderedPageBreak/>
              <w:t xml:space="preserve">документации и требованиям к их содержанию» №87 от 16.02.2008. </w:t>
            </w:r>
          </w:p>
          <w:p w:rsidR="00932E80" w:rsidRPr="00052A62" w:rsidRDefault="00932E80" w:rsidP="009B223C">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Pr>
                <w:bCs/>
                <w:color w:val="000000"/>
                <w:sz w:val="22"/>
                <w:szCs w:val="22"/>
              </w:rPr>
              <w:t>Инженерные изыскания выполнять в соответствии с требованиями «Технического регламента о безопасности зданий и сооружений» (Федеральный закон от 30.12.2009 г. №384-ФЗ)</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 xml:space="preserve">Таблица 1 должна быть оформлена по форме и в </w:t>
            </w:r>
            <w:r w:rsidRPr="009F3689">
              <w:rPr>
                <w:bCs/>
                <w:sz w:val="22"/>
                <w:szCs w:val="22"/>
              </w:rPr>
              <w:lastRenderedPageBreak/>
              <w:t>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9F3689">
              <w:rPr>
                <w:sz w:val="22"/>
              </w:rPr>
              <w:t xml:space="preserve">лан </w:t>
            </w:r>
            <w:proofErr w:type="gramStart"/>
            <w:r w:rsidRPr="009F3689">
              <w:rPr>
                <w:sz w:val="22"/>
              </w:rPr>
              <w:t>распределения объемов поставки товара/ выполнения работ / оказания услуг</w:t>
            </w:r>
            <w:proofErr w:type="gramEnd"/>
            <w:r w:rsidRPr="009F3689">
              <w:rPr>
                <w:sz w:val="22"/>
              </w:rPr>
              <w:t>;</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Pr="009F3689">
              <w:rPr>
                <w:sz w:val="22"/>
              </w:rPr>
              <w:t xml:space="preserve">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w:t>
            </w:r>
            <w:r w:rsidRPr="009F3689">
              <w:rPr>
                <w:sz w:val="22"/>
                <w:u w:val="single"/>
              </w:rPr>
              <w:t>подпункту а) пункта 3.5.2</w:t>
            </w:r>
            <w:r w:rsidRPr="009F3689">
              <w:rPr>
                <w:sz w:val="22"/>
              </w:rPr>
              <w:t xml:space="preserve">, документы данной организации согласно </w:t>
            </w:r>
            <w:r w:rsidRPr="009F3689">
              <w:rPr>
                <w:sz w:val="22"/>
                <w:u w:val="single"/>
              </w:rPr>
              <w:t>пункту 16 Раздела 5 «ИНФОРМАЦИОННАЯ КАРТА АУКЦИОНА»</w:t>
            </w:r>
            <w:r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240AEC" w:rsidP="009F3689">
            <w:pPr>
              <w:pStyle w:val="Times12"/>
              <w:spacing w:before="60" w:after="60"/>
              <w:ind w:right="153" w:firstLine="0"/>
              <w:rPr>
                <w:spacing w:val="-6"/>
                <w:sz w:val="22"/>
              </w:rPr>
            </w:pPr>
            <w:r>
              <w:rPr>
                <w:sz w:val="22"/>
              </w:rPr>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5277B6">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 xml:space="preserve">«04» Октября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0A220E">
            <w:pPr>
              <w:pStyle w:val="Times12"/>
              <w:spacing w:before="60" w:after="60"/>
              <w:ind w:right="153" w:firstLine="0"/>
              <w:rPr>
                <w:sz w:val="22"/>
              </w:rPr>
            </w:pPr>
            <w:r w:rsidRPr="00FD5E82">
              <w:rPr>
                <w:spacing w:val="-6"/>
                <w:sz w:val="22"/>
              </w:rPr>
              <w:t xml:space="preserve">«09» Октября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0A220E">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 xml:space="preserve">«12» Октября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0A220E">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 xml:space="preserve">«17» Октября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lastRenderedPageBreak/>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316202"/>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316203"/>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316204"/>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4"/>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316205"/>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316206"/>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316207"/>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35316208"/>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B815D7">
        <w:trPr>
          <w:cantSplit/>
        </w:trPr>
        <w:tc>
          <w:tcPr>
            <w:tcW w:w="647" w:type="dxa"/>
            <w:vMerge w:val="restart"/>
            <w:vAlign w:val="center"/>
          </w:tcPr>
          <w:p w:rsidR="00032F7F" w:rsidRPr="006C431D" w:rsidRDefault="00032F7F" w:rsidP="00B815D7">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B815D7">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B815D7">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B815D7">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B815D7">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B815D7">
        <w:trPr>
          <w:cantSplit/>
        </w:trPr>
        <w:tc>
          <w:tcPr>
            <w:tcW w:w="647" w:type="dxa"/>
            <w:vMerge/>
          </w:tcPr>
          <w:p w:rsidR="00032F7F" w:rsidRPr="006C431D" w:rsidRDefault="00032F7F" w:rsidP="00B815D7">
            <w:pPr>
              <w:pStyle w:val="afd"/>
              <w:rPr>
                <w:szCs w:val="22"/>
              </w:rPr>
            </w:pPr>
          </w:p>
        </w:tc>
        <w:tc>
          <w:tcPr>
            <w:tcW w:w="1797" w:type="dxa"/>
            <w:vMerge/>
          </w:tcPr>
          <w:p w:rsidR="00032F7F" w:rsidRPr="006C431D" w:rsidRDefault="00032F7F" w:rsidP="00B815D7">
            <w:pPr>
              <w:pStyle w:val="afd"/>
              <w:rPr>
                <w:szCs w:val="22"/>
              </w:rPr>
            </w:pPr>
          </w:p>
        </w:tc>
        <w:tc>
          <w:tcPr>
            <w:tcW w:w="3129" w:type="dxa"/>
            <w:vMerge/>
          </w:tcPr>
          <w:p w:rsidR="00032F7F" w:rsidRPr="006C431D" w:rsidRDefault="00032F7F" w:rsidP="00B815D7">
            <w:pPr>
              <w:pStyle w:val="afd"/>
              <w:rPr>
                <w:szCs w:val="22"/>
              </w:rPr>
            </w:pPr>
          </w:p>
        </w:tc>
        <w:tc>
          <w:tcPr>
            <w:tcW w:w="1523" w:type="dxa"/>
            <w:vAlign w:val="center"/>
          </w:tcPr>
          <w:p w:rsidR="00032F7F" w:rsidRPr="006C431D" w:rsidRDefault="00032F7F" w:rsidP="00B815D7">
            <w:pPr>
              <w:pStyle w:val="afd"/>
              <w:jc w:val="center"/>
              <w:rPr>
                <w:szCs w:val="22"/>
              </w:rPr>
            </w:pPr>
            <w:r w:rsidRPr="006C431D">
              <w:rPr>
                <w:szCs w:val="22"/>
              </w:rPr>
              <w:t xml:space="preserve">в денежном выражении, руб. </w:t>
            </w:r>
          </w:p>
          <w:p w:rsidR="00032F7F" w:rsidRPr="006C431D" w:rsidRDefault="00032F7F" w:rsidP="00B815D7">
            <w:pPr>
              <w:pStyle w:val="afd"/>
              <w:jc w:val="center"/>
              <w:rPr>
                <w:szCs w:val="22"/>
              </w:rPr>
            </w:pPr>
            <w:r w:rsidRPr="006C431D">
              <w:rPr>
                <w:szCs w:val="22"/>
              </w:rPr>
              <w:t>(без НДС)</w:t>
            </w:r>
          </w:p>
        </w:tc>
        <w:tc>
          <w:tcPr>
            <w:tcW w:w="1383" w:type="dxa"/>
            <w:vAlign w:val="center"/>
          </w:tcPr>
          <w:p w:rsidR="00032F7F" w:rsidRPr="006C431D" w:rsidRDefault="00032F7F" w:rsidP="00B815D7">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B815D7">
            <w:pPr>
              <w:pStyle w:val="afd"/>
              <w:rPr>
                <w:szCs w:val="22"/>
              </w:rPr>
            </w:pPr>
          </w:p>
        </w:tc>
      </w:tr>
      <w:tr w:rsidR="00032F7F" w:rsidRPr="006C431D" w:rsidTr="00B815D7">
        <w:tc>
          <w:tcPr>
            <w:tcW w:w="647" w:type="dxa"/>
          </w:tcPr>
          <w:p w:rsidR="00032F7F" w:rsidRPr="006C431D" w:rsidRDefault="00032F7F" w:rsidP="00B815D7">
            <w:pPr>
              <w:pStyle w:val="af"/>
              <w:tabs>
                <w:tab w:val="num" w:pos="0"/>
              </w:tabs>
              <w:ind w:left="0"/>
            </w:pPr>
          </w:p>
        </w:tc>
        <w:tc>
          <w:tcPr>
            <w:tcW w:w="1797" w:type="dxa"/>
          </w:tcPr>
          <w:p w:rsidR="00032F7F" w:rsidRPr="006C431D" w:rsidRDefault="00032F7F" w:rsidP="00B815D7">
            <w:pPr>
              <w:pStyle w:val="af"/>
            </w:pPr>
          </w:p>
        </w:tc>
        <w:tc>
          <w:tcPr>
            <w:tcW w:w="3129" w:type="dxa"/>
          </w:tcPr>
          <w:p w:rsidR="00032F7F" w:rsidRPr="006C431D" w:rsidRDefault="00032F7F" w:rsidP="00B815D7">
            <w:pPr>
              <w:pStyle w:val="af"/>
            </w:pPr>
          </w:p>
        </w:tc>
        <w:tc>
          <w:tcPr>
            <w:tcW w:w="1523" w:type="dxa"/>
          </w:tcPr>
          <w:p w:rsidR="00032F7F" w:rsidRPr="006C431D" w:rsidRDefault="00032F7F" w:rsidP="00B815D7">
            <w:pPr>
              <w:pStyle w:val="af"/>
            </w:pPr>
          </w:p>
        </w:tc>
        <w:tc>
          <w:tcPr>
            <w:tcW w:w="1383" w:type="dxa"/>
          </w:tcPr>
          <w:p w:rsidR="00032F7F" w:rsidRPr="006C431D" w:rsidRDefault="00032F7F" w:rsidP="00B815D7">
            <w:pPr>
              <w:pStyle w:val="af"/>
            </w:pPr>
          </w:p>
        </w:tc>
        <w:tc>
          <w:tcPr>
            <w:tcW w:w="1649" w:type="dxa"/>
          </w:tcPr>
          <w:p w:rsidR="00032F7F" w:rsidRPr="006C431D" w:rsidRDefault="00032F7F" w:rsidP="00B815D7">
            <w:pPr>
              <w:pStyle w:val="af"/>
            </w:pPr>
          </w:p>
        </w:tc>
      </w:tr>
      <w:tr w:rsidR="00032F7F" w:rsidRPr="006C431D" w:rsidTr="00B815D7">
        <w:tc>
          <w:tcPr>
            <w:tcW w:w="647" w:type="dxa"/>
          </w:tcPr>
          <w:p w:rsidR="00032F7F" w:rsidRPr="006C431D" w:rsidRDefault="00032F7F" w:rsidP="00B815D7">
            <w:pPr>
              <w:pStyle w:val="af"/>
              <w:tabs>
                <w:tab w:val="num" w:pos="0"/>
              </w:tabs>
              <w:ind w:left="0"/>
            </w:pPr>
          </w:p>
        </w:tc>
        <w:tc>
          <w:tcPr>
            <w:tcW w:w="1797" w:type="dxa"/>
          </w:tcPr>
          <w:p w:rsidR="00032F7F" w:rsidRPr="006C431D" w:rsidRDefault="00032F7F" w:rsidP="00B815D7">
            <w:pPr>
              <w:pStyle w:val="af"/>
            </w:pPr>
          </w:p>
        </w:tc>
        <w:tc>
          <w:tcPr>
            <w:tcW w:w="3129" w:type="dxa"/>
          </w:tcPr>
          <w:p w:rsidR="00032F7F" w:rsidRPr="006C431D" w:rsidRDefault="00032F7F" w:rsidP="00B815D7">
            <w:pPr>
              <w:pStyle w:val="af"/>
            </w:pPr>
          </w:p>
        </w:tc>
        <w:tc>
          <w:tcPr>
            <w:tcW w:w="1523" w:type="dxa"/>
          </w:tcPr>
          <w:p w:rsidR="00032F7F" w:rsidRPr="006C431D" w:rsidRDefault="00032F7F" w:rsidP="00B815D7">
            <w:pPr>
              <w:pStyle w:val="af"/>
            </w:pPr>
          </w:p>
        </w:tc>
        <w:tc>
          <w:tcPr>
            <w:tcW w:w="1383" w:type="dxa"/>
          </w:tcPr>
          <w:p w:rsidR="00032F7F" w:rsidRPr="006C431D" w:rsidRDefault="00032F7F" w:rsidP="00B815D7">
            <w:pPr>
              <w:pStyle w:val="af"/>
            </w:pPr>
          </w:p>
        </w:tc>
        <w:tc>
          <w:tcPr>
            <w:tcW w:w="1649" w:type="dxa"/>
          </w:tcPr>
          <w:p w:rsidR="00032F7F" w:rsidRPr="006C431D" w:rsidRDefault="00032F7F" w:rsidP="00B815D7">
            <w:pPr>
              <w:pStyle w:val="af"/>
            </w:pPr>
          </w:p>
        </w:tc>
      </w:tr>
      <w:tr w:rsidR="00032F7F" w:rsidRPr="006C431D" w:rsidTr="00B815D7">
        <w:tc>
          <w:tcPr>
            <w:tcW w:w="647" w:type="dxa"/>
          </w:tcPr>
          <w:p w:rsidR="00032F7F" w:rsidRPr="006C431D" w:rsidRDefault="00032F7F" w:rsidP="00B815D7">
            <w:pPr>
              <w:pStyle w:val="af"/>
              <w:ind w:left="0"/>
            </w:pPr>
            <w:r w:rsidRPr="006C431D">
              <w:t>…</w:t>
            </w:r>
          </w:p>
        </w:tc>
        <w:tc>
          <w:tcPr>
            <w:tcW w:w="1797" w:type="dxa"/>
          </w:tcPr>
          <w:p w:rsidR="00032F7F" w:rsidRPr="006C431D" w:rsidRDefault="00032F7F" w:rsidP="00B815D7">
            <w:pPr>
              <w:pStyle w:val="af"/>
            </w:pPr>
          </w:p>
        </w:tc>
        <w:tc>
          <w:tcPr>
            <w:tcW w:w="3129" w:type="dxa"/>
          </w:tcPr>
          <w:p w:rsidR="00032F7F" w:rsidRPr="006C431D" w:rsidRDefault="00032F7F" w:rsidP="00B815D7">
            <w:pPr>
              <w:pStyle w:val="af"/>
            </w:pPr>
          </w:p>
        </w:tc>
        <w:tc>
          <w:tcPr>
            <w:tcW w:w="1523" w:type="dxa"/>
          </w:tcPr>
          <w:p w:rsidR="00032F7F" w:rsidRPr="006C431D" w:rsidRDefault="00032F7F" w:rsidP="00B815D7">
            <w:pPr>
              <w:pStyle w:val="af"/>
            </w:pPr>
          </w:p>
        </w:tc>
        <w:tc>
          <w:tcPr>
            <w:tcW w:w="1383" w:type="dxa"/>
          </w:tcPr>
          <w:p w:rsidR="00032F7F" w:rsidRPr="006C431D" w:rsidRDefault="00032F7F" w:rsidP="00B815D7">
            <w:pPr>
              <w:pStyle w:val="af"/>
            </w:pPr>
          </w:p>
        </w:tc>
        <w:tc>
          <w:tcPr>
            <w:tcW w:w="1649" w:type="dxa"/>
          </w:tcPr>
          <w:p w:rsidR="00032F7F" w:rsidRPr="006C431D" w:rsidRDefault="00032F7F" w:rsidP="00B815D7">
            <w:pPr>
              <w:pStyle w:val="af"/>
            </w:pPr>
          </w:p>
        </w:tc>
      </w:tr>
      <w:tr w:rsidR="00032F7F" w:rsidRPr="006C431D" w:rsidTr="00B815D7">
        <w:tc>
          <w:tcPr>
            <w:tcW w:w="5573" w:type="dxa"/>
            <w:gridSpan w:val="3"/>
          </w:tcPr>
          <w:p w:rsidR="00032F7F" w:rsidRPr="006C431D" w:rsidRDefault="00032F7F" w:rsidP="00B815D7">
            <w:pPr>
              <w:pStyle w:val="af"/>
              <w:jc w:val="center"/>
            </w:pPr>
            <w:r w:rsidRPr="006C431D">
              <w:t>ИТОГО</w:t>
            </w:r>
          </w:p>
        </w:tc>
        <w:tc>
          <w:tcPr>
            <w:tcW w:w="1523" w:type="dxa"/>
          </w:tcPr>
          <w:p w:rsidR="00032F7F" w:rsidRPr="006C431D" w:rsidRDefault="00032F7F" w:rsidP="00B815D7">
            <w:pPr>
              <w:pStyle w:val="af"/>
              <w:jc w:val="center"/>
            </w:pPr>
          </w:p>
        </w:tc>
        <w:tc>
          <w:tcPr>
            <w:tcW w:w="1383" w:type="dxa"/>
          </w:tcPr>
          <w:p w:rsidR="00032F7F" w:rsidRPr="006C431D" w:rsidRDefault="00032F7F" w:rsidP="00B815D7">
            <w:pPr>
              <w:pStyle w:val="af"/>
              <w:jc w:val="center"/>
            </w:pPr>
            <w:r w:rsidRPr="006C431D">
              <w:t>100%</w:t>
            </w:r>
          </w:p>
        </w:tc>
        <w:tc>
          <w:tcPr>
            <w:tcW w:w="1649" w:type="dxa"/>
          </w:tcPr>
          <w:p w:rsidR="00032F7F" w:rsidRPr="006C431D" w:rsidRDefault="00032F7F" w:rsidP="00B815D7">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CA5F7C">
        <w:fldChar w:fldCharType="begin"/>
      </w:r>
      <w:r w:rsidR="00CA5F7C">
        <w:instrText xml:space="preserve"> REF _Ref319839099 \r \h  \* MERGEFORMAT </w:instrText>
      </w:r>
      <w:r w:rsidR="00CA5F7C">
        <w:fldChar w:fldCharType="separate"/>
      </w:r>
      <w:r w:rsidR="007F0C7E">
        <w:rPr>
          <w:b/>
          <w:bCs w:val="0"/>
        </w:rPr>
        <w:t>Ошибка! Источник ссылки не найден</w:t>
      </w:r>
      <w:proofErr w:type="gramStart"/>
      <w:r w:rsidR="007F0C7E">
        <w:rPr>
          <w:b/>
          <w:bCs w:val="0"/>
        </w:rPr>
        <w:t>.</w:t>
      </w:r>
      <w:proofErr w:type="gramEnd"/>
      <w:r w:rsidR="00CA5F7C">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7F0C7E" w:rsidRPr="007F0C7E">
          <w:rPr>
            <w:sz w:val="18"/>
            <w:szCs w:val="18"/>
          </w:rPr>
          <w:t>Раздел</w:t>
        </w:r>
        <w:r w:rsidR="007F0C7E">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35316209"/>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2BC" w:rsidRDefault="001222BC">
      <w:r>
        <w:separator/>
      </w:r>
    </w:p>
  </w:endnote>
  <w:endnote w:type="continuationSeparator" w:id="0">
    <w:p w:rsidR="001222BC" w:rsidRDefault="001222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BC" w:rsidRPr="000A248F" w:rsidRDefault="00CA5F7C"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1222BC"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F0C7E">
      <w:rPr>
        <w:rFonts w:ascii="Times New Roman" w:hAnsi="Times New Roman" w:cs="Times New Roman"/>
        <w:noProof/>
        <w:sz w:val="22"/>
        <w:szCs w:val="22"/>
      </w:rPr>
      <w:t>40</w:t>
    </w:r>
    <w:r w:rsidRPr="000A248F">
      <w:rPr>
        <w:rFonts w:ascii="Times New Roman" w:hAnsi="Times New Roman" w:cs="Times New Roman"/>
        <w:sz w:val="22"/>
        <w:szCs w:val="22"/>
      </w:rPr>
      <w:fldChar w:fldCharType="end"/>
    </w:r>
  </w:p>
  <w:p w:rsidR="001222BC" w:rsidRPr="003D42E7" w:rsidRDefault="001222BC"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1222BC" w:rsidRPr="003D42E7" w:rsidRDefault="001222BC"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Pr>
        <w:rFonts w:ascii="Times New Roman" w:hAnsi="Times New Roman" w:cs="Times New Roman"/>
      </w:rPr>
      <w:t>п</w:t>
    </w:r>
    <w:r w:rsidRPr="004C74BD">
      <w:rPr>
        <w:rFonts w:ascii="Times New Roman" w:hAnsi="Times New Roman"/>
      </w:rPr>
      <w:t xml:space="preserve">роектно-изыскательные работы для строительства площадки для контейнерного хранения </w:t>
    </w:r>
    <w:proofErr w:type="spellStart"/>
    <w:r w:rsidRPr="004C74BD">
      <w:rPr>
        <w:rFonts w:ascii="Times New Roman" w:hAnsi="Times New Roman"/>
      </w:rPr>
      <w:t>низкоактивных</w:t>
    </w:r>
    <w:proofErr w:type="spellEnd"/>
    <w:r w:rsidRPr="004C74BD">
      <w:rPr>
        <w:rFonts w:ascii="Times New Roman" w:hAnsi="Times New Roman"/>
      </w:rPr>
      <w:t xml:space="preserve"> </w:t>
    </w:r>
    <w:r w:rsidR="00032F7F">
      <w:rPr>
        <w:rFonts w:ascii="Times New Roman" w:hAnsi="Times New Roman"/>
      </w:rPr>
      <w:t>РАО</w:t>
    </w:r>
    <w:r w:rsidRPr="004C74BD">
      <w:rPr>
        <w:rFonts w:ascii="Times New Roman" w:hAnsi="Times New Roman"/>
      </w:rPr>
      <w:t xml:space="preserve"> Ростовского отделения 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2BC" w:rsidRDefault="001222BC">
      <w:r>
        <w:separator/>
      </w:r>
    </w:p>
  </w:footnote>
  <w:footnote w:type="continuationSeparator" w:id="0">
    <w:p w:rsidR="001222BC" w:rsidRDefault="001222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79F2BBF"/>
    <w:multiLevelType w:val="singleLevel"/>
    <w:tmpl w:val="1DB4EB20"/>
    <w:lvl w:ilvl="0">
      <w:start w:val="1"/>
      <w:numFmt w:val="decimal"/>
      <w:lvlText w:val="7.%1."/>
      <w:lvlJc w:val="left"/>
      <w:rPr>
        <w:b/>
      </w:rPr>
    </w:lvl>
  </w:abstractNum>
  <w:abstractNum w:abstractNumId="2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D1874"/>
    <w:multiLevelType w:val="singleLevel"/>
    <w:tmpl w:val="A8EE5AB6"/>
    <w:lvl w:ilvl="0">
      <w:start w:val="2"/>
      <w:numFmt w:val="decimal"/>
      <w:lvlText w:val="3.%1."/>
      <w:lvlJc w:val="left"/>
    </w:lvl>
  </w:abstractNum>
  <w:abstractNum w:abstractNumId="3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E1B5AE2"/>
    <w:multiLevelType w:val="singleLevel"/>
    <w:tmpl w:val="5BE6FD82"/>
    <w:lvl w:ilvl="0">
      <w:start w:val="1"/>
      <w:numFmt w:val="decimal"/>
      <w:lvlText w:val="1.%1."/>
      <w:lvlJc w:val="left"/>
    </w:lvl>
  </w:abstractNum>
  <w:abstractNum w:abstractNumId="5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43735B08"/>
    <w:multiLevelType w:val="singleLevel"/>
    <w:tmpl w:val="7B44866C"/>
    <w:lvl w:ilvl="0">
      <w:start w:val="2"/>
      <w:numFmt w:val="decimal"/>
      <w:lvlText w:val="5.%1."/>
      <w:lvlJc w:val="left"/>
      <w:rPr>
        <w:b/>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6"/>
  </w:num>
  <w:num w:numId="2">
    <w:abstractNumId w:val="26"/>
  </w:num>
  <w:num w:numId="3">
    <w:abstractNumId w:val="92"/>
  </w:num>
  <w:num w:numId="4">
    <w:abstractNumId w:val="69"/>
  </w:num>
  <w:num w:numId="5">
    <w:abstractNumId w:val="1"/>
  </w:num>
  <w:num w:numId="6">
    <w:abstractNumId w:val="0"/>
  </w:num>
  <w:num w:numId="7">
    <w:abstractNumId w:val="58"/>
  </w:num>
  <w:num w:numId="8">
    <w:abstractNumId w:val="3"/>
  </w:num>
  <w:num w:numId="9">
    <w:abstractNumId w:val="39"/>
  </w:num>
  <w:num w:numId="10">
    <w:abstractNumId w:val="59"/>
  </w:num>
  <w:num w:numId="11">
    <w:abstractNumId w:val="40"/>
  </w:num>
  <w:num w:numId="12">
    <w:abstractNumId w:val="2"/>
  </w:num>
  <w:num w:numId="13">
    <w:abstractNumId w:val="78"/>
  </w:num>
  <w:num w:numId="14">
    <w:abstractNumId w:val="101"/>
  </w:num>
  <w:num w:numId="15">
    <w:abstractNumId w:val="30"/>
  </w:num>
  <w:num w:numId="16">
    <w:abstractNumId w:val="11"/>
  </w:num>
  <w:num w:numId="17">
    <w:abstractNumId w:val="48"/>
  </w:num>
  <w:num w:numId="18">
    <w:abstractNumId w:val="89"/>
  </w:num>
  <w:num w:numId="19">
    <w:abstractNumId w:val="91"/>
  </w:num>
  <w:num w:numId="20">
    <w:abstractNumId w:val="79"/>
  </w:num>
  <w:num w:numId="21">
    <w:abstractNumId w:val="49"/>
  </w:num>
  <w:num w:numId="22">
    <w:abstractNumId w:val="65"/>
  </w:num>
  <w:num w:numId="23">
    <w:abstractNumId w:val="13"/>
  </w:num>
  <w:num w:numId="24">
    <w:abstractNumId w:val="94"/>
  </w:num>
  <w:num w:numId="25">
    <w:abstractNumId w:val="20"/>
  </w:num>
  <w:num w:numId="26">
    <w:abstractNumId w:val="19"/>
  </w:num>
  <w:num w:numId="27">
    <w:abstractNumId w:val="62"/>
  </w:num>
  <w:num w:numId="28">
    <w:abstractNumId w:val="27"/>
  </w:num>
  <w:num w:numId="29">
    <w:abstractNumId w:val="41"/>
  </w:num>
  <w:num w:numId="30">
    <w:abstractNumId w:val="23"/>
  </w:num>
  <w:num w:numId="31">
    <w:abstractNumId w:val="6"/>
  </w:num>
  <w:num w:numId="32">
    <w:abstractNumId w:val="99"/>
  </w:num>
  <w:num w:numId="33">
    <w:abstractNumId w:val="50"/>
  </w:num>
  <w:num w:numId="34">
    <w:abstractNumId w:val="77"/>
  </w:num>
  <w:num w:numId="35">
    <w:abstractNumId w:val="82"/>
  </w:num>
  <w:num w:numId="36">
    <w:abstractNumId w:val="52"/>
  </w:num>
  <w:num w:numId="37">
    <w:abstractNumId w:val="75"/>
  </w:num>
  <w:num w:numId="38">
    <w:abstractNumId w:val="87"/>
  </w:num>
  <w:num w:numId="39">
    <w:abstractNumId w:val="42"/>
  </w:num>
  <w:num w:numId="40">
    <w:abstractNumId w:val="34"/>
  </w:num>
  <w:num w:numId="41">
    <w:abstractNumId w:val="88"/>
  </w:num>
  <w:num w:numId="42">
    <w:abstractNumId w:val="66"/>
  </w:num>
  <w:num w:numId="43">
    <w:abstractNumId w:val="90"/>
  </w:num>
  <w:num w:numId="44">
    <w:abstractNumId w:val="43"/>
  </w:num>
  <w:num w:numId="45">
    <w:abstractNumId w:val="60"/>
  </w:num>
  <w:num w:numId="46">
    <w:abstractNumId w:val="15"/>
  </w:num>
  <w:num w:numId="47">
    <w:abstractNumId w:val="83"/>
  </w:num>
  <w:num w:numId="48">
    <w:abstractNumId w:val="22"/>
  </w:num>
  <w:num w:numId="49">
    <w:abstractNumId w:val="54"/>
  </w:num>
  <w:num w:numId="50">
    <w:abstractNumId w:val="8"/>
  </w:num>
  <w:num w:numId="51">
    <w:abstractNumId w:val="45"/>
  </w:num>
  <w:num w:numId="52">
    <w:abstractNumId w:val="64"/>
  </w:num>
  <w:num w:numId="53">
    <w:abstractNumId w:val="37"/>
  </w:num>
  <w:num w:numId="54">
    <w:abstractNumId w:val="84"/>
  </w:num>
  <w:num w:numId="55">
    <w:abstractNumId w:val="68"/>
  </w:num>
  <w:num w:numId="56">
    <w:abstractNumId w:val="44"/>
  </w:num>
  <w:num w:numId="57">
    <w:abstractNumId w:val="72"/>
  </w:num>
  <w:num w:numId="58">
    <w:abstractNumId w:val="51"/>
  </w:num>
  <w:num w:numId="59">
    <w:abstractNumId w:val="93"/>
  </w:num>
  <w:num w:numId="60">
    <w:abstractNumId w:val="5"/>
  </w:num>
  <w:num w:numId="61">
    <w:abstractNumId w:val="33"/>
  </w:num>
  <w:num w:numId="62">
    <w:abstractNumId w:val="57"/>
  </w:num>
  <w:num w:numId="63">
    <w:abstractNumId w:val="17"/>
  </w:num>
  <w:num w:numId="64">
    <w:abstractNumId w:val="25"/>
  </w:num>
  <w:num w:numId="65">
    <w:abstractNumId w:val="53"/>
  </w:num>
  <w:num w:numId="66">
    <w:abstractNumId w:val="24"/>
  </w:num>
  <w:num w:numId="67">
    <w:abstractNumId w:val="38"/>
  </w:num>
  <w:num w:numId="68">
    <w:abstractNumId w:val="55"/>
  </w:num>
  <w:num w:numId="69">
    <w:abstractNumId w:val="31"/>
  </w:num>
  <w:num w:numId="70">
    <w:abstractNumId w:val="29"/>
  </w:num>
  <w:num w:numId="71">
    <w:abstractNumId w:val="56"/>
  </w:num>
  <w:num w:numId="72">
    <w:abstractNumId w:val="14"/>
  </w:num>
  <w:num w:numId="73">
    <w:abstractNumId w:val="73"/>
  </w:num>
  <w:num w:numId="74">
    <w:abstractNumId w:val="81"/>
  </w:num>
  <w:num w:numId="75">
    <w:abstractNumId w:val="32"/>
  </w:num>
  <w:num w:numId="76">
    <w:abstractNumId w:val="95"/>
  </w:num>
  <w:num w:numId="77">
    <w:abstractNumId w:val="86"/>
  </w:num>
  <w:num w:numId="78">
    <w:abstractNumId w:val="63"/>
  </w:num>
  <w:num w:numId="79">
    <w:abstractNumId w:val="46"/>
  </w:num>
  <w:num w:numId="80">
    <w:abstractNumId w:val="61"/>
  </w:num>
  <w:num w:numId="81">
    <w:abstractNumId w:val="98"/>
  </w:num>
  <w:num w:numId="82">
    <w:abstractNumId w:val="36"/>
  </w:num>
  <w:num w:numId="83">
    <w:abstractNumId w:val="67"/>
  </w:num>
  <w:num w:numId="84">
    <w:abstractNumId w:val="12"/>
  </w:num>
  <w:num w:numId="85">
    <w:abstractNumId w:val="71"/>
  </w:num>
  <w:num w:numId="86">
    <w:abstractNumId w:val="47"/>
  </w:num>
  <w:num w:numId="87">
    <w:abstractNumId w:val="18"/>
  </w:num>
  <w:num w:numId="88">
    <w:abstractNumId w:val="96"/>
  </w:num>
  <w:num w:numId="89">
    <w:abstractNumId w:val="35"/>
  </w:num>
  <w:num w:numId="90">
    <w:abstractNumId w:val="9"/>
  </w:num>
  <w:num w:numId="91">
    <w:abstractNumId w:val="74"/>
  </w:num>
  <w:num w:numId="92">
    <w:abstractNumId w:val="80"/>
  </w:num>
  <w:num w:numId="93">
    <w:abstractNumId w:val="28"/>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21"/>
  </w:num>
  <w:num w:numId="101">
    <w:abstractNumId w:val="7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804"/>
    <w:rsid w:val="00025BE2"/>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5A35"/>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A96F39-F6C3-4A1F-9FDB-BA59D160E2BE}">
  <ds:schemaRefs>
    <ds:schemaRef ds:uri="http://schemas.openxmlformats.org/officeDocument/2006/bibliography"/>
  </ds:schemaRefs>
</ds:datastoreItem>
</file>

<file path=customXml/itemProps2.xml><?xml version="1.0" encoding="utf-8"?>
<ds:datastoreItem xmlns:ds="http://schemas.openxmlformats.org/officeDocument/2006/customXml" ds:itemID="{F311D9B6-EB3D-4BF0-8D63-6A5F41524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54</Pages>
  <Words>17581</Words>
  <Characters>123821</Characters>
  <Application>Microsoft Office Word</Application>
  <DocSecurity>0</DocSecurity>
  <Lines>1031</Lines>
  <Paragraphs>282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317</cp:revision>
  <cp:lastPrinted>2012-09-13T12:43:00Z</cp:lastPrinted>
  <dcterms:created xsi:type="dcterms:W3CDTF">2012-05-12T07:23:00Z</dcterms:created>
  <dcterms:modified xsi:type="dcterms:W3CDTF">2012-09-13T12:44:00Z</dcterms:modified>
</cp:coreProperties>
</file>