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045" w:rsidRDefault="00190045" w:rsidP="001900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90045">
        <w:rPr>
          <w:rFonts w:eastAsia="Times New Roman"/>
          <w:sz w:val="28"/>
          <w:szCs w:val="28"/>
        </w:rPr>
        <w:t>Протокол открытия доступа к заявкам на участие в торговой процедур</w:t>
      </w:r>
      <w:r>
        <w:rPr>
          <w:rFonts w:eastAsia="Times New Roman"/>
          <w:sz w:val="28"/>
          <w:szCs w:val="28"/>
        </w:rPr>
        <w:t>е в электронной форме №R002022</w:t>
      </w:r>
      <w:r w:rsidR="00A2406D">
        <w:rPr>
          <w:rFonts w:eastAsia="Times New Roman"/>
          <w:sz w:val="28"/>
          <w:szCs w:val="28"/>
        </w:rPr>
        <w:t>-86-Д</w:t>
      </w:r>
      <w:r>
        <w:rPr>
          <w:rFonts w:eastAsia="Times New Roman"/>
          <w:sz w:val="28"/>
          <w:szCs w:val="28"/>
        </w:rPr>
        <w:br/>
        <w:t>н</w:t>
      </w:r>
      <w:r w:rsidRPr="00190045">
        <w:rPr>
          <w:rFonts w:eastAsia="Times New Roman"/>
          <w:sz w:val="28"/>
          <w:szCs w:val="28"/>
        </w:rPr>
        <w:t xml:space="preserve">а право заключения договора на поставку труб </w:t>
      </w:r>
    </w:p>
    <w:p w:rsidR="00190045" w:rsidRDefault="00190045" w:rsidP="001900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90045">
        <w:rPr>
          <w:rFonts w:eastAsia="Times New Roman"/>
          <w:sz w:val="28"/>
          <w:szCs w:val="28"/>
        </w:rPr>
        <w:t>325х</w:t>
      </w:r>
      <w:r>
        <w:rPr>
          <w:rFonts w:eastAsia="Times New Roman"/>
          <w:sz w:val="28"/>
          <w:szCs w:val="28"/>
        </w:rPr>
        <w:t>18хНД ст.20 по ТУ 14-3Р-55-2001</w:t>
      </w:r>
    </w:p>
    <w:p w:rsidR="00190045" w:rsidRPr="00190045" w:rsidRDefault="00190045" w:rsidP="001900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90045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6312"/>
      </w:tblGrid>
      <w:tr w:rsidR="00190045" w:rsidTr="00A72A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0045" w:rsidRDefault="00190045" w:rsidP="00A72A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90045" w:rsidRDefault="00190045" w:rsidP="00A72A1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февраля 2012 года</w:t>
            </w:r>
            <w:r w:rsidR="00CC3EF7">
              <w:rPr>
                <w:rFonts w:eastAsia="Times New Roman"/>
              </w:rPr>
              <w:t>.</w:t>
            </w:r>
          </w:p>
          <w:p w:rsidR="00190045" w:rsidRDefault="00190045" w:rsidP="00A72A18">
            <w:pPr>
              <w:jc w:val="right"/>
              <w:rPr>
                <w:rFonts w:eastAsia="Times New Roman"/>
              </w:rPr>
            </w:pPr>
          </w:p>
        </w:tc>
      </w:tr>
    </w:tbl>
    <w:p w:rsidR="00190045" w:rsidRDefault="00190045" w:rsidP="0019004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"АКД".</w:t>
      </w:r>
      <w:r>
        <w:rPr>
          <w:rFonts w:eastAsia="Times New Roman"/>
        </w:rPr>
        <w:br/>
        <w:t xml:space="preserve">Место проведения торговой процедуры: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  <w:r>
        <w:rPr>
          <w:rFonts w:eastAsia="Times New Roman"/>
        </w:rPr>
        <w:br/>
        <w:t>Уникальный номер торговой процедуры на указанном сайте: R002022.</w:t>
      </w:r>
    </w:p>
    <w:p w:rsidR="00190045" w:rsidRDefault="00190045" w:rsidP="00190045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120213/0601/075.</w:t>
      </w:r>
    </w:p>
    <w:p w:rsidR="00190045" w:rsidRPr="00190045" w:rsidRDefault="00190045" w:rsidP="00190045">
      <w:pPr>
        <w:ind w:left="720"/>
        <w:rPr>
          <w:rFonts w:eastAsia="Times New Roman"/>
        </w:rPr>
      </w:pPr>
      <w:r>
        <w:t>Номер ГПЗ: 2163/455.</w:t>
      </w:r>
    </w:p>
    <w:p w:rsidR="00190045" w:rsidRDefault="00190045" w:rsidP="0019004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35075" w:rsidRPr="00CC3EF7" w:rsidRDefault="00190045" w:rsidP="00CC3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«На право заключения договора на поставку труб 325х18хНД ст.20 по ТУ 14-3Р-55-2001». 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4"/>
        <w:gridCol w:w="6521"/>
      </w:tblGrid>
      <w:tr w:rsidR="00190045" w:rsidRPr="00A62A32" w:rsidTr="00CC3EF7">
        <w:trPr>
          <w:trHeight w:val="985"/>
        </w:trPr>
        <w:tc>
          <w:tcPr>
            <w:tcW w:w="1984" w:type="dxa"/>
            <w:vAlign w:val="center"/>
          </w:tcPr>
          <w:p w:rsidR="00190045" w:rsidRPr="00A62A32" w:rsidRDefault="00190045" w:rsidP="00CC3EF7">
            <w:pPr>
              <w:jc w:val="center"/>
            </w:pPr>
            <w:r w:rsidRPr="00A62A32">
              <w:t>Начальная (максимальная) цена договора в руб., с учетом НДС (18%)</w:t>
            </w:r>
          </w:p>
        </w:tc>
        <w:tc>
          <w:tcPr>
            <w:tcW w:w="6521" w:type="dxa"/>
            <w:vAlign w:val="center"/>
          </w:tcPr>
          <w:p w:rsidR="00190045" w:rsidRPr="00A62A32" w:rsidRDefault="00190045" w:rsidP="00A72A18">
            <w:pPr>
              <w:spacing w:before="150" w:after="100" w:afterAutospacing="1"/>
              <w:jc w:val="both"/>
            </w:pPr>
            <w:r>
              <w:rPr>
                <w:bCs/>
              </w:rPr>
              <w:t>533 666,67 (Пятьсот тридцать три тысячи шестьсот шестьдесят шесть) рублей</w:t>
            </w:r>
            <w:r>
              <w:t xml:space="preserve"> 67 копеек, включая НДС (18%). </w:t>
            </w:r>
          </w:p>
        </w:tc>
      </w:tr>
      <w:tr w:rsidR="00190045" w:rsidRPr="00A62A32" w:rsidTr="00CC3EF7">
        <w:tc>
          <w:tcPr>
            <w:tcW w:w="1984" w:type="dxa"/>
            <w:vAlign w:val="center"/>
          </w:tcPr>
          <w:p w:rsidR="00190045" w:rsidRPr="00A62A32" w:rsidRDefault="00190045" w:rsidP="00CC3EF7">
            <w:pPr>
              <w:jc w:val="center"/>
            </w:pPr>
            <w:r w:rsidRPr="00A62A32">
              <w:t>Сроки поставки продукции (выполнения работ, оказания услуг)</w:t>
            </w:r>
          </w:p>
        </w:tc>
        <w:tc>
          <w:tcPr>
            <w:tcW w:w="6521" w:type="dxa"/>
            <w:vAlign w:val="center"/>
          </w:tcPr>
          <w:p w:rsidR="00190045" w:rsidRPr="00A62A32" w:rsidRDefault="00190045" w:rsidP="00A72A18">
            <w:pPr>
              <w:jc w:val="both"/>
            </w:pPr>
            <w:r>
              <w:t>В течение 60 дней с момента подписания договора (спецификации).</w:t>
            </w:r>
          </w:p>
        </w:tc>
      </w:tr>
      <w:tr w:rsidR="00190045" w:rsidRPr="00A62A32" w:rsidTr="00CC3EF7">
        <w:tc>
          <w:tcPr>
            <w:tcW w:w="1984" w:type="dxa"/>
            <w:vAlign w:val="center"/>
          </w:tcPr>
          <w:p w:rsidR="00190045" w:rsidRPr="00A62A32" w:rsidRDefault="00190045" w:rsidP="00CC3EF7">
            <w:pPr>
              <w:jc w:val="center"/>
            </w:pPr>
            <w:r w:rsidRPr="00A62A32">
              <w:t>Форма, сроки и порядок оплаты товара (работ/услуг)</w:t>
            </w:r>
          </w:p>
        </w:tc>
        <w:tc>
          <w:tcPr>
            <w:tcW w:w="6521" w:type="dxa"/>
          </w:tcPr>
          <w:p w:rsidR="00190045" w:rsidRPr="00A62A32" w:rsidRDefault="00190045" w:rsidP="00A72A18">
            <w:pPr>
              <w:spacing w:before="150" w:after="100" w:afterAutospacing="1"/>
              <w:jc w:val="both"/>
            </w:pPr>
            <w:r>
              <w:t>Оплата товара производится путем перечисления денежных средств на расчетный счет Поставщика  в течение 30 дней с момента поступления товара на склад Покупателя при наличии оригиналов счета-фактуры, товарной накладной и счета на оплату.</w:t>
            </w:r>
          </w:p>
        </w:tc>
      </w:tr>
    </w:tbl>
    <w:p w:rsidR="00190045" w:rsidRDefault="00190045" w:rsidP="0019004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13.02.2012 г. </w:t>
      </w:r>
    </w:p>
    <w:p w:rsidR="00835075" w:rsidRPr="00835075" w:rsidRDefault="00190045" w:rsidP="008350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24.02.2012 г., 10:00 не подана ни одна заявка на участие в торговой процедуре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190045" w:rsidRDefault="00190045" w:rsidP="0083507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835075" w:rsidRPr="00CC3EF7" w:rsidRDefault="00190045" w:rsidP="00CC3EF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190045" w:rsidRDefault="00190045" w:rsidP="0019004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9373F" w:rsidRPr="0009373F" w:rsidRDefault="0009373F" w:rsidP="0009373F">
      <w:pPr>
        <w:pStyle w:val="a4"/>
        <w:jc w:val="center"/>
        <w:rPr>
          <w:b/>
        </w:rPr>
      </w:pPr>
      <w:r w:rsidRPr="0009373F">
        <w:rPr>
          <w:b/>
        </w:rPr>
        <w:t>ПРОТОКОЛ ПОДПИСАН ВСЕМИ ПРИСУТСТВУЮЩИМИ ЧЛЕНАМИ КОМИССИИ В УСТАНОВЛЕННОМ ПОРЯДКЕ</w:t>
      </w:r>
    </w:p>
    <w:p w:rsidR="00C63DA8" w:rsidRDefault="00CC3EF7"/>
    <w:sectPr w:rsidR="00C63DA8" w:rsidSect="00CC3EF7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E12"/>
    <w:multiLevelType w:val="multilevel"/>
    <w:tmpl w:val="B6C88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6488"/>
    <w:multiLevelType w:val="multilevel"/>
    <w:tmpl w:val="99BA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AC0A41"/>
    <w:multiLevelType w:val="multilevel"/>
    <w:tmpl w:val="1E089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045"/>
    <w:rsid w:val="0009373F"/>
    <w:rsid w:val="001001CE"/>
    <w:rsid w:val="00190045"/>
    <w:rsid w:val="00213801"/>
    <w:rsid w:val="00250453"/>
    <w:rsid w:val="002830A5"/>
    <w:rsid w:val="005D0055"/>
    <w:rsid w:val="0082065D"/>
    <w:rsid w:val="00835075"/>
    <w:rsid w:val="008561C5"/>
    <w:rsid w:val="00A2406D"/>
    <w:rsid w:val="00A52F13"/>
    <w:rsid w:val="00B16CC4"/>
    <w:rsid w:val="00B84C65"/>
    <w:rsid w:val="00CC3EF7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4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00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04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9004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937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4</cp:revision>
  <cp:lastPrinted>2012-02-24T06:21:00Z</cp:lastPrinted>
  <dcterms:created xsi:type="dcterms:W3CDTF">2012-02-24T06:24:00Z</dcterms:created>
  <dcterms:modified xsi:type="dcterms:W3CDTF">2012-02-24T06:49:00Z</dcterms:modified>
</cp:coreProperties>
</file>